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190B" w14:textId="77777777" w:rsidR="000A5BF2" w:rsidRPr="003D4548" w:rsidRDefault="000A5BF2" w:rsidP="003D4548">
      <w:pPr>
        <w:pStyle w:val="Heading1"/>
        <w:numPr>
          <w:ilvl w:val="0"/>
          <w:numId w:val="0"/>
        </w:numPr>
        <w:spacing w:before="120" w:after="120" w:line="240" w:lineRule="auto"/>
        <w:ind w:left="454" w:hanging="454"/>
        <w:rPr>
          <w:rFonts w:ascii="Verdana" w:hAnsi="Verdana" w:cs="Tahoma"/>
          <w:bCs/>
          <w:color w:val="76B82A"/>
          <w:sz w:val="22"/>
          <w:szCs w:val="22"/>
          <w:lang w:val="it-IT" w:eastAsia="en-GB"/>
        </w:rPr>
      </w:pPr>
      <w:r w:rsidRPr="003D4548">
        <w:rPr>
          <w:rFonts w:ascii="Verdana" w:hAnsi="Verdana" w:cs="Tahoma"/>
          <w:bCs/>
          <w:color w:val="76B82A"/>
          <w:sz w:val="22"/>
          <w:szCs w:val="22"/>
          <w:lang w:val="it-IT" w:eastAsia="en-GB"/>
        </w:rPr>
        <w:t>Dichiarazione d’impegno di Europe Soya per gli agricoltori</w:t>
      </w:r>
    </w:p>
    <w:p w14:paraId="047FF638" w14:textId="499852F1" w:rsidR="0038011F" w:rsidRPr="003D4548" w:rsidRDefault="00E61E3F" w:rsidP="003D4548">
      <w:pPr>
        <w:pStyle w:val="Subtitle"/>
        <w:spacing w:before="120" w:after="120" w:line="240" w:lineRule="auto"/>
        <w:jc w:val="left"/>
        <w:rPr>
          <w:rFonts w:ascii="Verdana" w:eastAsia="MS Mincho" w:hAnsi="Verdana"/>
          <w:b/>
          <w:bCs/>
          <w:sz w:val="20"/>
          <w:szCs w:val="20"/>
          <w:lang w:val="it-IT" w:eastAsia="de-DE"/>
        </w:rPr>
      </w:pPr>
      <w:r>
        <w:rPr>
          <w:rFonts w:ascii="Verdana" w:eastAsia="MS Mincho" w:hAnsi="Verdana"/>
          <w:b/>
          <w:bCs/>
          <w:sz w:val="20"/>
          <w:szCs w:val="20"/>
          <w:lang w:val="it-IT" w:eastAsia="de-DE"/>
        </w:rPr>
        <w:t>UE</w:t>
      </w:r>
      <w:r w:rsidR="002752F2">
        <w:rPr>
          <w:rFonts w:ascii="Verdana" w:eastAsia="MS Mincho" w:hAnsi="Verdana"/>
          <w:b/>
          <w:bCs/>
          <w:sz w:val="20"/>
          <w:szCs w:val="20"/>
          <w:lang w:val="it-IT" w:eastAsia="de-DE"/>
        </w:rPr>
        <w:t xml:space="preserve"> </w:t>
      </w:r>
      <w:r w:rsidR="000A5BF2" w:rsidRPr="003D4548">
        <w:rPr>
          <w:rFonts w:ascii="Verdana" w:eastAsia="MS Mincho" w:hAnsi="Verdana"/>
          <w:b/>
          <w:bCs/>
          <w:sz w:val="20"/>
          <w:szCs w:val="20"/>
          <w:lang w:val="it-IT" w:eastAsia="de-DE"/>
        </w:rPr>
        <w:t>Livello di rischio 0, 1 e 2</w:t>
      </w:r>
    </w:p>
    <w:p w14:paraId="134D190F" w14:textId="77777777" w:rsidR="009C03DC" w:rsidRPr="003D4548" w:rsidRDefault="000A5BF2" w:rsidP="003D4548">
      <w:pPr>
        <w:pStyle w:val="Listenabsatz10"/>
        <w:spacing w:before="120" w:after="120" w:line="240" w:lineRule="auto"/>
        <w:ind w:left="0"/>
        <w:rPr>
          <w:rFonts w:ascii="Verdana" w:hAnsi="Verdana" w:cs="Tahoma"/>
          <w:color w:val="008BD2"/>
          <w:sz w:val="20"/>
          <w:szCs w:val="20"/>
          <w:lang w:val="en-GB"/>
        </w:rPr>
      </w:pPr>
      <w:proofErr w:type="spellStart"/>
      <w:r w:rsidRPr="003D4548">
        <w:rPr>
          <w:rFonts w:ascii="Verdana" w:hAnsi="Verdana" w:cs="Tahoma"/>
          <w:b/>
          <w:color w:val="008BD2"/>
          <w:sz w:val="20"/>
          <w:szCs w:val="20"/>
          <w:lang w:val="en-GB"/>
        </w:rPr>
        <w:t>L'agricoltore</w:t>
      </w:r>
      <w:proofErr w:type="spellEnd"/>
      <w:r w:rsidRPr="003D4548">
        <w:rPr>
          <w:rFonts w:ascii="Verdana" w:hAnsi="Verdana" w:cs="Tahoma"/>
          <w:b/>
          <w:color w:val="008BD2"/>
          <w:sz w:val="20"/>
          <w:szCs w:val="20"/>
          <w:lang w:val="en-GB"/>
        </w:rPr>
        <w:t>/</w:t>
      </w:r>
      <w:proofErr w:type="spellStart"/>
      <w:r w:rsidRPr="003D4548">
        <w:rPr>
          <w:rFonts w:ascii="Verdana" w:hAnsi="Verdana" w:cs="Tahoma"/>
          <w:b/>
          <w:color w:val="008BD2"/>
          <w:sz w:val="20"/>
          <w:szCs w:val="20"/>
          <w:lang w:val="en-GB"/>
        </w:rPr>
        <w:t>Produttore</w:t>
      </w:r>
      <w:proofErr w:type="spellEnd"/>
      <w:r w:rsidRPr="003D4548">
        <w:rPr>
          <w:rFonts w:ascii="Verdana" w:hAnsi="Verdana" w:cs="Tahoma"/>
          <w:b/>
          <w:color w:val="008BD2"/>
          <w:sz w:val="20"/>
          <w:szCs w:val="20"/>
          <w:lang w:val="en-GB"/>
        </w:rPr>
        <w:t xml:space="preserve"> di soia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7371"/>
      </w:tblGrid>
      <w:tr w:rsidR="000A5BF2" w:rsidRPr="003D4548" w14:paraId="134D1913" w14:textId="77777777" w:rsidTr="003D4548">
        <w:tc>
          <w:tcPr>
            <w:tcW w:w="3119" w:type="dxa"/>
          </w:tcPr>
          <w:p w14:paraId="134D1911" w14:textId="7B9881DD" w:rsidR="000A5BF2" w:rsidRPr="00AE2EAE" w:rsidRDefault="00657978" w:rsidP="003D4548">
            <w:pPr>
              <w:pStyle w:val="TableText"/>
              <w:rPr>
                <w:rFonts w:ascii="Verdana" w:hAnsi="Verdana" w:cs="Tahoma"/>
                <w:sz w:val="18"/>
                <w:szCs w:val="18"/>
                <w:lang w:val="it-IT"/>
              </w:rPr>
            </w:pPr>
            <w:r w:rsidRPr="00AE2EAE">
              <w:rPr>
                <w:rFonts w:ascii="Verdana" w:hAnsi="Verdana" w:cs="Tahoma"/>
                <w:sz w:val="18"/>
                <w:szCs w:val="18"/>
                <w:lang w:val="it-IT"/>
              </w:rPr>
              <w:t>Nome dell’agricoltore: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00174094"/>
            <w:placeholder>
              <w:docPart w:val="A3372C4217D548EEAC50D35084F8CE98"/>
            </w:placeholder>
          </w:sdtPr>
          <w:sdtEndPr/>
          <w:sdtContent>
            <w:tc>
              <w:tcPr>
                <w:tcW w:w="7371" w:type="dxa"/>
              </w:tcPr>
              <w:p w14:paraId="134D1912" w14:textId="77777777" w:rsidR="000A5BF2" w:rsidRPr="00AE2EAE" w:rsidRDefault="000A5BF2" w:rsidP="003D4548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AE2EAE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A5BF2" w:rsidRPr="003D4548" w14:paraId="134D1917" w14:textId="77777777" w:rsidTr="003D4548">
        <w:tc>
          <w:tcPr>
            <w:tcW w:w="3119" w:type="dxa"/>
          </w:tcPr>
          <w:p w14:paraId="134D1914" w14:textId="77777777" w:rsidR="000A5BF2" w:rsidRPr="00AE2EAE" w:rsidRDefault="000A5BF2" w:rsidP="003D4548">
            <w:pPr>
              <w:pStyle w:val="TableText"/>
              <w:rPr>
                <w:rFonts w:ascii="Verdana" w:hAnsi="Verdana" w:cs="Tahoma"/>
                <w:sz w:val="18"/>
                <w:szCs w:val="18"/>
                <w:lang w:val="it-IT"/>
              </w:rPr>
            </w:pPr>
            <w:r w:rsidRPr="00AE2EAE">
              <w:rPr>
                <w:rFonts w:ascii="Verdana" w:hAnsi="Verdana" w:cs="Tahoma"/>
                <w:sz w:val="18"/>
                <w:szCs w:val="18"/>
                <w:lang w:val="it-IT"/>
              </w:rPr>
              <w:t>Indirizzo/Regione</w:t>
            </w:r>
          </w:p>
          <w:p w14:paraId="134D1915" w14:textId="77777777" w:rsidR="000A5BF2" w:rsidRPr="00AE2EAE" w:rsidRDefault="000A5BF2" w:rsidP="003D4548">
            <w:pPr>
              <w:pStyle w:val="TableText"/>
              <w:rPr>
                <w:rFonts w:ascii="Verdana" w:hAnsi="Verdana" w:cs="Tahoma"/>
                <w:sz w:val="18"/>
                <w:szCs w:val="18"/>
                <w:lang w:val="it-IT"/>
              </w:rPr>
            </w:pPr>
            <w:r w:rsidRPr="00AE2EAE">
              <w:rPr>
                <w:rFonts w:ascii="Verdana" w:hAnsi="Verdana" w:cs="Tahoma"/>
                <w:sz w:val="18"/>
                <w:szCs w:val="18"/>
                <w:lang w:val="it-IT"/>
              </w:rPr>
              <w:t>Codice postale e provincia: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051187286"/>
            <w:placeholder>
              <w:docPart w:val="435AC15215BE476EB10E80FA4B4313E1"/>
            </w:placeholder>
          </w:sdtPr>
          <w:sdtEndPr/>
          <w:sdtContent>
            <w:tc>
              <w:tcPr>
                <w:tcW w:w="7371" w:type="dxa"/>
              </w:tcPr>
              <w:p w14:paraId="134D1916" w14:textId="77777777" w:rsidR="000A5BF2" w:rsidRPr="00AE2EAE" w:rsidRDefault="000A5BF2" w:rsidP="003D4548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AE2EAE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A5BF2" w:rsidRPr="003D4548" w14:paraId="134D191A" w14:textId="77777777" w:rsidTr="003D4548">
        <w:tc>
          <w:tcPr>
            <w:tcW w:w="3119" w:type="dxa"/>
          </w:tcPr>
          <w:p w14:paraId="134D1918" w14:textId="77777777" w:rsidR="000A5BF2" w:rsidRPr="00AE2EAE" w:rsidRDefault="000A5BF2" w:rsidP="003D4548">
            <w:pPr>
              <w:pStyle w:val="TableText"/>
              <w:rPr>
                <w:rFonts w:ascii="Verdana" w:hAnsi="Verdana" w:cs="Tahoma"/>
                <w:sz w:val="18"/>
                <w:szCs w:val="18"/>
                <w:lang w:val="it-IT"/>
              </w:rPr>
            </w:pPr>
            <w:r w:rsidRPr="00AE2EAE">
              <w:rPr>
                <w:rFonts w:ascii="Verdana" w:hAnsi="Verdana" w:cs="Tahoma"/>
                <w:sz w:val="18"/>
                <w:szCs w:val="18"/>
                <w:lang w:val="it-IT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55285430"/>
            <w:placeholder>
              <w:docPart w:val="E3BBF1EBA23E48D9A9FB8AD1B444B761"/>
            </w:placeholder>
          </w:sdtPr>
          <w:sdtEndPr/>
          <w:sdtContent>
            <w:tc>
              <w:tcPr>
                <w:tcW w:w="7371" w:type="dxa"/>
              </w:tcPr>
              <w:p w14:paraId="134D1919" w14:textId="77777777" w:rsidR="000A5BF2" w:rsidRPr="00AE2EAE" w:rsidRDefault="000A5BF2" w:rsidP="003D4548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AE2EAE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A5BF2" w:rsidRPr="003D4548" w14:paraId="134D191D" w14:textId="77777777" w:rsidTr="003D4548">
        <w:tc>
          <w:tcPr>
            <w:tcW w:w="3119" w:type="dxa"/>
          </w:tcPr>
          <w:p w14:paraId="134D191B" w14:textId="77777777" w:rsidR="000A5BF2" w:rsidRPr="00AE2EAE" w:rsidRDefault="000A5BF2" w:rsidP="003D4548">
            <w:pPr>
              <w:pStyle w:val="TableText"/>
              <w:rPr>
                <w:rFonts w:ascii="Verdana" w:hAnsi="Verdana" w:cs="Tahoma"/>
                <w:sz w:val="18"/>
                <w:szCs w:val="18"/>
                <w:lang w:val="it-IT"/>
              </w:rPr>
            </w:pPr>
            <w:r w:rsidRPr="00AE2EAE">
              <w:rPr>
                <w:rFonts w:ascii="Verdana" w:hAnsi="Verdana" w:cs="Tahoma"/>
                <w:sz w:val="18"/>
                <w:szCs w:val="18"/>
                <w:lang w:val="it-IT"/>
              </w:rPr>
              <w:t>Telefono: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175471188"/>
            <w:placeholder>
              <w:docPart w:val="4A5034423B504E03B254DB6187F50BCD"/>
            </w:placeholder>
          </w:sdtPr>
          <w:sdtEndPr/>
          <w:sdtContent>
            <w:tc>
              <w:tcPr>
                <w:tcW w:w="7371" w:type="dxa"/>
              </w:tcPr>
              <w:p w14:paraId="134D191C" w14:textId="77777777" w:rsidR="000A5BF2" w:rsidRPr="00AE2EAE" w:rsidRDefault="000A5BF2" w:rsidP="003D4548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AE2EAE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F257DF" w:rsidRPr="003D4548" w14:paraId="134D1920" w14:textId="77777777" w:rsidTr="003D4548">
        <w:tc>
          <w:tcPr>
            <w:tcW w:w="3119" w:type="dxa"/>
          </w:tcPr>
          <w:p w14:paraId="134D191E" w14:textId="7CE2CCFF" w:rsidR="00F257DF" w:rsidRPr="00AE2EAE" w:rsidRDefault="00F257DF" w:rsidP="00F257DF">
            <w:pPr>
              <w:pStyle w:val="TableText"/>
              <w:rPr>
                <w:rFonts w:ascii="Verdana" w:hAnsi="Verdana" w:cs="Tahoma"/>
                <w:sz w:val="18"/>
                <w:szCs w:val="18"/>
                <w:lang w:val="en-GB"/>
              </w:rPr>
            </w:pPr>
            <w:r w:rsidRPr="00AE2EAE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>Partita IVA: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968773"/>
            <w:placeholder>
              <w:docPart w:val="B8DAD9798E6E479E904FA7EEDBEE440B"/>
            </w:placeholder>
          </w:sdtPr>
          <w:sdtEndPr/>
          <w:sdtContent>
            <w:tc>
              <w:tcPr>
                <w:tcW w:w="7371" w:type="dxa"/>
              </w:tcPr>
              <w:p w14:paraId="134D191F" w14:textId="77777777" w:rsidR="00F257DF" w:rsidRPr="00AE2EAE" w:rsidRDefault="00F257DF" w:rsidP="00F257D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AE2EAE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F257DF" w:rsidRPr="001F32D4" w14:paraId="66E2F1F8" w14:textId="77777777" w:rsidTr="003D4548">
        <w:tc>
          <w:tcPr>
            <w:tcW w:w="3119" w:type="dxa"/>
          </w:tcPr>
          <w:p w14:paraId="2C35D62A" w14:textId="02BC5DB8" w:rsidR="00F257DF" w:rsidRPr="00AE2EAE" w:rsidRDefault="00D73443" w:rsidP="00F257DF">
            <w:pPr>
              <w:pStyle w:val="TableText"/>
              <w:rPr>
                <w:rFonts w:ascii="Verdana" w:hAnsi="Verdana" w:cs="Tahoma"/>
                <w:sz w:val="18"/>
                <w:szCs w:val="18"/>
                <w:lang w:val="en-GB"/>
              </w:rPr>
            </w:pPr>
            <w:r w:rsidRPr="00AE2EAE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 xml:space="preserve">Paese di </w:t>
            </w:r>
            <w:proofErr w:type="spellStart"/>
            <w:r w:rsidRPr="00AE2EAE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>coltivazione</w:t>
            </w:r>
            <w:proofErr w:type="spellEnd"/>
            <w:r w:rsidRPr="00AE2EAE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 xml:space="preserve"> se </w:t>
            </w:r>
            <w:proofErr w:type="spellStart"/>
            <w:r w:rsidRPr="00AE2EAE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>diverso</w:t>
            </w:r>
            <w:proofErr w:type="spellEnd"/>
            <w:r w:rsidRPr="00AE2EAE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E2EAE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>dall’indirizzo</w:t>
            </w:r>
            <w:proofErr w:type="spellEnd"/>
            <w:r w:rsidRPr="00AE2EAE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 xml:space="preserve"> sopra </w:t>
            </w:r>
            <w:proofErr w:type="spellStart"/>
            <w:r w:rsidRPr="00AE2EAE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>indicato</w:t>
            </w:r>
            <w:proofErr w:type="spellEnd"/>
            <w:r w:rsidRPr="00AE2EAE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>:</w:t>
            </w:r>
          </w:p>
        </w:tc>
        <w:tc>
          <w:tcPr>
            <w:tcW w:w="7371" w:type="dxa"/>
          </w:tcPr>
          <w:p w14:paraId="2865DD2E" w14:textId="77777777" w:rsidR="00F257DF" w:rsidRPr="00AE2EAE" w:rsidRDefault="00F257DF" w:rsidP="00F257D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</w:pPr>
          </w:p>
        </w:tc>
      </w:tr>
      <w:tr w:rsidR="00F257DF" w:rsidRPr="003D4548" w14:paraId="134D1923" w14:textId="77777777" w:rsidTr="003D4548">
        <w:tc>
          <w:tcPr>
            <w:tcW w:w="3119" w:type="dxa"/>
          </w:tcPr>
          <w:p w14:paraId="134D1921" w14:textId="77777777" w:rsidR="00F257DF" w:rsidRPr="00AE2EAE" w:rsidRDefault="00F257DF" w:rsidP="00F257DF">
            <w:pPr>
              <w:pStyle w:val="TableText"/>
              <w:rPr>
                <w:rFonts w:ascii="Verdana" w:hAnsi="Verdana" w:cs="Tahoma"/>
                <w:sz w:val="18"/>
                <w:szCs w:val="18"/>
                <w:lang w:val="it-IT"/>
              </w:rPr>
            </w:pPr>
            <w:r w:rsidRPr="00AE2EAE">
              <w:rPr>
                <w:rFonts w:ascii="Verdana" w:hAnsi="Verdana" w:cs="Tahoma"/>
                <w:sz w:val="18"/>
                <w:szCs w:val="18"/>
                <w:lang w:val="it-IT"/>
              </w:rPr>
              <w:t>Ettari (ha) coltivati a soia: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457001821"/>
            <w:placeholder>
              <w:docPart w:val="A318BE6520A546FE9F15DDC28E37EA01"/>
            </w:placeholder>
          </w:sdtPr>
          <w:sdtEndPr/>
          <w:sdtContent>
            <w:tc>
              <w:tcPr>
                <w:tcW w:w="7371" w:type="dxa"/>
              </w:tcPr>
              <w:p w14:paraId="134D1922" w14:textId="77777777" w:rsidR="00F257DF" w:rsidRPr="00AE2EAE" w:rsidRDefault="00F257DF" w:rsidP="00F257D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AE2EAE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F257DF" w:rsidRPr="003D4548" w14:paraId="3A6EBE51" w14:textId="77777777" w:rsidTr="003D4548">
        <w:tc>
          <w:tcPr>
            <w:tcW w:w="3119" w:type="dxa"/>
          </w:tcPr>
          <w:p w14:paraId="630C7148" w14:textId="6E76531E" w:rsidR="00F257DF" w:rsidRPr="00AE2EAE" w:rsidRDefault="00F257DF" w:rsidP="00F257DF">
            <w:pPr>
              <w:pStyle w:val="TableText"/>
              <w:rPr>
                <w:rFonts w:ascii="Verdana" w:hAnsi="Verdana" w:cs="Tahoma"/>
                <w:sz w:val="18"/>
                <w:szCs w:val="18"/>
                <w:lang w:val="it-IT"/>
              </w:rPr>
            </w:pPr>
            <w:proofErr w:type="spellStart"/>
            <w:r w:rsidRPr="00AE2EAE">
              <w:rPr>
                <w:rFonts w:ascii="Verdana" w:hAnsi="Verdana" w:cs="Tahoma"/>
                <w:sz w:val="18"/>
                <w:szCs w:val="18"/>
                <w:lang w:val="en-US"/>
              </w:rPr>
              <w:t>Periodo</w:t>
            </w:r>
            <w:proofErr w:type="spellEnd"/>
            <w:r w:rsidRPr="00AE2EAE">
              <w:rPr>
                <w:rFonts w:ascii="Verdana" w:hAnsi="Verdana" w:cs="Tahoma"/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AE2EAE">
              <w:rPr>
                <w:rFonts w:ascii="Verdana" w:hAnsi="Verdana" w:cs="Tahoma"/>
                <w:sz w:val="18"/>
                <w:szCs w:val="18"/>
                <w:lang w:val="en-US"/>
              </w:rPr>
              <w:t>raccolta</w:t>
            </w:r>
            <w:proofErr w:type="spellEnd"/>
            <w:r w:rsidRPr="00AE2EAE">
              <w:rPr>
                <w:rFonts w:ascii="Verdana" w:hAnsi="Verdana" w:cs="Tahoma"/>
                <w:sz w:val="18"/>
                <w:szCs w:val="18"/>
                <w:lang w:val="en-US"/>
              </w:rPr>
              <w:t xml:space="preserve"> (primo – ultimo </w:t>
            </w:r>
            <w:proofErr w:type="spellStart"/>
            <w:r w:rsidRPr="00AE2EAE">
              <w:rPr>
                <w:rFonts w:ascii="Verdana" w:hAnsi="Verdana" w:cs="Tahoma"/>
                <w:sz w:val="18"/>
                <w:szCs w:val="18"/>
                <w:lang w:val="en-US"/>
              </w:rPr>
              <w:t>giorno</w:t>
            </w:r>
            <w:proofErr w:type="spellEnd"/>
            <w:r w:rsidRPr="00AE2EAE">
              <w:rPr>
                <w:rFonts w:ascii="Verdana" w:hAnsi="Verdana" w:cs="Tahoma"/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AE2EAE">
              <w:rPr>
                <w:rFonts w:ascii="Verdana" w:hAnsi="Verdana" w:cs="Tahoma"/>
                <w:sz w:val="18"/>
                <w:szCs w:val="18"/>
                <w:lang w:val="en-US"/>
              </w:rPr>
              <w:t>raccolta</w:t>
            </w:r>
            <w:proofErr w:type="spellEnd"/>
            <w:r w:rsidRPr="00AE2EAE">
              <w:rPr>
                <w:rFonts w:ascii="Verdana" w:hAnsi="Verdana" w:cs="Tahoma"/>
                <w:sz w:val="18"/>
                <w:szCs w:val="18"/>
                <w:lang w:val="en-US"/>
              </w:rPr>
              <w:t>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162851529"/>
            <w:placeholder>
              <w:docPart w:val="ACF3D016FB0147F8A32F39610BB7A21F"/>
            </w:placeholder>
          </w:sdtPr>
          <w:sdtEndPr/>
          <w:sdtContent>
            <w:tc>
              <w:tcPr>
                <w:tcW w:w="7371" w:type="dxa"/>
              </w:tcPr>
              <w:p w14:paraId="6F62C00E" w14:textId="4C5FA87F" w:rsidR="00F257DF" w:rsidRPr="00AE2EAE" w:rsidRDefault="00F257DF" w:rsidP="00F257D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AE2EAE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F257DF" w:rsidRPr="003D4548" w14:paraId="134D1926" w14:textId="77777777" w:rsidTr="003D4548">
        <w:tc>
          <w:tcPr>
            <w:tcW w:w="3119" w:type="dxa"/>
          </w:tcPr>
          <w:p w14:paraId="134D1924" w14:textId="2613AD95" w:rsidR="00F257DF" w:rsidRPr="00AE2EAE" w:rsidRDefault="00F257DF" w:rsidP="00F257D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r w:rsidRPr="00AE2EAE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Soia consegnata in kg: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650868195"/>
            <w:placeholder>
              <w:docPart w:val="E369779F634940B4AC5B2CF7CB083820"/>
            </w:placeholder>
          </w:sdtPr>
          <w:sdtEndPr/>
          <w:sdtContent>
            <w:tc>
              <w:tcPr>
                <w:tcW w:w="7371" w:type="dxa"/>
              </w:tcPr>
              <w:p w14:paraId="134D1925" w14:textId="77777777" w:rsidR="00F257DF" w:rsidRPr="00AE2EAE" w:rsidRDefault="00F257DF" w:rsidP="00F257D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AE2EAE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F257DF" w:rsidRPr="003D4548" w14:paraId="134D1929" w14:textId="77777777" w:rsidTr="003D4548">
        <w:tc>
          <w:tcPr>
            <w:tcW w:w="3119" w:type="dxa"/>
          </w:tcPr>
          <w:p w14:paraId="134D1927" w14:textId="77777777" w:rsidR="00F257DF" w:rsidRPr="003D4548" w:rsidRDefault="00F257DF" w:rsidP="00F257DF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r w:rsidRPr="003D4548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Data e anno di consegna: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28589903"/>
            <w:placeholder>
              <w:docPart w:val="21FE959FF9924AD2A47C6CCDBE9003DF"/>
            </w:placeholder>
          </w:sdtPr>
          <w:sdtEndPr/>
          <w:sdtContent>
            <w:tc>
              <w:tcPr>
                <w:tcW w:w="7371" w:type="dxa"/>
              </w:tcPr>
              <w:p w14:paraId="134D1928" w14:textId="77777777" w:rsidR="00F257DF" w:rsidRPr="003D4548" w:rsidRDefault="00F257DF" w:rsidP="00F257DF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3D4548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</w:tbl>
    <w:p w14:paraId="7011B6EC" w14:textId="4A5873AD" w:rsidR="00E01526" w:rsidRPr="00DC70D8" w:rsidRDefault="000A5BF2" w:rsidP="003B2C8B">
      <w:pPr>
        <w:pStyle w:val="Listenabsatz1"/>
        <w:spacing w:before="120" w:after="120" w:line="240" w:lineRule="auto"/>
        <w:ind w:left="0"/>
        <w:jc w:val="both"/>
        <w:rPr>
          <w:rFonts w:ascii="Verdana" w:hAnsi="Verdana" w:cs="Tahoma"/>
          <w:iCs/>
          <w:color w:val="000000"/>
          <w:sz w:val="16"/>
          <w:szCs w:val="16"/>
          <w:lang w:val="en-GB"/>
        </w:rPr>
      </w:pPr>
      <w:r w:rsidRPr="00DC70D8">
        <w:rPr>
          <w:rFonts w:ascii="Verdana" w:hAnsi="Verdana" w:cs="Tahoma"/>
          <w:iCs/>
          <w:color w:val="000000"/>
          <w:sz w:val="16"/>
          <w:szCs w:val="16"/>
        </w:rPr>
        <w:t xml:space="preserve">Con la propria firma, il produttore concorda che i suddetti dati siano consegnati all'Associazione Donau Soja, e che l'Associazione Donau Soja li </w:t>
      </w:r>
      <w:r w:rsidR="003072EA" w:rsidRPr="00DC70D8">
        <w:rPr>
          <w:rFonts w:ascii="Verdana" w:hAnsi="Verdana" w:cs="Tahoma"/>
          <w:iCs/>
          <w:color w:val="000000"/>
          <w:sz w:val="16"/>
          <w:szCs w:val="16"/>
        </w:rPr>
        <w:t>conservi</w:t>
      </w:r>
      <w:r w:rsidRPr="00DC70D8">
        <w:rPr>
          <w:rFonts w:ascii="Verdana" w:hAnsi="Verdana" w:cs="Tahoma"/>
          <w:iCs/>
          <w:color w:val="000000"/>
          <w:sz w:val="16"/>
          <w:szCs w:val="16"/>
        </w:rPr>
        <w:t xml:space="preserve"> e li </w:t>
      </w:r>
      <w:r w:rsidR="003072EA" w:rsidRPr="00DC70D8">
        <w:rPr>
          <w:rFonts w:ascii="Verdana" w:hAnsi="Verdana" w:cs="Tahoma"/>
          <w:iCs/>
          <w:color w:val="000000"/>
          <w:sz w:val="16"/>
          <w:szCs w:val="16"/>
        </w:rPr>
        <w:t>tratti</w:t>
      </w:r>
      <w:r w:rsidRPr="00DC70D8">
        <w:rPr>
          <w:rFonts w:ascii="Verdana" w:hAnsi="Verdana" w:cs="Tahoma"/>
          <w:iCs/>
          <w:color w:val="000000"/>
          <w:sz w:val="16"/>
          <w:szCs w:val="16"/>
        </w:rPr>
        <w:t xml:space="preserve"> ai fini delle ispezioni </w:t>
      </w:r>
      <w:r w:rsidR="003072EA" w:rsidRPr="00DC70D8">
        <w:rPr>
          <w:rFonts w:ascii="Verdana" w:hAnsi="Verdana" w:cs="Tahoma"/>
          <w:iCs/>
          <w:color w:val="000000"/>
          <w:sz w:val="16"/>
          <w:szCs w:val="16"/>
        </w:rPr>
        <w:t>di</w:t>
      </w:r>
      <w:r w:rsidRPr="00DC70D8">
        <w:rPr>
          <w:rFonts w:ascii="Verdana" w:hAnsi="Verdana" w:cs="Tahoma"/>
          <w:iCs/>
          <w:color w:val="000000"/>
          <w:sz w:val="16"/>
          <w:szCs w:val="16"/>
        </w:rPr>
        <w:t xml:space="preserve"> sistema.</w:t>
      </w:r>
      <w:r w:rsidR="00B913FC" w:rsidRPr="00DC70D8">
        <w:rPr>
          <w:rFonts w:ascii="Verdana" w:hAnsi="Verdana" w:cs="Tahoma"/>
          <w:iCs/>
          <w:color w:val="000000"/>
          <w:sz w:val="16"/>
          <w:szCs w:val="16"/>
        </w:rPr>
        <w:t xml:space="preserve">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L'agricoltore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 xml:space="preserve">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conferma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 xml:space="preserve">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che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 xml:space="preserve"> le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informazioni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 xml:space="preserve">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necessarie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 xml:space="preserve"> per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presentare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 xml:space="preserve"> la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dichiarazione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 xml:space="preserve"> di due diligence ai sensi del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regolamento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 xml:space="preserve"> UE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sulla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 xml:space="preserve">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deforestazione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 xml:space="preserve"> (EUDR)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sono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 xml:space="preserve">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disponibili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 xml:space="preserve">, in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particolare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 xml:space="preserve">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conferma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 xml:space="preserve">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che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 xml:space="preserve">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i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 xml:space="preserve">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dati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 xml:space="preserve"> di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geolocalizzazione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 xml:space="preserve">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relativi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 xml:space="preserve"> a tutte le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parcelle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 xml:space="preserve">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utilizzate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 xml:space="preserve"> per la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coltivazione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 xml:space="preserve">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siano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 xml:space="preserve">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conservati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 xml:space="preserve">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presso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 xml:space="preserve">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l'azienda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 xml:space="preserve">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agricola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 xml:space="preserve"> e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possano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 xml:space="preserve">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essere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 xml:space="preserve">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forniti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 xml:space="preserve">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su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 xml:space="preserve">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richiesta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 xml:space="preserve">.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L’agricoltore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 xml:space="preserve">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acconsente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 xml:space="preserve">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inoltre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 xml:space="preserve"> al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trasferimento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 xml:space="preserve">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dei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 xml:space="preserve">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dati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 xml:space="preserve">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lungo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 xml:space="preserve"> la </w:t>
      </w:r>
      <w:proofErr w:type="spellStart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filiera</w:t>
      </w:r>
      <w:proofErr w:type="spellEnd"/>
      <w:r w:rsidR="00E61E3F" w:rsidRPr="00E61E3F">
        <w:rPr>
          <w:rFonts w:ascii="Verdana" w:hAnsi="Verdana" w:cs="Tahoma"/>
          <w:color w:val="000000"/>
          <w:sz w:val="16"/>
          <w:szCs w:val="16"/>
          <w:lang w:val="en-US" w:eastAsia="en-GB"/>
        </w:rPr>
        <w:t>.</w:t>
      </w:r>
      <w:r w:rsidR="00541076">
        <w:rPr>
          <w:rFonts w:ascii="Verdana" w:hAnsi="Verdana" w:cs="Tahoma"/>
          <w:color w:val="000000"/>
          <w:sz w:val="16"/>
          <w:szCs w:val="16"/>
          <w:lang w:val="it-IT" w:eastAsia="en-GB"/>
        </w:rPr>
        <w:t xml:space="preserve"> </w:t>
      </w:r>
      <w:proofErr w:type="spellStart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>Questo</w:t>
      </w:r>
      <w:proofErr w:type="spellEnd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>consenso</w:t>
      </w:r>
      <w:proofErr w:type="spellEnd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>può</w:t>
      </w:r>
      <w:proofErr w:type="spellEnd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>essere</w:t>
      </w:r>
      <w:proofErr w:type="spellEnd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>revocato</w:t>
      </w:r>
      <w:proofErr w:type="spellEnd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 xml:space="preserve"> in </w:t>
      </w:r>
      <w:proofErr w:type="spellStart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>qualsiasi</w:t>
      </w:r>
      <w:proofErr w:type="spellEnd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>momento</w:t>
      </w:r>
      <w:proofErr w:type="spellEnd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>inviando</w:t>
      </w:r>
      <w:proofErr w:type="spellEnd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>richiesta</w:t>
      </w:r>
      <w:proofErr w:type="spellEnd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>scritta</w:t>
      </w:r>
      <w:proofErr w:type="spellEnd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>all'Associazione</w:t>
      </w:r>
      <w:proofErr w:type="spellEnd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 xml:space="preserve"> Donau Soja. La </w:t>
      </w:r>
      <w:proofErr w:type="spellStart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>revoca</w:t>
      </w:r>
      <w:proofErr w:type="spellEnd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 xml:space="preserve"> non </w:t>
      </w:r>
      <w:proofErr w:type="spellStart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>influisce</w:t>
      </w:r>
      <w:proofErr w:type="spellEnd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>sulla</w:t>
      </w:r>
      <w:proofErr w:type="spellEnd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>legalità</w:t>
      </w:r>
      <w:proofErr w:type="spellEnd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 xml:space="preserve"> del </w:t>
      </w:r>
      <w:proofErr w:type="spellStart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>trattamento</w:t>
      </w:r>
      <w:proofErr w:type="spellEnd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>dei</w:t>
      </w:r>
      <w:proofErr w:type="spellEnd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>dati</w:t>
      </w:r>
      <w:proofErr w:type="spellEnd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>creat</w:t>
      </w:r>
      <w:r w:rsidR="00FB62F6"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>i</w:t>
      </w:r>
      <w:proofErr w:type="spellEnd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>fino</w:t>
      </w:r>
      <w:proofErr w:type="spellEnd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 xml:space="preserve"> a </w:t>
      </w:r>
      <w:proofErr w:type="spellStart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>quel</w:t>
      </w:r>
      <w:proofErr w:type="spellEnd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>momento</w:t>
      </w:r>
      <w:proofErr w:type="spellEnd"/>
      <w:r w:rsidR="00DC32E0"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 xml:space="preserve">. </w:t>
      </w:r>
      <w:r w:rsidR="00343547" w:rsidRPr="00DC70D8">
        <w:rPr>
          <w:rFonts w:ascii="Verdana" w:hAnsi="Verdana" w:cs="Tahoma"/>
          <w:color w:val="000000"/>
          <w:sz w:val="16"/>
          <w:szCs w:val="16"/>
          <w:lang w:val="it-IT" w:eastAsia="en-GB"/>
        </w:rPr>
        <w:t>L’agricoltore conferma inoltre che, al momento della consegna</w:t>
      </w:r>
      <w:r w:rsidR="00343547" w:rsidRPr="00DC70D8">
        <w:rPr>
          <w:rFonts w:ascii="Verdana" w:hAnsi="Verdana" w:cs="Tahoma"/>
          <w:color w:val="000000" w:themeColor="text1"/>
          <w:sz w:val="16"/>
          <w:szCs w:val="16"/>
          <w:lang w:val="en-GB" w:eastAsia="en-GB"/>
        </w:rPr>
        <w:t xml:space="preserve">, lo status di </w:t>
      </w:r>
      <w:proofErr w:type="spellStart"/>
      <w:r w:rsidR="00343547" w:rsidRPr="00DC70D8">
        <w:rPr>
          <w:rFonts w:ascii="Verdana" w:hAnsi="Verdana" w:cs="Tahoma"/>
          <w:color w:val="000000" w:themeColor="text1"/>
          <w:sz w:val="16"/>
          <w:szCs w:val="16"/>
          <w:lang w:val="en-GB" w:eastAsia="en-GB"/>
        </w:rPr>
        <w:t>assenza</w:t>
      </w:r>
      <w:proofErr w:type="spellEnd"/>
      <w:r w:rsidR="00343547" w:rsidRPr="00DC70D8">
        <w:rPr>
          <w:rFonts w:ascii="Verdana" w:hAnsi="Verdana" w:cs="Tahoma"/>
          <w:color w:val="000000" w:themeColor="text1"/>
          <w:sz w:val="16"/>
          <w:szCs w:val="16"/>
          <w:lang w:val="en-GB" w:eastAsia="en-GB"/>
        </w:rPr>
        <w:t xml:space="preserve"> di </w:t>
      </w:r>
      <w:proofErr w:type="spellStart"/>
      <w:r w:rsidR="00343547" w:rsidRPr="00DC70D8">
        <w:rPr>
          <w:rFonts w:ascii="Verdana" w:hAnsi="Verdana" w:cs="Tahoma"/>
          <w:color w:val="000000" w:themeColor="text1"/>
          <w:sz w:val="16"/>
          <w:szCs w:val="16"/>
          <w:lang w:val="en-GB" w:eastAsia="en-GB"/>
        </w:rPr>
        <w:t>deforestazione</w:t>
      </w:r>
      <w:proofErr w:type="spellEnd"/>
      <w:r w:rsidR="00343547" w:rsidRPr="00DC70D8">
        <w:rPr>
          <w:rFonts w:ascii="Verdana" w:hAnsi="Verdana" w:cs="Tahoma"/>
          <w:color w:val="000000" w:themeColor="text1"/>
          <w:sz w:val="16"/>
          <w:szCs w:val="16"/>
          <w:lang w:val="en-GB" w:eastAsia="en-GB"/>
        </w:rPr>
        <w:t xml:space="preserve"> di tutte le </w:t>
      </w:r>
      <w:proofErr w:type="spellStart"/>
      <w:r w:rsidR="00343547" w:rsidRPr="00DC70D8">
        <w:rPr>
          <w:rFonts w:ascii="Verdana" w:hAnsi="Verdana" w:cs="Tahoma"/>
          <w:color w:val="000000" w:themeColor="text1"/>
          <w:sz w:val="16"/>
          <w:szCs w:val="16"/>
          <w:lang w:val="en-GB" w:eastAsia="en-GB"/>
        </w:rPr>
        <w:t>aree</w:t>
      </w:r>
      <w:proofErr w:type="spellEnd"/>
      <w:r w:rsidR="00343547" w:rsidRPr="00DC70D8">
        <w:rPr>
          <w:rFonts w:ascii="Verdana" w:hAnsi="Verdana" w:cs="Tahoma"/>
          <w:color w:val="000000" w:themeColor="text1"/>
          <w:sz w:val="16"/>
          <w:szCs w:val="16"/>
          <w:lang w:val="en-GB" w:eastAsia="en-GB"/>
        </w:rPr>
        <w:t xml:space="preserve"> </w:t>
      </w:r>
      <w:proofErr w:type="spellStart"/>
      <w:r w:rsidR="00343547" w:rsidRPr="00DC70D8">
        <w:rPr>
          <w:rFonts w:ascii="Verdana" w:hAnsi="Verdana" w:cs="Tahoma"/>
          <w:color w:val="000000" w:themeColor="text1"/>
          <w:sz w:val="16"/>
          <w:szCs w:val="16"/>
          <w:lang w:val="en-GB" w:eastAsia="en-GB"/>
        </w:rPr>
        <w:t>coltivate</w:t>
      </w:r>
      <w:proofErr w:type="spellEnd"/>
      <w:r w:rsidR="00343547" w:rsidRPr="00DC70D8">
        <w:rPr>
          <w:rFonts w:ascii="Verdana" w:hAnsi="Verdana" w:cs="Tahoma"/>
          <w:color w:val="000000" w:themeColor="text1"/>
          <w:sz w:val="16"/>
          <w:szCs w:val="16"/>
          <w:lang w:val="en-GB" w:eastAsia="en-GB"/>
        </w:rPr>
        <w:t xml:space="preserve"> a soia </w:t>
      </w:r>
      <w:proofErr w:type="spellStart"/>
      <w:r w:rsidR="00343547" w:rsidRPr="00DC70D8">
        <w:rPr>
          <w:rFonts w:ascii="Verdana" w:hAnsi="Verdana" w:cs="Tahoma"/>
          <w:color w:val="000000" w:themeColor="text1"/>
          <w:sz w:val="16"/>
          <w:szCs w:val="16"/>
          <w:lang w:val="en-GB" w:eastAsia="en-GB"/>
        </w:rPr>
        <w:t>sia</w:t>
      </w:r>
      <w:proofErr w:type="spellEnd"/>
      <w:r w:rsidR="00343547" w:rsidRPr="00DC70D8">
        <w:rPr>
          <w:rFonts w:ascii="Verdana" w:hAnsi="Verdana" w:cs="Tahoma"/>
          <w:color w:val="000000" w:themeColor="text1"/>
          <w:sz w:val="16"/>
          <w:szCs w:val="16"/>
          <w:lang w:val="en-GB" w:eastAsia="en-GB"/>
        </w:rPr>
        <w:t xml:space="preserve"> </w:t>
      </w:r>
      <w:proofErr w:type="spellStart"/>
      <w:r w:rsidR="00343547" w:rsidRPr="00DC70D8">
        <w:rPr>
          <w:rFonts w:ascii="Verdana" w:hAnsi="Verdana" w:cs="Tahoma"/>
          <w:color w:val="000000" w:themeColor="text1"/>
          <w:sz w:val="16"/>
          <w:szCs w:val="16"/>
          <w:lang w:val="en-GB" w:eastAsia="en-GB"/>
        </w:rPr>
        <w:t>già</w:t>
      </w:r>
      <w:proofErr w:type="spellEnd"/>
      <w:r w:rsidR="00343547" w:rsidRPr="00DC70D8">
        <w:rPr>
          <w:rFonts w:ascii="Verdana" w:hAnsi="Verdana" w:cs="Tahoma"/>
          <w:color w:val="000000" w:themeColor="text1"/>
          <w:sz w:val="16"/>
          <w:szCs w:val="16"/>
          <w:lang w:val="en-GB" w:eastAsia="en-GB"/>
        </w:rPr>
        <w:t xml:space="preserve"> </w:t>
      </w:r>
      <w:proofErr w:type="spellStart"/>
      <w:r w:rsidR="00343547" w:rsidRPr="00DC70D8">
        <w:rPr>
          <w:rFonts w:ascii="Verdana" w:hAnsi="Verdana" w:cs="Tahoma"/>
          <w:color w:val="000000" w:themeColor="text1"/>
          <w:sz w:val="16"/>
          <w:szCs w:val="16"/>
          <w:lang w:val="en-GB" w:eastAsia="en-GB"/>
        </w:rPr>
        <w:t>stato</w:t>
      </w:r>
      <w:proofErr w:type="spellEnd"/>
      <w:r w:rsidR="00343547" w:rsidRPr="00DC70D8">
        <w:rPr>
          <w:rFonts w:ascii="Verdana" w:hAnsi="Verdana" w:cs="Tahoma"/>
          <w:color w:val="000000" w:themeColor="text1"/>
          <w:sz w:val="16"/>
          <w:szCs w:val="16"/>
          <w:lang w:val="en-GB" w:eastAsia="en-GB"/>
        </w:rPr>
        <w:t xml:space="preserve"> </w:t>
      </w:r>
      <w:proofErr w:type="spellStart"/>
      <w:r w:rsidR="00343547" w:rsidRPr="00DC70D8">
        <w:rPr>
          <w:rFonts w:ascii="Verdana" w:hAnsi="Verdana" w:cs="Tahoma"/>
          <w:color w:val="000000" w:themeColor="text1"/>
          <w:sz w:val="16"/>
          <w:szCs w:val="16"/>
          <w:lang w:val="en-GB" w:eastAsia="en-GB"/>
        </w:rPr>
        <w:t>verificato</w:t>
      </w:r>
      <w:proofErr w:type="spellEnd"/>
      <w:r w:rsidR="00343547" w:rsidRPr="00DC70D8">
        <w:rPr>
          <w:rFonts w:ascii="Verdana" w:hAnsi="Verdana" w:cs="Tahoma"/>
          <w:color w:val="000000" w:themeColor="text1"/>
          <w:sz w:val="16"/>
          <w:szCs w:val="16"/>
          <w:lang w:val="en-GB" w:eastAsia="en-GB"/>
        </w:rPr>
        <w:t xml:space="preserve"> e </w:t>
      </w:r>
      <w:proofErr w:type="spellStart"/>
      <w:r w:rsidR="00343547" w:rsidRPr="00DC70D8">
        <w:rPr>
          <w:rFonts w:ascii="Verdana" w:hAnsi="Verdana" w:cs="Tahoma"/>
          <w:color w:val="000000" w:themeColor="text1"/>
          <w:sz w:val="16"/>
          <w:szCs w:val="16"/>
          <w:lang w:val="en-GB" w:eastAsia="en-GB"/>
        </w:rPr>
        <w:t>confermato</w:t>
      </w:r>
      <w:proofErr w:type="spellEnd"/>
      <w:r w:rsidR="00343547" w:rsidRPr="00DC70D8">
        <w:rPr>
          <w:rFonts w:ascii="Verdana" w:hAnsi="Verdana" w:cs="Tahoma"/>
          <w:color w:val="000000" w:themeColor="text1"/>
          <w:sz w:val="16"/>
          <w:szCs w:val="16"/>
          <w:lang w:val="en-GB" w:eastAsia="en-GB"/>
        </w:rPr>
        <w:t xml:space="preserve"> </w:t>
      </w:r>
      <w:proofErr w:type="spellStart"/>
      <w:r w:rsidR="00343547" w:rsidRPr="00DC70D8">
        <w:rPr>
          <w:rFonts w:ascii="Verdana" w:hAnsi="Verdana" w:cs="Tahoma"/>
          <w:color w:val="000000" w:themeColor="text1"/>
          <w:sz w:val="16"/>
          <w:szCs w:val="16"/>
          <w:lang w:val="en-GB" w:eastAsia="en-GB"/>
        </w:rPr>
        <w:t>utilizzando</w:t>
      </w:r>
      <w:proofErr w:type="spellEnd"/>
      <w:r w:rsidR="00343547" w:rsidRPr="00DC70D8">
        <w:rPr>
          <w:rFonts w:ascii="Verdana" w:hAnsi="Verdana" w:cs="Tahoma"/>
          <w:color w:val="000000" w:themeColor="text1"/>
          <w:sz w:val="16"/>
          <w:szCs w:val="16"/>
          <w:lang w:val="en-GB" w:eastAsia="en-GB"/>
        </w:rPr>
        <w:t xml:space="preserve"> un </w:t>
      </w:r>
      <w:proofErr w:type="spellStart"/>
      <w:r w:rsidR="00343547" w:rsidRPr="00DC70D8">
        <w:rPr>
          <w:rFonts w:ascii="Verdana" w:hAnsi="Verdana" w:cs="Tahoma"/>
          <w:color w:val="000000" w:themeColor="text1"/>
          <w:sz w:val="16"/>
          <w:szCs w:val="16"/>
          <w:lang w:val="en-GB" w:eastAsia="en-GB"/>
        </w:rPr>
        <w:t>sistema</w:t>
      </w:r>
      <w:proofErr w:type="spellEnd"/>
      <w:r w:rsidR="00343547" w:rsidRPr="00DC70D8">
        <w:rPr>
          <w:rFonts w:ascii="Verdana" w:hAnsi="Verdana" w:cs="Tahoma"/>
          <w:color w:val="000000" w:themeColor="text1"/>
          <w:sz w:val="16"/>
          <w:szCs w:val="16"/>
          <w:lang w:val="en-GB" w:eastAsia="en-GB"/>
        </w:rPr>
        <w:t xml:space="preserve"> </w:t>
      </w:r>
      <w:proofErr w:type="spellStart"/>
      <w:r w:rsidR="00343547" w:rsidRPr="00DC70D8">
        <w:rPr>
          <w:rFonts w:ascii="Verdana" w:hAnsi="Verdana" w:cs="Tahoma"/>
          <w:color w:val="000000" w:themeColor="text1"/>
          <w:sz w:val="16"/>
          <w:szCs w:val="16"/>
          <w:lang w:val="en-GB" w:eastAsia="en-GB"/>
        </w:rPr>
        <w:t>adeguato</w:t>
      </w:r>
      <w:proofErr w:type="spellEnd"/>
      <w:r w:rsidR="00003D6A" w:rsidRPr="00DC70D8">
        <w:rPr>
          <w:rStyle w:val="FootnoteReference"/>
          <w:rFonts w:ascii="Verdana" w:hAnsi="Verdana" w:cs="Tahoma"/>
          <w:iCs/>
          <w:color w:val="000000"/>
          <w:sz w:val="16"/>
          <w:szCs w:val="16"/>
          <w:lang w:val="en-GB"/>
        </w:rPr>
        <w:footnoteReference w:id="2"/>
      </w:r>
      <w:r w:rsidR="00003D6A" w:rsidRPr="00DC70D8">
        <w:rPr>
          <w:rFonts w:ascii="Verdana" w:hAnsi="Verdana" w:cs="Tahoma"/>
          <w:iCs/>
          <w:color w:val="000000"/>
          <w:sz w:val="16"/>
          <w:szCs w:val="16"/>
          <w:lang w:val="en-GB"/>
        </w:rPr>
        <w:t>.</w:t>
      </w:r>
    </w:p>
    <w:p w14:paraId="134D192C" w14:textId="77777777" w:rsidR="00E01526" w:rsidRPr="00AE2EAE" w:rsidRDefault="000A5BF2" w:rsidP="003D4548">
      <w:pPr>
        <w:pStyle w:val="HLblueuppercase"/>
        <w:spacing w:line="240" w:lineRule="auto"/>
        <w:rPr>
          <w:sz w:val="18"/>
          <w:szCs w:val="18"/>
        </w:rPr>
      </w:pPr>
      <w:proofErr w:type="spellStart"/>
      <w:r w:rsidRPr="00AE2EAE">
        <w:rPr>
          <w:sz w:val="18"/>
          <w:szCs w:val="18"/>
        </w:rPr>
        <w:t>Raccoglitore</w:t>
      </w:r>
      <w:proofErr w:type="spellEnd"/>
      <w:r w:rsidRPr="00AE2EAE">
        <w:rPr>
          <w:sz w:val="18"/>
          <w:szCs w:val="18"/>
        </w:rPr>
        <w:t xml:space="preserve"> O </w:t>
      </w:r>
      <w:proofErr w:type="spellStart"/>
      <w:r w:rsidRPr="00AE2EAE">
        <w:rPr>
          <w:sz w:val="18"/>
          <w:szCs w:val="18"/>
        </w:rPr>
        <w:t>Trasformatore</w:t>
      </w:r>
      <w:proofErr w:type="spellEnd"/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7796"/>
      </w:tblGrid>
      <w:tr w:rsidR="000A5BF2" w:rsidRPr="003D4548" w14:paraId="134D1930" w14:textId="77777777" w:rsidTr="003D4548">
        <w:tc>
          <w:tcPr>
            <w:tcW w:w="2694" w:type="dxa"/>
          </w:tcPr>
          <w:p w14:paraId="134D192E" w14:textId="2FDEB3A0" w:rsidR="000A5BF2" w:rsidRPr="00AE2EAE" w:rsidRDefault="000A5BF2" w:rsidP="003D4548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r w:rsidRPr="00AE2EAE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Nome della società: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47037540"/>
            <w:placeholder>
              <w:docPart w:val="CC00C9C403764E4FBDB68AEFEC0DD81D"/>
            </w:placeholder>
          </w:sdtPr>
          <w:sdtEndPr/>
          <w:sdtContent>
            <w:tc>
              <w:tcPr>
                <w:tcW w:w="7796" w:type="dxa"/>
              </w:tcPr>
              <w:p w14:paraId="134D192F" w14:textId="77777777" w:rsidR="000A5BF2" w:rsidRPr="003D4548" w:rsidRDefault="000A5BF2" w:rsidP="003D4548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AE2EAE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A5BF2" w:rsidRPr="003D4548" w14:paraId="134D1934" w14:textId="77777777" w:rsidTr="003D4548">
        <w:tc>
          <w:tcPr>
            <w:tcW w:w="2694" w:type="dxa"/>
          </w:tcPr>
          <w:p w14:paraId="134D1931" w14:textId="77777777" w:rsidR="000A5BF2" w:rsidRPr="003D4548" w:rsidRDefault="000A5BF2" w:rsidP="003D4548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r w:rsidRPr="003D4548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Indirizzo</w:t>
            </w:r>
          </w:p>
          <w:p w14:paraId="134D1932" w14:textId="77777777" w:rsidR="000A5BF2" w:rsidRPr="003D4548" w:rsidRDefault="000A5BF2" w:rsidP="003D4548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r w:rsidRPr="003D4548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Codice postale e provincia: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128343496"/>
            <w:placeholder>
              <w:docPart w:val="3C7A6DCDD5CD4F41838B2D88ADBC6157"/>
            </w:placeholder>
          </w:sdtPr>
          <w:sdtEndPr/>
          <w:sdtContent>
            <w:tc>
              <w:tcPr>
                <w:tcW w:w="7796" w:type="dxa"/>
              </w:tcPr>
              <w:p w14:paraId="134D1933" w14:textId="77777777" w:rsidR="000A5BF2" w:rsidRPr="003D4548" w:rsidRDefault="000A5BF2" w:rsidP="003D4548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3D4548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A5BF2" w:rsidRPr="003D4548" w14:paraId="134D1937" w14:textId="77777777" w:rsidTr="003D4548">
        <w:tc>
          <w:tcPr>
            <w:tcW w:w="2694" w:type="dxa"/>
          </w:tcPr>
          <w:p w14:paraId="134D1935" w14:textId="77777777" w:rsidR="000A5BF2" w:rsidRPr="003D4548" w:rsidRDefault="000A5BF2" w:rsidP="003D4548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r w:rsidRPr="003D4548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123142309"/>
            <w:placeholder>
              <w:docPart w:val="3770439FDCAC46C296F96F3D5EC0CD1E"/>
            </w:placeholder>
          </w:sdtPr>
          <w:sdtEndPr/>
          <w:sdtContent>
            <w:tc>
              <w:tcPr>
                <w:tcW w:w="7796" w:type="dxa"/>
              </w:tcPr>
              <w:p w14:paraId="134D1936" w14:textId="77777777" w:rsidR="000A5BF2" w:rsidRPr="003D4548" w:rsidRDefault="000A5BF2" w:rsidP="003D4548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3D4548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A5BF2" w:rsidRPr="003D4548" w14:paraId="134D193A" w14:textId="77777777" w:rsidTr="003D4548">
        <w:tc>
          <w:tcPr>
            <w:tcW w:w="2694" w:type="dxa"/>
          </w:tcPr>
          <w:p w14:paraId="134D1938" w14:textId="77777777" w:rsidR="000A5BF2" w:rsidRPr="003D4548" w:rsidRDefault="000A5BF2" w:rsidP="003D4548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r w:rsidRPr="003D4548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Telefono: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1175337819"/>
            <w:placeholder>
              <w:docPart w:val="5A7F9D4EDE7A4F5F8468BDD8588E7340"/>
            </w:placeholder>
          </w:sdtPr>
          <w:sdtEndPr/>
          <w:sdtContent>
            <w:tc>
              <w:tcPr>
                <w:tcW w:w="7796" w:type="dxa"/>
              </w:tcPr>
              <w:p w14:paraId="134D1939" w14:textId="77777777" w:rsidR="000A5BF2" w:rsidRPr="003D4548" w:rsidRDefault="000A5BF2" w:rsidP="003D4548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3D4548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A5BF2" w:rsidRPr="003D4548" w14:paraId="134D193D" w14:textId="77777777" w:rsidTr="003D4548">
        <w:tc>
          <w:tcPr>
            <w:tcW w:w="2694" w:type="dxa"/>
          </w:tcPr>
          <w:p w14:paraId="134D193B" w14:textId="1B1CC203" w:rsidR="000A5BF2" w:rsidRPr="003D4548" w:rsidRDefault="000A5BF2" w:rsidP="003D4548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r w:rsidRPr="003D4548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 xml:space="preserve">Soia accettata in </w:t>
            </w:r>
            <w:r w:rsidR="003B39A5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kg</w:t>
            </w:r>
            <w:r w:rsidRPr="003D4548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921068906"/>
            <w:placeholder>
              <w:docPart w:val="7C6C3A56FAF8453E80345CB360031DEA"/>
            </w:placeholder>
          </w:sdtPr>
          <w:sdtEndPr/>
          <w:sdtContent>
            <w:tc>
              <w:tcPr>
                <w:tcW w:w="7796" w:type="dxa"/>
              </w:tcPr>
              <w:p w14:paraId="134D193C" w14:textId="77777777" w:rsidR="000A5BF2" w:rsidRPr="003D4548" w:rsidRDefault="000A5BF2" w:rsidP="003D4548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3D4548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A5BF2" w:rsidRPr="003D4548" w14:paraId="134D1940" w14:textId="77777777" w:rsidTr="003D4548">
        <w:tc>
          <w:tcPr>
            <w:tcW w:w="2694" w:type="dxa"/>
          </w:tcPr>
          <w:p w14:paraId="134D193E" w14:textId="77777777" w:rsidR="000A5BF2" w:rsidRPr="003D4548" w:rsidRDefault="000A5BF2" w:rsidP="003D4548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r w:rsidRPr="003D4548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Data (gg/mm/aaaa):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070721049"/>
            <w:placeholder>
              <w:docPart w:val="18066FBDC442468196FB6511ABE7201A"/>
            </w:placeholder>
          </w:sdtPr>
          <w:sdtEndPr/>
          <w:sdtContent>
            <w:tc>
              <w:tcPr>
                <w:tcW w:w="7796" w:type="dxa"/>
              </w:tcPr>
              <w:p w14:paraId="134D193F" w14:textId="77777777" w:rsidR="000A5BF2" w:rsidRPr="003D4548" w:rsidRDefault="000A5BF2" w:rsidP="003D4548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3D4548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</w:tbl>
    <w:p w14:paraId="134D1942" w14:textId="77D44DD3" w:rsidR="000A5BF2" w:rsidRPr="00DC70D8" w:rsidRDefault="000A5BF2" w:rsidP="003B2C8B">
      <w:pPr>
        <w:pStyle w:val="BodyText"/>
        <w:spacing w:before="120" w:after="120"/>
        <w:rPr>
          <w:rFonts w:ascii="Verdana" w:hAnsi="Verdana" w:cs="Tahoma"/>
          <w:color w:val="000000"/>
          <w:sz w:val="16"/>
          <w:szCs w:val="16"/>
          <w:lang w:val="it-IT"/>
        </w:rPr>
      </w:pPr>
      <w:r w:rsidRPr="00DC70D8">
        <w:rPr>
          <w:rFonts w:ascii="Verdana" w:hAnsi="Verdana" w:cs="Tahoma"/>
          <w:color w:val="000000"/>
          <w:sz w:val="16"/>
          <w:szCs w:val="16"/>
          <w:lang w:val="it-IT"/>
        </w:rPr>
        <w:t>Firmando questa dichiarazione, l’agricoltore conferma di aver letto, capito e seguito tutti i requisiti richiesti da Europe Soya per gli agricoltori.</w:t>
      </w:r>
      <w:r w:rsidR="00244F72" w:rsidRPr="00DC70D8">
        <w:rPr>
          <w:rFonts w:ascii="Verdana" w:hAnsi="Verdana" w:cs="Tahoma"/>
          <w:color w:val="000000"/>
          <w:sz w:val="16"/>
          <w:szCs w:val="16"/>
          <w:lang w:val="it-IT"/>
        </w:rPr>
        <w:t xml:space="preserve"> </w:t>
      </w:r>
      <w:r w:rsidR="009A3364" w:rsidRPr="00DC70D8">
        <w:rPr>
          <w:rFonts w:ascii="Verdana" w:hAnsi="Verdana"/>
          <w:color w:val="000000"/>
          <w:sz w:val="16"/>
          <w:szCs w:val="16"/>
          <w:lang w:val="it-IT" w:eastAsia="de-AT"/>
        </w:rPr>
        <w:t>Vi chiediamo cortesemente di prendere atto della nostra normativ</w:t>
      </w:r>
      <w:r w:rsidR="00B50C0A" w:rsidRPr="00DC70D8">
        <w:rPr>
          <w:rFonts w:ascii="Verdana" w:hAnsi="Verdana"/>
          <w:color w:val="000000"/>
          <w:sz w:val="16"/>
          <w:szCs w:val="16"/>
          <w:lang w:val="it-IT" w:eastAsia="de-AT"/>
        </w:rPr>
        <w:t>a</w:t>
      </w:r>
      <w:r w:rsidR="009A3364" w:rsidRPr="00DC70D8">
        <w:rPr>
          <w:rFonts w:ascii="Verdana" w:hAnsi="Verdana"/>
          <w:color w:val="000000"/>
          <w:sz w:val="16"/>
          <w:szCs w:val="16"/>
          <w:lang w:val="it-IT" w:eastAsia="de-AT"/>
        </w:rPr>
        <w:t xml:space="preserve"> sulla privacy: </w:t>
      </w:r>
      <w:r w:rsidR="009A3364">
        <w:fldChar w:fldCharType="begin"/>
      </w:r>
      <w:r w:rsidR="009A3364" w:rsidRPr="001F32D4">
        <w:rPr>
          <w:lang w:val="it-IT"/>
        </w:rPr>
        <w:instrText>HYPERLINK "https://www.donausoja.org/privacy-policy-2/"</w:instrText>
      </w:r>
      <w:r w:rsidR="009A3364">
        <w:fldChar w:fldCharType="separate"/>
      </w:r>
      <w:r w:rsidR="009A3364" w:rsidRPr="00DC70D8">
        <w:rPr>
          <w:rStyle w:val="Hyperlink"/>
          <w:rFonts w:ascii="Verdana" w:hAnsi="Verdana"/>
          <w:sz w:val="16"/>
          <w:szCs w:val="16"/>
          <w:lang w:val="it-IT"/>
          <w14:ligatures w14:val="standardContextual"/>
        </w:rPr>
        <w:t>https://www.donausoja.org/privacy-policy-2/</w:t>
      </w:r>
      <w:r w:rsidR="009A3364">
        <w:fldChar w:fldCharType="end"/>
      </w:r>
      <w:r w:rsidR="009A3364" w:rsidRPr="00DC70D8">
        <w:rPr>
          <w:rFonts w:ascii="Verdana" w:hAnsi="Verdana"/>
          <w:sz w:val="16"/>
          <w:szCs w:val="16"/>
          <w:lang w:val="it-IT"/>
          <w14:ligatures w14:val="standardContextual"/>
        </w:rPr>
        <w:t>.</w:t>
      </w:r>
      <w:r w:rsidR="003B2C8B" w:rsidRPr="00DC70D8">
        <w:rPr>
          <w:rFonts w:ascii="Verdana" w:hAnsi="Verdana"/>
          <w:sz w:val="16"/>
          <w:szCs w:val="16"/>
          <w:lang w:val="it-IT"/>
          <w14:ligatures w14:val="standardContextual"/>
        </w:rPr>
        <w:t xml:space="preserve"> </w:t>
      </w:r>
      <w:r w:rsidRPr="00DC70D8">
        <w:rPr>
          <w:rFonts w:ascii="Verdana" w:hAnsi="Verdana" w:cs="Tahoma"/>
          <w:color w:val="000000"/>
          <w:sz w:val="16"/>
          <w:szCs w:val="16"/>
          <w:lang w:val="it-IT"/>
        </w:rPr>
        <w:t>La presente dichiarazione diventa effettiva dal momento della firma da parte dell’agricoltore e del raccoglitore ed è da considerarsi valida per quantità dichiarata e accettata di soia.</w:t>
      </w:r>
    </w:p>
    <w:p w14:paraId="134D1943" w14:textId="77777777" w:rsidR="000A5BF2" w:rsidRDefault="000A5BF2" w:rsidP="003B2C8B">
      <w:pPr>
        <w:pStyle w:val="Listenabsatz1"/>
        <w:spacing w:before="120" w:after="120" w:line="240" w:lineRule="auto"/>
        <w:ind w:left="0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3D4548">
        <w:rPr>
          <w:rFonts w:ascii="Verdana" w:hAnsi="Verdana" w:cs="Tahoma"/>
          <w:color w:val="000000"/>
          <w:sz w:val="18"/>
          <w:szCs w:val="18"/>
          <w:lang w:val="it-IT"/>
        </w:rPr>
        <w:t>Una copia della dichiarazione d’impegno viene consegnata all’agricoltore.</w:t>
      </w:r>
    </w:p>
    <w:p w14:paraId="4DCC0F07" w14:textId="77777777" w:rsidR="003B2C8B" w:rsidRPr="003D4548" w:rsidRDefault="003B2C8B" w:rsidP="003D4548">
      <w:pPr>
        <w:pStyle w:val="Listenabsatz1"/>
        <w:spacing w:after="0" w:line="240" w:lineRule="auto"/>
        <w:ind w:left="0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</w:p>
    <w:p w14:paraId="134D1945" w14:textId="77777777" w:rsidR="00F54812" w:rsidRPr="003D4548" w:rsidRDefault="00552ACA" w:rsidP="003D4548">
      <w:pPr>
        <w:pStyle w:val="BodyText"/>
        <w:rPr>
          <w:rFonts w:ascii="Verdana" w:hAnsi="Verdana" w:cs="Tahoma"/>
          <w:color w:val="000000"/>
          <w:sz w:val="18"/>
          <w:szCs w:val="18"/>
          <w:lang w:val="en-GB"/>
        </w:rPr>
      </w:pPr>
      <w:r w:rsidRPr="003D4548">
        <w:rPr>
          <w:rFonts w:ascii="Verdana" w:hAnsi="Verdana" w:cs="Tahoma"/>
          <w:color w:val="000000"/>
          <w:sz w:val="18"/>
          <w:szCs w:val="18"/>
          <w:lang w:val="en-GB"/>
        </w:rPr>
        <w:t>_______________________</w:t>
      </w:r>
      <w:r w:rsidR="0099756C" w:rsidRPr="003D4548">
        <w:rPr>
          <w:rFonts w:ascii="Verdana" w:hAnsi="Verdana" w:cs="Tahoma"/>
          <w:color w:val="000000"/>
          <w:sz w:val="18"/>
          <w:szCs w:val="18"/>
          <w:lang w:val="en-GB"/>
        </w:rPr>
        <w:t>__</w:t>
      </w:r>
      <w:r w:rsidRPr="003D4548">
        <w:rPr>
          <w:rFonts w:ascii="Verdana" w:hAnsi="Verdana" w:cs="Tahoma"/>
          <w:color w:val="000000"/>
          <w:sz w:val="18"/>
          <w:szCs w:val="18"/>
          <w:lang w:val="en-GB"/>
        </w:rPr>
        <w:tab/>
      </w:r>
      <w:r w:rsidR="0099756C" w:rsidRPr="003D4548">
        <w:rPr>
          <w:rFonts w:ascii="Verdana" w:hAnsi="Verdana" w:cs="Tahoma"/>
          <w:color w:val="000000"/>
          <w:sz w:val="18"/>
          <w:szCs w:val="18"/>
          <w:lang w:val="en-GB"/>
        </w:rPr>
        <w:t>________</w:t>
      </w:r>
      <w:r w:rsidRPr="003D4548">
        <w:rPr>
          <w:rFonts w:ascii="Verdana" w:hAnsi="Verdana" w:cs="Tahoma"/>
          <w:color w:val="000000"/>
          <w:sz w:val="18"/>
          <w:szCs w:val="18"/>
          <w:lang w:val="en-GB"/>
        </w:rPr>
        <w:t>________________</w:t>
      </w:r>
      <w:r w:rsidR="004169DF" w:rsidRPr="003D4548">
        <w:rPr>
          <w:rFonts w:ascii="Verdana" w:hAnsi="Verdana" w:cs="Tahoma"/>
          <w:color w:val="000000"/>
          <w:sz w:val="18"/>
          <w:szCs w:val="18"/>
          <w:lang w:val="en-GB"/>
        </w:rPr>
        <w:t>__</w:t>
      </w:r>
      <w:r w:rsidR="000C1B82" w:rsidRPr="003D4548">
        <w:rPr>
          <w:rFonts w:ascii="Verdana" w:hAnsi="Verdana" w:cs="Tahoma"/>
          <w:color w:val="000000"/>
          <w:sz w:val="18"/>
          <w:szCs w:val="18"/>
          <w:lang w:val="en-GB"/>
        </w:rPr>
        <w:tab/>
      </w:r>
      <w:sdt>
        <w:sdtPr>
          <w:rPr>
            <w:rFonts w:ascii="Verdana" w:hAnsi="Verdana" w:cs="Tahoma"/>
            <w:color w:val="000000"/>
            <w:sz w:val="18"/>
            <w:szCs w:val="18"/>
            <w:lang w:val="en-GB"/>
          </w:rPr>
          <w:id w:val="-763916894"/>
          <w:placeholder>
            <w:docPart w:val="F09367431FF3433F951C8F23D5C5C93A"/>
          </w:placeholder>
        </w:sdtPr>
        <w:sdtEndPr/>
        <w:sdtContent>
          <w:r w:rsidR="00032689" w:rsidRPr="003D4548"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t>…</w:t>
          </w:r>
        </w:sdtContent>
      </w:sdt>
    </w:p>
    <w:p w14:paraId="7FEFCFF6" w14:textId="79ABFB19" w:rsidR="0078570A" w:rsidRDefault="0078570A" w:rsidP="003D4548">
      <w:pPr>
        <w:pStyle w:val="BodyText"/>
        <w:spacing w:before="0"/>
        <w:rPr>
          <w:rFonts w:ascii="Verdana" w:hAnsi="Verdana" w:cs="Tahoma"/>
          <w:color w:val="000000"/>
          <w:sz w:val="18"/>
          <w:szCs w:val="18"/>
          <w:lang w:val="it-IT"/>
        </w:rPr>
      </w:pPr>
      <w:r w:rsidRPr="003D4548">
        <w:rPr>
          <w:rFonts w:ascii="Verdana" w:hAnsi="Verdana" w:cs="Tahoma"/>
          <w:color w:val="000000"/>
          <w:sz w:val="18"/>
          <w:szCs w:val="18"/>
          <w:lang w:val="it-IT"/>
        </w:rPr>
        <w:t>(Firma agricoltore)</w:t>
      </w:r>
      <w:r w:rsidRPr="003D4548">
        <w:rPr>
          <w:rFonts w:ascii="Verdana" w:hAnsi="Verdana" w:cs="Tahoma"/>
          <w:color w:val="000000"/>
          <w:sz w:val="18"/>
          <w:szCs w:val="18"/>
          <w:lang w:val="it-IT"/>
        </w:rPr>
        <w:tab/>
      </w:r>
      <w:r w:rsidRPr="003D4548">
        <w:rPr>
          <w:rFonts w:ascii="Verdana" w:hAnsi="Verdana" w:cs="Tahoma"/>
          <w:color w:val="000000"/>
          <w:sz w:val="18"/>
          <w:szCs w:val="18"/>
          <w:lang w:val="it-IT"/>
        </w:rPr>
        <w:tab/>
      </w:r>
      <w:r w:rsidRPr="003D4548">
        <w:rPr>
          <w:rFonts w:ascii="Verdana" w:hAnsi="Verdana" w:cs="Tahoma"/>
          <w:color w:val="000000"/>
          <w:sz w:val="18"/>
          <w:szCs w:val="18"/>
          <w:lang w:val="it-IT"/>
        </w:rPr>
        <w:tab/>
        <w:t>(Firma raccoglitore)</w:t>
      </w:r>
      <w:r w:rsidRPr="003D4548">
        <w:rPr>
          <w:rFonts w:ascii="Verdana" w:hAnsi="Verdana" w:cs="Tahoma"/>
          <w:color w:val="000000"/>
          <w:sz w:val="18"/>
          <w:szCs w:val="18"/>
          <w:lang w:val="it-IT"/>
        </w:rPr>
        <w:tab/>
      </w:r>
      <w:r w:rsidRPr="003D4548">
        <w:rPr>
          <w:rFonts w:ascii="Verdana" w:hAnsi="Verdana" w:cs="Tahoma"/>
          <w:color w:val="000000"/>
          <w:sz w:val="18"/>
          <w:szCs w:val="18"/>
          <w:lang w:val="it-IT"/>
        </w:rPr>
        <w:tab/>
      </w:r>
      <w:r w:rsidRPr="003D4548">
        <w:rPr>
          <w:rFonts w:ascii="Verdana" w:hAnsi="Verdana" w:cs="Tahoma"/>
          <w:color w:val="000000"/>
          <w:sz w:val="18"/>
          <w:szCs w:val="18"/>
          <w:lang w:val="it-IT"/>
        </w:rPr>
        <w:tab/>
        <w:t>(Nome e titolo)</w:t>
      </w:r>
    </w:p>
    <w:p w14:paraId="738C14A2" w14:textId="77777777" w:rsidR="005E1D09" w:rsidRPr="003D4548" w:rsidRDefault="005E1D09" w:rsidP="003D4548">
      <w:pPr>
        <w:pStyle w:val="BodyText"/>
        <w:spacing w:before="0"/>
        <w:rPr>
          <w:rFonts w:ascii="Verdana" w:hAnsi="Verdana" w:cs="Tahoma"/>
          <w:color w:val="000000"/>
          <w:sz w:val="18"/>
          <w:szCs w:val="18"/>
          <w:lang w:val="it-IT"/>
        </w:rPr>
      </w:pPr>
    </w:p>
    <w:p w14:paraId="134D1947" w14:textId="77777777" w:rsidR="007A1CF5" w:rsidRPr="003D4548" w:rsidRDefault="006A6BAE" w:rsidP="003D4548">
      <w:pPr>
        <w:spacing w:after="0" w:line="240" w:lineRule="auto"/>
        <w:rPr>
          <w:rFonts w:ascii="Verdana" w:hAnsi="Verdana" w:cs="Tahoma"/>
          <w:i/>
          <w:color w:val="000000"/>
          <w:sz w:val="18"/>
          <w:szCs w:val="18"/>
          <w:lang w:val="en-GB" w:eastAsia="en-GB"/>
        </w:rPr>
      </w:pPr>
      <w:r w:rsidRPr="003D4548">
        <w:rPr>
          <w:rFonts w:ascii="Verdana" w:hAnsi="Verdana" w:cs="Tahoma"/>
          <w:i/>
          <w:sz w:val="18"/>
          <w:szCs w:val="18"/>
          <w:lang w:val="en-GB"/>
        </w:rPr>
        <w:t xml:space="preserve">Donau Soja </w:t>
      </w:r>
      <w:r w:rsidR="00875EB0" w:rsidRPr="003D4548">
        <w:rPr>
          <w:rFonts w:ascii="Verdana" w:hAnsi="Verdana" w:cs="Tahoma"/>
          <w:i/>
          <w:sz w:val="18"/>
          <w:szCs w:val="18"/>
          <w:lang w:val="en-GB"/>
        </w:rPr>
        <w:t xml:space="preserve">Organisation </w:t>
      </w:r>
      <w:r w:rsidR="000C1B82" w:rsidRPr="003D4548">
        <w:rPr>
          <w:rFonts w:ascii="Verdana" w:hAnsi="Verdana" w:cs="Tahoma"/>
          <w:i/>
          <w:sz w:val="18"/>
          <w:szCs w:val="18"/>
          <w:lang w:val="en-GB"/>
        </w:rPr>
        <w:t>is supported by Austrian Development Agency</w:t>
      </w:r>
      <w:r w:rsidRPr="003D4548">
        <w:rPr>
          <w:rFonts w:ascii="Verdana" w:hAnsi="Verdana" w:cs="Tahoma"/>
          <w:i/>
          <w:sz w:val="18"/>
          <w:szCs w:val="18"/>
          <w:lang w:val="en-GB"/>
        </w:rPr>
        <w:t>.</w:t>
      </w:r>
      <w:r w:rsidR="007A1CF5" w:rsidRPr="003D4548">
        <w:rPr>
          <w:rFonts w:ascii="Verdana" w:hAnsi="Verdana" w:cs="Tahoma"/>
          <w:i/>
          <w:color w:val="000000"/>
          <w:sz w:val="18"/>
          <w:szCs w:val="18"/>
          <w:lang w:val="en-GB"/>
        </w:rPr>
        <w:br w:type="page"/>
      </w:r>
    </w:p>
    <w:p w14:paraId="134D1949" w14:textId="35A7BBB6" w:rsidR="000A5BF2" w:rsidRPr="003B2C8B" w:rsidRDefault="000A5BF2" w:rsidP="003D4548">
      <w:pPr>
        <w:pStyle w:val="Heading1"/>
        <w:numPr>
          <w:ilvl w:val="0"/>
          <w:numId w:val="0"/>
        </w:numPr>
        <w:spacing w:after="240" w:line="240" w:lineRule="auto"/>
        <w:ind w:left="454" w:hanging="454"/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</w:pPr>
      <w:r w:rsidRPr="003B2C8B"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  <w:lastRenderedPageBreak/>
        <w:t xml:space="preserve">I </w:t>
      </w:r>
      <w:proofErr w:type="spellStart"/>
      <w:r w:rsidRPr="003B2C8B"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  <w:t>requisiti</w:t>
      </w:r>
      <w:proofErr w:type="spellEnd"/>
      <w:r w:rsidRPr="003B2C8B"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  <w:t xml:space="preserve"> di Europe Soya per </w:t>
      </w:r>
      <w:proofErr w:type="spellStart"/>
      <w:r w:rsidRPr="003B2C8B"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  <w:t>gli</w:t>
      </w:r>
      <w:proofErr w:type="spellEnd"/>
      <w:r w:rsidRPr="003B2C8B"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  <w:t xml:space="preserve"> </w:t>
      </w:r>
      <w:proofErr w:type="spellStart"/>
      <w:r w:rsidRPr="003B2C8B">
        <w:rPr>
          <w:rFonts w:ascii="Verdana" w:eastAsia="Times New Roman" w:hAnsi="Verdana" w:cs="Tahoma"/>
          <w:bCs/>
          <w:color w:val="76B82A"/>
          <w:sz w:val="22"/>
          <w:szCs w:val="22"/>
          <w:lang w:eastAsia="en-GB"/>
        </w:rPr>
        <w:t>agricoltori</w:t>
      </w:r>
      <w:proofErr w:type="spellEnd"/>
    </w:p>
    <w:p w14:paraId="134D194B" w14:textId="00DC999A" w:rsidR="000A5BF2" w:rsidRPr="003B2C8B" w:rsidRDefault="00AB16FF" w:rsidP="003D4548">
      <w:pPr>
        <w:pStyle w:val="ListParagraph"/>
        <w:numPr>
          <w:ilvl w:val="0"/>
          <w:numId w:val="16"/>
        </w:numPr>
        <w:spacing w:after="240" w:line="240" w:lineRule="auto"/>
        <w:rPr>
          <w:rFonts w:ascii="Verdana" w:hAnsi="Verdana" w:cs="Tahoma"/>
          <w:b/>
          <w:color w:val="008BD2"/>
          <w:sz w:val="20"/>
          <w:szCs w:val="20"/>
          <w:lang w:val="en-GB"/>
        </w:rPr>
      </w:pPr>
      <w:proofErr w:type="spellStart"/>
      <w:r w:rsidRPr="003B2C8B">
        <w:rPr>
          <w:rFonts w:ascii="Verdana" w:hAnsi="Verdana" w:cs="Tahoma"/>
          <w:b/>
          <w:color w:val="008BD2"/>
          <w:sz w:val="20"/>
          <w:szCs w:val="20"/>
          <w:lang w:val="en-GB"/>
        </w:rPr>
        <w:t>Gli</w:t>
      </w:r>
      <w:proofErr w:type="spellEnd"/>
      <w:r w:rsidRPr="003B2C8B">
        <w:rPr>
          <w:rFonts w:ascii="Verdana" w:hAnsi="Verdana" w:cs="Tahoma"/>
          <w:b/>
          <w:color w:val="008BD2"/>
          <w:sz w:val="20"/>
          <w:szCs w:val="20"/>
          <w:lang w:val="en-GB"/>
        </w:rPr>
        <w:t xml:space="preserve"> </w:t>
      </w:r>
      <w:proofErr w:type="spellStart"/>
      <w:r w:rsidRPr="003B2C8B">
        <w:rPr>
          <w:rFonts w:ascii="Verdana" w:hAnsi="Verdana" w:cs="Tahoma"/>
          <w:b/>
          <w:color w:val="008BD2"/>
          <w:sz w:val="20"/>
          <w:szCs w:val="20"/>
          <w:lang w:val="en-GB"/>
        </w:rPr>
        <w:t>agricoltori</w:t>
      </w:r>
      <w:proofErr w:type="spellEnd"/>
      <w:r w:rsidRPr="003B2C8B">
        <w:rPr>
          <w:rFonts w:ascii="Verdana" w:hAnsi="Verdana" w:cs="Tahoma"/>
          <w:b/>
          <w:color w:val="008BD2"/>
          <w:sz w:val="20"/>
          <w:szCs w:val="20"/>
          <w:lang w:val="en-GB"/>
        </w:rPr>
        <w:t xml:space="preserve"> </w:t>
      </w:r>
      <w:proofErr w:type="spellStart"/>
      <w:r w:rsidRPr="003B2C8B">
        <w:rPr>
          <w:rFonts w:ascii="Verdana" w:hAnsi="Verdana" w:cs="Tahoma"/>
          <w:b/>
          <w:color w:val="008BD2"/>
          <w:sz w:val="20"/>
          <w:szCs w:val="20"/>
          <w:lang w:val="en-GB"/>
        </w:rPr>
        <w:t>si</w:t>
      </w:r>
      <w:proofErr w:type="spellEnd"/>
      <w:r w:rsidRPr="003B2C8B">
        <w:rPr>
          <w:rFonts w:ascii="Verdana" w:hAnsi="Verdana" w:cs="Tahoma"/>
          <w:b/>
          <w:color w:val="008BD2"/>
          <w:sz w:val="20"/>
          <w:szCs w:val="20"/>
          <w:lang w:val="en-GB"/>
        </w:rPr>
        <w:t xml:space="preserve"> </w:t>
      </w:r>
      <w:proofErr w:type="spellStart"/>
      <w:r w:rsidRPr="003B2C8B">
        <w:rPr>
          <w:rFonts w:ascii="Verdana" w:hAnsi="Verdana" w:cs="Tahoma"/>
          <w:b/>
          <w:color w:val="008BD2"/>
          <w:sz w:val="20"/>
          <w:szCs w:val="20"/>
          <w:lang w:val="en-GB"/>
        </w:rPr>
        <w:t>impegnano</w:t>
      </w:r>
      <w:proofErr w:type="spellEnd"/>
      <w:r w:rsidRPr="003B2C8B">
        <w:rPr>
          <w:rFonts w:ascii="Verdana" w:hAnsi="Verdana" w:cs="Tahoma"/>
          <w:b/>
          <w:color w:val="008BD2"/>
          <w:sz w:val="20"/>
          <w:szCs w:val="20"/>
          <w:lang w:val="en-GB"/>
        </w:rPr>
        <w:t xml:space="preserve"> a </w:t>
      </w:r>
      <w:proofErr w:type="spellStart"/>
      <w:r w:rsidRPr="003B2C8B">
        <w:rPr>
          <w:rFonts w:ascii="Verdana" w:hAnsi="Verdana" w:cs="Tahoma"/>
          <w:b/>
          <w:color w:val="008BD2"/>
          <w:sz w:val="20"/>
          <w:szCs w:val="20"/>
          <w:lang w:val="en-GB"/>
        </w:rPr>
        <w:t>rispettare</w:t>
      </w:r>
      <w:proofErr w:type="spellEnd"/>
      <w:r w:rsidRPr="003B2C8B">
        <w:rPr>
          <w:rFonts w:ascii="Verdana" w:hAnsi="Verdana" w:cs="Tahoma"/>
          <w:b/>
          <w:color w:val="008BD2"/>
          <w:sz w:val="20"/>
          <w:szCs w:val="20"/>
          <w:lang w:val="en-GB"/>
        </w:rPr>
        <w:t xml:space="preserve"> </w:t>
      </w:r>
      <w:proofErr w:type="spellStart"/>
      <w:r w:rsidRPr="003B2C8B">
        <w:rPr>
          <w:rFonts w:ascii="Verdana" w:hAnsi="Verdana" w:cs="Tahoma"/>
          <w:b/>
          <w:color w:val="008BD2"/>
          <w:sz w:val="20"/>
          <w:szCs w:val="20"/>
          <w:lang w:val="en-GB"/>
        </w:rPr>
        <w:t>i</w:t>
      </w:r>
      <w:proofErr w:type="spellEnd"/>
      <w:r w:rsidRPr="003B2C8B">
        <w:rPr>
          <w:rFonts w:ascii="Verdana" w:hAnsi="Verdana" w:cs="Tahoma"/>
          <w:b/>
          <w:color w:val="008BD2"/>
          <w:sz w:val="20"/>
          <w:szCs w:val="20"/>
          <w:lang w:val="en-GB"/>
        </w:rPr>
        <w:t xml:space="preserve"> </w:t>
      </w:r>
      <w:proofErr w:type="spellStart"/>
      <w:r w:rsidRPr="003B2C8B">
        <w:rPr>
          <w:rFonts w:ascii="Verdana" w:hAnsi="Verdana" w:cs="Tahoma"/>
          <w:b/>
          <w:color w:val="008BD2"/>
          <w:sz w:val="20"/>
          <w:szCs w:val="20"/>
          <w:lang w:val="en-GB"/>
        </w:rPr>
        <w:t>principi</w:t>
      </w:r>
      <w:proofErr w:type="spellEnd"/>
      <w:r w:rsidRPr="003B2C8B">
        <w:rPr>
          <w:rFonts w:ascii="Verdana" w:hAnsi="Verdana" w:cs="Tahoma"/>
          <w:b/>
          <w:color w:val="008BD2"/>
          <w:sz w:val="20"/>
          <w:szCs w:val="20"/>
          <w:lang w:val="en-GB"/>
        </w:rPr>
        <w:t xml:space="preserve"> di </w:t>
      </w:r>
      <w:proofErr w:type="spellStart"/>
      <w:r w:rsidRPr="003B2C8B">
        <w:rPr>
          <w:rFonts w:ascii="Verdana" w:hAnsi="Verdana" w:cs="Tahoma"/>
          <w:b/>
          <w:color w:val="008BD2"/>
          <w:sz w:val="20"/>
          <w:szCs w:val="20"/>
          <w:lang w:val="en-GB"/>
        </w:rPr>
        <w:t>coltivazione</w:t>
      </w:r>
      <w:proofErr w:type="spellEnd"/>
      <w:r w:rsidRPr="003B2C8B">
        <w:rPr>
          <w:rFonts w:ascii="Verdana" w:hAnsi="Verdana" w:cs="Tahoma"/>
          <w:b/>
          <w:color w:val="008BD2"/>
          <w:sz w:val="20"/>
          <w:szCs w:val="20"/>
          <w:lang w:val="en-GB"/>
        </w:rPr>
        <w:t xml:space="preserve"> della soia di Europe Soya:</w:t>
      </w:r>
    </w:p>
    <w:p w14:paraId="045B6515" w14:textId="28B51281" w:rsidR="007966FD" w:rsidRPr="003D4548" w:rsidRDefault="009D25E2" w:rsidP="003D454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3D4548">
        <w:rPr>
          <w:rFonts w:ascii="Verdana" w:hAnsi="Verdana" w:cs="Tahoma"/>
          <w:color w:val="000000"/>
          <w:sz w:val="18"/>
          <w:szCs w:val="18"/>
          <w:lang w:val="it-IT"/>
        </w:rPr>
        <w:t>Gli agricoltori devono condurre gli affari con integrità, rispettando le leggi applicabili ed evitando ogni forma di corruzione, conflitti di interesse commerciale e pratiche fraudolente;</w:t>
      </w:r>
    </w:p>
    <w:p w14:paraId="5B65884C" w14:textId="7B47318E" w:rsidR="00E34373" w:rsidRPr="003D4548" w:rsidRDefault="00E34373" w:rsidP="003D454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3D4548">
        <w:rPr>
          <w:rFonts w:ascii="Verdana" w:hAnsi="Verdana" w:cs="Tahoma"/>
          <w:color w:val="000000"/>
          <w:sz w:val="18"/>
          <w:szCs w:val="18"/>
          <w:lang w:val="it-IT"/>
        </w:rPr>
        <w:t>Gli agricoltori sono obbligati a conservare la documentazione relativa per 5 anni;</w:t>
      </w:r>
    </w:p>
    <w:p w14:paraId="134D194C" w14:textId="3DCD3447" w:rsidR="000A5BF2" w:rsidRPr="003D4548" w:rsidRDefault="000A5BF2" w:rsidP="003D454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3D4548">
        <w:rPr>
          <w:rFonts w:ascii="Verdana" w:hAnsi="Verdana" w:cs="Tahoma"/>
          <w:color w:val="000000"/>
          <w:sz w:val="18"/>
          <w:szCs w:val="18"/>
          <w:lang w:val="it-IT"/>
        </w:rPr>
        <w:t>La zona di coltivazione è situata all’interno della regione Europe Soya;</w:t>
      </w:r>
    </w:p>
    <w:p w14:paraId="134D194D" w14:textId="04EF2F91" w:rsidR="000A5BF2" w:rsidRPr="003D4548" w:rsidRDefault="000A5BF2" w:rsidP="003D454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3D4548">
        <w:rPr>
          <w:rFonts w:ascii="Verdana" w:hAnsi="Verdana" w:cs="Tahoma"/>
          <w:color w:val="000000"/>
          <w:sz w:val="18"/>
          <w:szCs w:val="18"/>
          <w:lang w:val="it-IT"/>
        </w:rPr>
        <w:t xml:space="preserve">Utilizzare e coltivare esclusivamente di varietà di soia non OGM </w:t>
      </w:r>
      <w:r w:rsidRPr="003D4548">
        <w:rPr>
          <w:rFonts w:ascii="Verdana" w:hAnsi="Verdana" w:cs="Tahoma"/>
          <w:sz w:val="18"/>
          <w:szCs w:val="18"/>
          <w:lang w:val="it-IT"/>
        </w:rPr>
        <w:t xml:space="preserve">elencate nelle liste nazionali o nel catalogo comune EU delle varietà </w:t>
      </w:r>
      <w:r w:rsidRPr="003D4548">
        <w:rPr>
          <w:rFonts w:ascii="Verdana" w:hAnsi="Verdana" w:cs="Tahoma"/>
          <w:color w:val="000000"/>
          <w:sz w:val="18"/>
          <w:szCs w:val="18"/>
          <w:lang w:val="it-IT"/>
        </w:rPr>
        <w:t>c</w:t>
      </w:r>
      <w:r w:rsidRPr="003D4548">
        <w:rPr>
          <w:rFonts w:ascii="Verdana" w:hAnsi="Verdana" w:cs="Tahoma"/>
          <w:sz w:val="18"/>
          <w:szCs w:val="18"/>
          <w:lang w:val="it-IT"/>
        </w:rPr>
        <w:t>oltivate</w:t>
      </w:r>
      <w:r w:rsidR="00AC76D1" w:rsidRPr="003D4548">
        <w:rPr>
          <w:rStyle w:val="FootnoteReference"/>
          <w:rFonts w:ascii="Verdana" w:hAnsi="Verdana" w:cs="Tahoma"/>
          <w:color w:val="000000"/>
          <w:sz w:val="18"/>
          <w:szCs w:val="18"/>
        </w:rPr>
        <w:footnoteReference w:id="3"/>
      </w:r>
      <w:r w:rsidRPr="003D4548">
        <w:rPr>
          <w:rFonts w:ascii="Verdana" w:hAnsi="Verdana" w:cs="Tahoma"/>
          <w:sz w:val="18"/>
          <w:szCs w:val="18"/>
          <w:lang w:val="it-IT"/>
        </w:rPr>
        <w:t>;</w:t>
      </w:r>
    </w:p>
    <w:p w14:paraId="134D194E" w14:textId="77777777" w:rsidR="000A5BF2" w:rsidRPr="003D4548" w:rsidRDefault="000A5BF2" w:rsidP="003D454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3D4548">
        <w:rPr>
          <w:rFonts w:ascii="Verdana" w:hAnsi="Verdana" w:cs="Tahoma"/>
          <w:sz w:val="18"/>
          <w:szCs w:val="18"/>
          <w:lang w:val="it-IT"/>
        </w:rPr>
        <w:t>Non coltivare altre colture OGM (es. Mais);</w:t>
      </w:r>
    </w:p>
    <w:p w14:paraId="134D194F" w14:textId="77777777" w:rsidR="000A5BF2" w:rsidRPr="003D4548" w:rsidRDefault="000A5BF2" w:rsidP="003D454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3D4548">
        <w:rPr>
          <w:rFonts w:ascii="Verdana" w:hAnsi="Verdana" w:cs="Tahoma"/>
          <w:sz w:val="18"/>
          <w:szCs w:val="18"/>
          <w:lang w:val="it-IT"/>
        </w:rPr>
        <w:t>Non aver coltivato nessuna specie OGM nell’anno precedente;</w:t>
      </w:r>
    </w:p>
    <w:p w14:paraId="134D1950" w14:textId="77777777" w:rsidR="000A5BF2" w:rsidRPr="003D4548" w:rsidRDefault="000A5BF2" w:rsidP="003D454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3D4548">
        <w:rPr>
          <w:rFonts w:ascii="Verdana" w:hAnsi="Verdana" w:cs="Tahoma"/>
          <w:sz w:val="18"/>
          <w:szCs w:val="18"/>
          <w:lang w:val="it-IT"/>
        </w:rPr>
        <w:t>Non aver coltivato nessuna varietà di soia OGM nei tre anni precedenti</w:t>
      </w:r>
      <w:r w:rsidRPr="003D4548">
        <w:rPr>
          <w:rFonts w:ascii="Verdana" w:hAnsi="Verdana" w:cs="Tahoma"/>
          <w:color w:val="000000"/>
          <w:sz w:val="18"/>
          <w:szCs w:val="18"/>
          <w:lang w:val="it-IT"/>
        </w:rPr>
        <w:t>;</w:t>
      </w:r>
    </w:p>
    <w:p w14:paraId="134D1951" w14:textId="577DBF7A" w:rsidR="000A5BF2" w:rsidRPr="003D4548" w:rsidRDefault="000A5BF2" w:rsidP="003D454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3D4548">
        <w:rPr>
          <w:rFonts w:ascii="Verdana" w:hAnsi="Verdana" w:cs="Tahoma"/>
          <w:sz w:val="18"/>
          <w:szCs w:val="18"/>
          <w:lang w:val="it-IT"/>
        </w:rPr>
        <w:t>Obbligatoriamente registrar</w:t>
      </w:r>
      <w:r w:rsidR="00791E41">
        <w:rPr>
          <w:rFonts w:ascii="Verdana" w:hAnsi="Verdana" w:cs="Tahoma"/>
          <w:sz w:val="18"/>
          <w:szCs w:val="18"/>
          <w:lang w:val="it-IT"/>
        </w:rPr>
        <w:t>e</w:t>
      </w:r>
      <w:r w:rsidRPr="003D4548">
        <w:rPr>
          <w:rFonts w:ascii="Verdana" w:hAnsi="Verdana" w:cs="Tahoma"/>
          <w:sz w:val="18"/>
          <w:szCs w:val="18"/>
          <w:lang w:val="it-IT"/>
        </w:rPr>
        <w:t xml:space="preserve"> e conservare tutta la documentazione attestante la quantità di soia sia coltivata che raccolta;</w:t>
      </w:r>
    </w:p>
    <w:p w14:paraId="134D1952" w14:textId="77777777" w:rsidR="000A5BF2" w:rsidRPr="003D4548" w:rsidRDefault="000A5BF2" w:rsidP="003D454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u w:val="single"/>
          <w:lang w:val="it-IT"/>
        </w:rPr>
      </w:pPr>
      <w:r w:rsidRPr="003D4548">
        <w:rPr>
          <w:rFonts w:ascii="Verdana" w:hAnsi="Verdana" w:cs="Tahoma"/>
          <w:sz w:val="18"/>
          <w:szCs w:val="18"/>
          <w:u w:val="single"/>
          <w:lang w:val="it-IT"/>
        </w:rPr>
        <w:t>Difesa delle piante e prodotti</w:t>
      </w:r>
      <w:r w:rsidRPr="003D4548">
        <w:rPr>
          <w:rFonts w:ascii="Verdana" w:hAnsi="Verdana" w:cs="Tahoma"/>
          <w:color w:val="000000"/>
          <w:sz w:val="18"/>
          <w:szCs w:val="18"/>
          <w:u w:val="single"/>
          <w:lang w:val="it-IT"/>
        </w:rPr>
        <w:t>:</w:t>
      </w:r>
    </w:p>
    <w:p w14:paraId="134D1953" w14:textId="4033E720" w:rsidR="000A5BF2" w:rsidRPr="003D4548" w:rsidRDefault="000A5BF2" w:rsidP="003D4548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shd w:val="clear" w:color="auto" w:fill="FFFF00"/>
          <w:lang w:val="it-IT" w:eastAsia="de-AT"/>
        </w:rPr>
      </w:pPr>
      <w:r w:rsidRPr="003D4548">
        <w:rPr>
          <w:rFonts w:ascii="Verdana" w:eastAsia="Calibri" w:hAnsi="Verdana" w:cs="Tahoma"/>
          <w:sz w:val="18"/>
          <w:szCs w:val="18"/>
          <w:lang w:val="it-IT" w:eastAsia="de-AT"/>
        </w:rPr>
        <w:t xml:space="preserve">Usare solo </w:t>
      </w:r>
      <w:r w:rsidRPr="003D4548">
        <w:rPr>
          <w:rFonts w:ascii="Verdana" w:eastAsia="Tahoma" w:hAnsi="Verdana" w:cs="Tahoma"/>
          <w:sz w:val="18"/>
          <w:szCs w:val="18"/>
          <w:lang w:val="it-IT" w:eastAsia="de-AT"/>
        </w:rPr>
        <w:t>prodotti per la difesa fitosanitaria registrati e autorizzati a livello nazionale su</w:t>
      </w:r>
      <w:r w:rsidR="00791E41">
        <w:rPr>
          <w:rFonts w:ascii="Verdana" w:eastAsia="Tahoma" w:hAnsi="Verdana" w:cs="Tahoma"/>
          <w:sz w:val="18"/>
          <w:szCs w:val="18"/>
          <w:lang w:val="it-IT" w:eastAsia="de-AT"/>
        </w:rPr>
        <w:t>lla</w:t>
      </w:r>
      <w:r w:rsidRPr="003D4548">
        <w:rPr>
          <w:rFonts w:ascii="Verdana" w:eastAsia="Tahoma" w:hAnsi="Verdana" w:cs="Tahoma"/>
          <w:sz w:val="18"/>
          <w:szCs w:val="18"/>
          <w:lang w:val="it-IT" w:eastAsia="de-AT"/>
        </w:rPr>
        <w:t xml:space="preserve"> soia</w:t>
      </w:r>
      <w:r w:rsidRPr="003D4548">
        <w:rPr>
          <w:rFonts w:ascii="Verdana" w:eastAsia="Calibri" w:hAnsi="Verdana" w:cs="Tahoma"/>
          <w:sz w:val="18"/>
          <w:szCs w:val="18"/>
          <w:lang w:val="it-IT" w:eastAsia="de-AT"/>
        </w:rPr>
        <w:t>;</w:t>
      </w:r>
    </w:p>
    <w:p w14:paraId="134D1954" w14:textId="77777777" w:rsidR="000A5BF2" w:rsidRPr="003D4548" w:rsidRDefault="000A5BF2" w:rsidP="003D4548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shd w:val="clear" w:color="auto" w:fill="FFFF00"/>
          <w:lang w:val="it-IT" w:eastAsia="de-AT"/>
        </w:rPr>
      </w:pPr>
      <w:r w:rsidRPr="003D4548">
        <w:rPr>
          <w:rFonts w:ascii="Verdana" w:hAnsi="Verdana"/>
          <w:sz w:val="18"/>
          <w:szCs w:val="18"/>
          <w:lang w:val="it-IT" w:eastAsia="de-AT"/>
        </w:rPr>
        <w:t>I prodotti fitosanitari devono essere applicati utilizzando metodi per recare meno danno agli uomini e all’ambiente;</w:t>
      </w:r>
    </w:p>
    <w:p w14:paraId="134D1955" w14:textId="42AE0EC7" w:rsidR="000A5BF2" w:rsidRPr="003D4548" w:rsidRDefault="000A5BF2" w:rsidP="003D4548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shd w:val="clear" w:color="auto" w:fill="FFFF00"/>
          <w:lang w:val="it-IT" w:eastAsia="de-AT"/>
        </w:rPr>
      </w:pPr>
      <w:r w:rsidRPr="003D4548">
        <w:rPr>
          <w:rFonts w:ascii="Verdana" w:hAnsi="Verdana"/>
          <w:sz w:val="18"/>
          <w:szCs w:val="18"/>
          <w:lang w:val="it-IT" w:eastAsia="de-AT"/>
        </w:rPr>
        <w:t xml:space="preserve">Le tecniche di </w:t>
      </w:r>
      <w:r w:rsidRPr="004603C8">
        <w:rPr>
          <w:rFonts w:ascii="Verdana" w:hAnsi="Verdana"/>
          <w:sz w:val="18"/>
          <w:szCs w:val="18"/>
          <w:lang w:val="it-IT" w:eastAsia="de-AT"/>
        </w:rPr>
        <w:t xml:space="preserve">difesa integrata </w:t>
      </w:r>
      <w:r w:rsidR="004603C8" w:rsidRPr="004603C8">
        <w:rPr>
          <w:rFonts w:ascii="Verdana" w:hAnsi="Verdana"/>
          <w:sz w:val="18"/>
          <w:szCs w:val="18"/>
          <w:lang w:val="it-IT"/>
        </w:rPr>
        <w:t xml:space="preserve">devono essere applicate </w:t>
      </w:r>
      <w:r w:rsidRPr="004603C8">
        <w:rPr>
          <w:rFonts w:ascii="Verdana" w:hAnsi="Verdana"/>
          <w:sz w:val="18"/>
          <w:szCs w:val="18"/>
          <w:lang w:val="it-IT" w:eastAsia="de-AT"/>
        </w:rPr>
        <w:t>per minimizzare</w:t>
      </w:r>
      <w:r w:rsidRPr="003D4548">
        <w:rPr>
          <w:rFonts w:ascii="Verdana" w:hAnsi="Verdana"/>
          <w:sz w:val="18"/>
          <w:szCs w:val="18"/>
          <w:lang w:val="it-IT" w:eastAsia="de-AT"/>
        </w:rPr>
        <w:t xml:space="preserve"> l’impatto negativo dei prodotti fitosanitari;</w:t>
      </w:r>
    </w:p>
    <w:p w14:paraId="134D1956" w14:textId="77777777" w:rsidR="000A5BF2" w:rsidRPr="003D4548" w:rsidRDefault="000A5BF2" w:rsidP="003D4548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shd w:val="clear" w:color="auto" w:fill="FFFF00"/>
          <w:lang w:val="it-IT" w:eastAsia="de-AT"/>
        </w:rPr>
      </w:pPr>
      <w:r w:rsidRPr="003D4548">
        <w:rPr>
          <w:rFonts w:ascii="Verdana" w:hAnsi="Verdana"/>
          <w:sz w:val="18"/>
          <w:szCs w:val="18"/>
          <w:lang w:val="it-IT" w:eastAsia="de-AT"/>
        </w:rPr>
        <w:t>Un piano per la difesa fitosanitaria integrata deve essere realizzato</w:t>
      </w:r>
      <w:r w:rsidRPr="003D4548">
        <w:rPr>
          <w:rFonts w:ascii="Verdana" w:eastAsia="Tahoma" w:hAnsi="Verdana" w:cs="Tahoma"/>
          <w:sz w:val="18"/>
          <w:szCs w:val="18"/>
          <w:lang w:val="it-IT" w:eastAsia="de-AT"/>
        </w:rPr>
        <w:t>;</w:t>
      </w:r>
    </w:p>
    <w:p w14:paraId="125E3A7D" w14:textId="77777777" w:rsidR="00BE0161" w:rsidRPr="003D4548" w:rsidRDefault="00BE0161" w:rsidP="003D4548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Tahoma" w:hAnsi="Verdana" w:cs="Tahoma"/>
          <w:sz w:val="18"/>
          <w:szCs w:val="18"/>
          <w:lang w:val="it-IT" w:eastAsia="de-AT"/>
        </w:rPr>
      </w:pPr>
      <w:r w:rsidRPr="003D4548">
        <w:rPr>
          <w:rFonts w:ascii="Verdana" w:eastAsia="Tahoma" w:hAnsi="Verdana" w:cs="Tahoma"/>
          <w:sz w:val="18"/>
          <w:szCs w:val="18"/>
          <w:lang w:val="it-IT" w:eastAsia="de-AT"/>
        </w:rPr>
        <w:t>Gli agricoltori devono documentare l'applicazione di prodotti fitosanitari, fertilizzanti e l'uso di carburante;</w:t>
      </w:r>
    </w:p>
    <w:p w14:paraId="134D1958" w14:textId="77777777" w:rsidR="000A5BF2" w:rsidRPr="003D4548" w:rsidRDefault="000A5BF2" w:rsidP="003D4548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shd w:val="clear" w:color="auto" w:fill="FFFF00"/>
          <w:lang w:val="it-IT" w:eastAsia="de-AT"/>
        </w:rPr>
      </w:pPr>
      <w:r w:rsidRPr="003D4548">
        <w:rPr>
          <w:rFonts w:ascii="Verdana" w:eastAsia="Tahoma" w:hAnsi="Verdana" w:cs="Tahoma"/>
          <w:sz w:val="18"/>
          <w:szCs w:val="18"/>
          <w:lang w:val="it-IT" w:eastAsia="de-AT"/>
        </w:rPr>
        <w:t>Non utilizzare alcun prodotto disseccante prima della raccolta</w:t>
      </w:r>
      <w:r w:rsidRPr="003D4548">
        <w:rPr>
          <w:rFonts w:ascii="Verdana" w:eastAsia="Calibri" w:hAnsi="Verdana" w:cs="Tahoma"/>
          <w:sz w:val="18"/>
          <w:szCs w:val="18"/>
          <w:lang w:val="it-IT" w:eastAsia="de-AT"/>
        </w:rPr>
        <w:t xml:space="preserve"> (e.g. glifosate o diquat);</w:t>
      </w:r>
    </w:p>
    <w:p w14:paraId="134D1959" w14:textId="77777777" w:rsidR="000A5BF2" w:rsidRPr="003D4548" w:rsidRDefault="000A5BF2" w:rsidP="003D4548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shd w:val="clear" w:color="auto" w:fill="FFFF00"/>
          <w:lang w:val="it-IT" w:eastAsia="de-AT"/>
        </w:rPr>
      </w:pPr>
      <w:r w:rsidRPr="003D4548">
        <w:rPr>
          <w:rFonts w:ascii="Verdana" w:hAnsi="Verdana"/>
          <w:sz w:val="18"/>
          <w:szCs w:val="18"/>
          <w:lang w:val="it-IT" w:eastAsia="de-AT"/>
        </w:rPr>
        <w:t>Non devono usare prodotti fitosanitari presenti nell’elenco delle convenzioni di Stoccolma e Rotterdam;</w:t>
      </w:r>
    </w:p>
    <w:p w14:paraId="134D195A" w14:textId="67B59375" w:rsidR="000A5BF2" w:rsidRPr="003D4548" w:rsidRDefault="000A5BF2" w:rsidP="003D4548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shd w:val="clear" w:color="auto" w:fill="FFFF00"/>
          <w:lang w:val="it-IT" w:eastAsia="de-AT"/>
        </w:rPr>
      </w:pPr>
      <w:r w:rsidRPr="003D4548">
        <w:rPr>
          <w:rFonts w:ascii="Verdana" w:hAnsi="Verdana"/>
          <w:sz w:val="18"/>
          <w:szCs w:val="18"/>
          <w:lang w:val="it-IT" w:eastAsia="de-AT"/>
        </w:rPr>
        <w:t>Non devono essere usati prodotti fitosanitari indicati nella lista dell</w:t>
      </w:r>
      <w:r w:rsidRPr="003D4548">
        <w:rPr>
          <w:rFonts w:ascii="Verdana" w:eastAsia="Calibri" w:hAnsi="Verdana" w:cs="Tahoma"/>
          <w:sz w:val="18"/>
          <w:szCs w:val="18"/>
          <w:lang w:val="it-IT" w:eastAsia="de-AT"/>
        </w:rPr>
        <w:t>’</w:t>
      </w:r>
      <w:r w:rsidRPr="003D4548">
        <w:rPr>
          <w:rFonts w:ascii="Verdana" w:hAnsi="Verdana"/>
          <w:sz w:val="18"/>
          <w:szCs w:val="18"/>
          <w:lang w:val="it-IT" w:eastAsia="de-AT"/>
        </w:rPr>
        <w:t xml:space="preserve">OMS </w:t>
      </w:r>
      <w:r w:rsidR="003C05F1" w:rsidRPr="003D4548">
        <w:rPr>
          <w:rFonts w:ascii="Verdana" w:hAnsi="Verdana"/>
          <w:sz w:val="18"/>
          <w:szCs w:val="18"/>
          <w:lang w:val="it-IT" w:eastAsia="de-AT"/>
        </w:rPr>
        <w:t>1a e 1b</w:t>
      </w:r>
      <w:r w:rsidR="006E4B3E" w:rsidRPr="003D4548">
        <w:rPr>
          <w:rFonts w:ascii="Verdana" w:hAnsi="Verdana"/>
          <w:sz w:val="18"/>
          <w:szCs w:val="18"/>
          <w:lang w:val="it-IT" w:eastAsia="de-AT"/>
        </w:rPr>
        <w:t xml:space="preserve"> (</w:t>
      </w:r>
      <w:r w:rsidR="006E4B3E" w:rsidRPr="003D4548">
        <w:rPr>
          <w:rFonts w:ascii="Verdana" w:hAnsi="Verdana"/>
          <w:sz w:val="18"/>
          <w:szCs w:val="18"/>
          <w:u w:val="single"/>
          <w:lang w:val="it-IT" w:eastAsia="de-AT"/>
        </w:rPr>
        <w:t>Teflutrin</w:t>
      </w:r>
      <w:r w:rsidR="006E4B3E" w:rsidRPr="003D4548">
        <w:rPr>
          <w:rFonts w:ascii="Verdana" w:hAnsi="Verdana"/>
          <w:sz w:val="18"/>
          <w:szCs w:val="18"/>
          <w:lang w:val="it-IT" w:eastAsia="de-AT"/>
        </w:rPr>
        <w:t>)</w:t>
      </w:r>
      <w:r w:rsidRPr="003D4548">
        <w:rPr>
          <w:rFonts w:ascii="Verdana" w:hAnsi="Verdana"/>
          <w:sz w:val="18"/>
          <w:szCs w:val="18"/>
          <w:lang w:val="it-IT" w:eastAsia="de-AT"/>
        </w:rPr>
        <w:t>;</w:t>
      </w:r>
    </w:p>
    <w:p w14:paraId="134D195B" w14:textId="4FFC14E1" w:rsidR="000A5BF2" w:rsidRPr="003D4548" w:rsidRDefault="000A5BF2" w:rsidP="003D4548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it-IT" w:eastAsia="de-DE"/>
        </w:rPr>
      </w:pPr>
      <w:r w:rsidRPr="003D4548">
        <w:rPr>
          <w:rFonts w:ascii="Verdana" w:eastAsia="Calibri" w:hAnsi="Verdana" w:cs="Tahoma"/>
          <w:sz w:val="18"/>
          <w:szCs w:val="18"/>
          <w:lang w:val="it-IT" w:eastAsia="de-DE"/>
        </w:rPr>
        <w:t>Accertarsi che non si verifichi la distribuzione di pesticidi entro 30 metri (o più se specificato da leggi nazionali)</w:t>
      </w:r>
      <w:r w:rsidR="0045542B" w:rsidRPr="003D4548">
        <w:rPr>
          <w:rStyle w:val="FootnoteReference"/>
          <w:rFonts w:ascii="Verdana" w:hAnsi="Verdana" w:cs="Tahoma"/>
          <w:sz w:val="18"/>
          <w:szCs w:val="18"/>
          <w:lang w:val="en-GB" w:eastAsia="de-DE"/>
        </w:rPr>
        <w:footnoteReference w:id="4"/>
      </w:r>
      <w:r w:rsidRPr="003D4548">
        <w:rPr>
          <w:rFonts w:ascii="Verdana" w:eastAsia="Calibri" w:hAnsi="Verdana" w:cs="Tahoma"/>
          <w:sz w:val="18"/>
          <w:szCs w:val="18"/>
          <w:lang w:val="it-IT" w:eastAsia="de-DE"/>
        </w:rPr>
        <w:t xml:space="preserve"> dalle aree abitate o corpo idrico;</w:t>
      </w:r>
    </w:p>
    <w:p w14:paraId="134D195C" w14:textId="77777777" w:rsidR="000A5BF2" w:rsidRPr="003D4548" w:rsidRDefault="000A5BF2" w:rsidP="003D4548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it-IT" w:eastAsia="de-DE"/>
        </w:rPr>
      </w:pPr>
      <w:r w:rsidRPr="003D4548">
        <w:rPr>
          <w:rFonts w:ascii="Verdana" w:eastAsia="Calibri" w:hAnsi="Verdana" w:cs="Tahoma"/>
          <w:sz w:val="18"/>
          <w:szCs w:val="18"/>
          <w:lang w:val="it-IT" w:eastAsia="de-DE"/>
        </w:rPr>
        <w:t>Rispettare il divieto dell’irrorazione aerea dei prodotti pesticidi;</w:t>
      </w:r>
    </w:p>
    <w:p w14:paraId="134D195D" w14:textId="77777777" w:rsidR="000A5BF2" w:rsidRPr="003D4548" w:rsidRDefault="000A5BF2" w:rsidP="003D4548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it-IT" w:eastAsia="de-DE"/>
        </w:rPr>
      </w:pPr>
      <w:r w:rsidRPr="003D4548">
        <w:rPr>
          <w:rFonts w:ascii="Verdana" w:hAnsi="Verdana"/>
          <w:sz w:val="18"/>
          <w:szCs w:val="18"/>
          <w:lang w:val="it-IT" w:eastAsia="de-AT"/>
        </w:rPr>
        <w:t>Buone pratiche agricole devono essere applicate;</w:t>
      </w:r>
    </w:p>
    <w:p w14:paraId="134D195E" w14:textId="77777777" w:rsidR="000A5BF2" w:rsidRPr="003D4548" w:rsidRDefault="000A5BF2" w:rsidP="003D4548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it-IT" w:eastAsia="de-DE"/>
        </w:rPr>
      </w:pPr>
      <w:r w:rsidRPr="003D4548">
        <w:rPr>
          <w:rFonts w:ascii="Verdana" w:hAnsi="Verdana"/>
          <w:sz w:val="18"/>
          <w:szCs w:val="18"/>
          <w:lang w:val="it-IT" w:eastAsia="de-AT"/>
        </w:rPr>
        <w:t>Gli agricoltori devono avere la conoscenza delle tecniche per mantenere e controllare la qualità del terreno così come per prevenire l’erosione del suole e le rilevanti tecniche da adottare;</w:t>
      </w:r>
    </w:p>
    <w:p w14:paraId="4B08CA22" w14:textId="1598B9BB" w:rsidR="0080042F" w:rsidRPr="003D4548" w:rsidRDefault="0080042F" w:rsidP="003D4548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eastAsia="Times New Roman"/>
          <w:sz w:val="18"/>
          <w:szCs w:val="18"/>
          <w:lang w:val="it-IT"/>
        </w:rPr>
      </w:pPr>
      <w:r w:rsidRPr="003D4548">
        <w:rPr>
          <w:rFonts w:eastAsia="Times New Roman"/>
          <w:sz w:val="18"/>
          <w:szCs w:val="18"/>
          <w:lang w:val="it-IT"/>
        </w:rPr>
        <w:t>Gli agricoltori devono avere la conoscenza delle tecniche per mantenere e controllare la qualità del terreno;</w:t>
      </w:r>
    </w:p>
    <w:p w14:paraId="21B79CC7" w14:textId="49C6D141" w:rsidR="006E03B1" w:rsidRPr="003D4548" w:rsidRDefault="006E03B1" w:rsidP="003D4548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eastAsia="Times New Roman"/>
          <w:sz w:val="18"/>
          <w:szCs w:val="18"/>
          <w:lang w:val="it-IT"/>
        </w:rPr>
      </w:pPr>
      <w:r w:rsidRPr="003D4548">
        <w:rPr>
          <w:rFonts w:eastAsia="Times New Roman"/>
          <w:sz w:val="18"/>
          <w:szCs w:val="18"/>
          <w:lang w:val="it-IT"/>
        </w:rPr>
        <w:t>Gli agricoltori devono attuare misure per stabilire una copertura minima del suolo nei periodi più sensibili</w:t>
      </w:r>
    </w:p>
    <w:p w14:paraId="134D195F" w14:textId="77777777" w:rsidR="000A5BF2" w:rsidRPr="003D4548" w:rsidRDefault="000A5BF2" w:rsidP="003D454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eastAsia="Calibri" w:hAnsi="Verdana" w:cs="Tahoma"/>
          <w:sz w:val="18"/>
          <w:szCs w:val="18"/>
          <w:lang w:val="it-IT" w:eastAsia="de-AT"/>
        </w:rPr>
      </w:pPr>
      <w:r w:rsidRPr="003D4548">
        <w:rPr>
          <w:rFonts w:ascii="Verdana" w:eastAsia="Calibri" w:hAnsi="Verdana" w:cs="Tahoma"/>
          <w:sz w:val="18"/>
          <w:szCs w:val="18"/>
          <w:lang w:val="it-IT" w:eastAsia="de-AT"/>
        </w:rPr>
        <w:t>Attenersi alle raccomandazioni contenute nel “Manuale di Buone Pratiche” di Donau Soja, incluse le raccomandazioni specifiche sui prodotti per la difesa</w:t>
      </w:r>
      <w:r w:rsidRPr="003D4548">
        <w:rPr>
          <w:rFonts w:ascii="Verdana" w:eastAsia="Calibri" w:hAnsi="Verdana" w:cs="Tahoma"/>
          <w:sz w:val="18"/>
          <w:szCs w:val="18"/>
          <w:vertAlign w:val="superscript"/>
          <w:lang w:val="it-IT" w:eastAsia="de-AT"/>
        </w:rPr>
        <w:footnoteReference w:id="5"/>
      </w:r>
      <w:r w:rsidRPr="003D4548">
        <w:rPr>
          <w:rFonts w:ascii="Verdana" w:eastAsia="Calibri" w:hAnsi="Verdana" w:cs="Tahoma"/>
          <w:sz w:val="18"/>
          <w:szCs w:val="18"/>
          <w:lang w:val="it-IT" w:eastAsia="de-AT"/>
        </w:rPr>
        <w:t>;</w:t>
      </w:r>
    </w:p>
    <w:p w14:paraId="134D1960" w14:textId="79A1F213" w:rsidR="000A5BF2" w:rsidRPr="003D4548" w:rsidRDefault="00E216AB" w:rsidP="003D454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sz w:val="18"/>
          <w:szCs w:val="18"/>
          <w:lang w:val="it-IT"/>
        </w:rPr>
      </w:pPr>
      <w:r w:rsidRPr="003D4548">
        <w:rPr>
          <w:rFonts w:ascii="Verdana" w:hAnsi="Verdana" w:cs="Tahoma"/>
          <w:bCs/>
          <w:sz w:val="18"/>
          <w:szCs w:val="18"/>
          <w:lang w:val="it-IT"/>
        </w:rPr>
        <w:t xml:space="preserve">Aderire ed implementare la PAC (Politica Agricola Comunitaria) </w:t>
      </w:r>
      <w:r w:rsidR="00344965" w:rsidRPr="003D4548">
        <w:rPr>
          <w:rFonts w:ascii="Verdana" w:hAnsi="Verdana" w:cs="Tahoma"/>
          <w:bCs/>
          <w:sz w:val="18"/>
          <w:szCs w:val="18"/>
          <w:lang w:val="it-IT"/>
        </w:rPr>
        <w:t>con controlli di condizionalità obbligatori</w:t>
      </w:r>
      <w:r w:rsidR="000A5BF2" w:rsidRPr="003D4548">
        <w:rPr>
          <w:rFonts w:ascii="Verdana" w:hAnsi="Verdana" w:cs="Tahoma"/>
          <w:bCs/>
          <w:sz w:val="18"/>
          <w:szCs w:val="18"/>
          <w:vertAlign w:val="superscript"/>
          <w:lang w:val="it-IT"/>
        </w:rPr>
        <w:footnoteReference w:id="6"/>
      </w:r>
      <w:r w:rsidR="009D4670" w:rsidRPr="003D4548">
        <w:rPr>
          <w:rFonts w:ascii="Verdana" w:hAnsi="Verdana" w:cs="Tahoma"/>
          <w:bCs/>
          <w:sz w:val="18"/>
          <w:szCs w:val="18"/>
          <w:lang w:val="it-IT"/>
        </w:rPr>
        <w:t>;</w:t>
      </w:r>
    </w:p>
    <w:p w14:paraId="134D1961" w14:textId="77777777" w:rsidR="000A5BF2" w:rsidRPr="003D4548" w:rsidRDefault="000A5BF2" w:rsidP="003D454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sz w:val="18"/>
          <w:szCs w:val="18"/>
          <w:lang w:val="it-IT"/>
        </w:rPr>
      </w:pPr>
      <w:r w:rsidRPr="003D4548">
        <w:rPr>
          <w:rFonts w:ascii="Verdana" w:hAnsi="Verdana" w:cs="Tahoma"/>
          <w:sz w:val="18"/>
          <w:szCs w:val="18"/>
          <w:lang w:val="it-IT"/>
        </w:rPr>
        <w:t>Rispettare le aree di riserve naturali;</w:t>
      </w:r>
    </w:p>
    <w:p w14:paraId="134D1962" w14:textId="77777777" w:rsidR="000A5BF2" w:rsidRPr="003D4548" w:rsidRDefault="000A5BF2" w:rsidP="003D454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3D4548">
        <w:rPr>
          <w:rFonts w:ascii="Verdana" w:hAnsi="Verdana" w:cs="Tahoma"/>
          <w:color w:val="000000"/>
          <w:sz w:val="18"/>
          <w:szCs w:val="18"/>
          <w:lang w:val="it-IT"/>
        </w:rPr>
        <w:t xml:space="preserve">Utilizzare solo terreni ad uso seminativo messi a coltura prima del 2008 </w:t>
      </w:r>
      <w:r w:rsidRPr="003D4548">
        <w:rPr>
          <w:rFonts w:ascii="Verdana" w:hAnsi="Verdana" w:cs="Tahoma"/>
          <w:sz w:val="18"/>
          <w:szCs w:val="18"/>
          <w:lang w:val="it-IT"/>
        </w:rPr>
        <w:t>(non deforestato dopo il 2008);</w:t>
      </w:r>
    </w:p>
    <w:p w14:paraId="134D1963" w14:textId="77777777" w:rsidR="000A5BF2" w:rsidRPr="003D4548" w:rsidRDefault="000A5BF2" w:rsidP="003D454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bCs/>
          <w:sz w:val="18"/>
          <w:szCs w:val="18"/>
          <w:lang w:val="it-IT"/>
        </w:rPr>
      </w:pPr>
      <w:r w:rsidRPr="003D4548">
        <w:rPr>
          <w:rFonts w:ascii="Verdana" w:hAnsi="Verdana" w:cs="Tahoma"/>
          <w:color w:val="000000"/>
          <w:sz w:val="18"/>
          <w:szCs w:val="18"/>
          <w:lang w:val="it-IT"/>
        </w:rPr>
        <w:t>Operare</w:t>
      </w:r>
      <w:r w:rsidRPr="003D4548">
        <w:rPr>
          <w:rFonts w:ascii="Verdana" w:hAnsi="Verdana" w:cs="Tahoma"/>
          <w:sz w:val="18"/>
          <w:szCs w:val="18"/>
          <w:lang w:val="it-IT"/>
        </w:rPr>
        <w:t xml:space="preserve"> nel rispetto delle norme nazionali ed internazionali sul lavoro e gli standard sociali (ILO convenzione)</w:t>
      </w:r>
      <w:r w:rsidRPr="003D4548">
        <w:rPr>
          <w:rFonts w:ascii="Verdana" w:hAnsi="Verdana" w:cs="Tahoma"/>
          <w:bCs/>
          <w:sz w:val="18"/>
          <w:szCs w:val="18"/>
          <w:lang w:val="it-IT"/>
        </w:rPr>
        <w:t>;</w:t>
      </w:r>
    </w:p>
    <w:p w14:paraId="134D1964" w14:textId="77777777" w:rsidR="000A5BF2" w:rsidRPr="003D4548" w:rsidRDefault="000A5BF2" w:rsidP="003D454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u w:val="single"/>
          <w:lang w:val="it-IT"/>
        </w:rPr>
      </w:pPr>
      <w:r w:rsidRPr="003D4548">
        <w:rPr>
          <w:rFonts w:ascii="Verdana" w:hAnsi="Verdana" w:cs="Tahoma"/>
          <w:color w:val="000000"/>
          <w:sz w:val="18"/>
          <w:szCs w:val="18"/>
          <w:u w:val="single"/>
          <w:lang w:val="it-IT"/>
        </w:rPr>
        <w:t>In caso di lavoratori a tempo indeterminato o determinato:</w:t>
      </w:r>
    </w:p>
    <w:p w14:paraId="134D1965" w14:textId="77777777" w:rsidR="000A5BF2" w:rsidRPr="003D4548" w:rsidRDefault="000A5BF2" w:rsidP="003D4548">
      <w:pPr>
        <w:spacing w:after="0" w:line="240" w:lineRule="auto"/>
        <w:ind w:left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3D4548">
        <w:rPr>
          <w:rFonts w:ascii="Verdana" w:hAnsi="Verdana" w:cs="Tahoma"/>
          <w:bCs/>
          <w:sz w:val="18"/>
          <w:szCs w:val="18"/>
          <w:lang w:val="it-IT"/>
        </w:rPr>
        <w:t>Il lavoro straordinario è sempre di natura volontaria e deve essere pagato in conformità alle leggi locali e nazionali o in base al contratto del lavoro collettivo</w:t>
      </w:r>
      <w:r w:rsidRPr="003D4548">
        <w:rPr>
          <w:rFonts w:ascii="Verdana" w:hAnsi="Verdana" w:cs="Tahoma"/>
          <w:color w:val="000000"/>
          <w:sz w:val="18"/>
          <w:szCs w:val="18"/>
          <w:lang w:val="it-IT"/>
        </w:rPr>
        <w:t>;</w:t>
      </w:r>
    </w:p>
    <w:p w14:paraId="134D1966" w14:textId="77777777" w:rsidR="000A5BF2" w:rsidRPr="003D4548" w:rsidRDefault="000A5BF2" w:rsidP="003D4548">
      <w:pPr>
        <w:spacing w:after="0" w:line="240" w:lineRule="auto"/>
        <w:ind w:left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3D4548">
        <w:rPr>
          <w:rFonts w:ascii="Verdana" w:hAnsi="Verdana" w:cs="Tahoma"/>
          <w:bCs/>
          <w:sz w:val="18"/>
          <w:szCs w:val="18"/>
          <w:lang w:val="it-IT"/>
        </w:rPr>
        <w:t>Trattenute sul salario a fini disciplinari non sono ammesse, a meno che legalmente consentite. I salari pagati sono registrati dal datore di lavoro</w:t>
      </w:r>
      <w:r w:rsidRPr="003D4548">
        <w:rPr>
          <w:rFonts w:ascii="Verdana" w:hAnsi="Verdana" w:cs="Tahoma"/>
          <w:color w:val="000000"/>
          <w:sz w:val="18"/>
          <w:szCs w:val="18"/>
          <w:lang w:val="it-IT"/>
        </w:rPr>
        <w:t>;</w:t>
      </w:r>
    </w:p>
    <w:p w14:paraId="134D1967" w14:textId="77777777" w:rsidR="000A5BF2" w:rsidRPr="003D4548" w:rsidRDefault="000A5BF2" w:rsidP="003D4548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3D4548">
        <w:rPr>
          <w:rFonts w:ascii="Verdana" w:hAnsi="Verdana" w:cs="Tahoma"/>
          <w:color w:val="000000"/>
          <w:sz w:val="18"/>
          <w:szCs w:val="18"/>
          <w:u w:val="single"/>
          <w:lang w:val="it-IT"/>
        </w:rPr>
        <w:t>Nelle zone con agricoltori convenzionali:</w:t>
      </w:r>
      <w:r w:rsidRPr="003D4548">
        <w:rPr>
          <w:rFonts w:ascii="Verdana" w:hAnsi="Verdana" w:cs="Tahoma"/>
          <w:color w:val="000000"/>
          <w:sz w:val="18"/>
          <w:szCs w:val="18"/>
          <w:lang w:val="it-IT"/>
        </w:rPr>
        <w:t xml:space="preserve"> dove i diritti sono stati abbandonati dagli agricoltori convenzionali, ci sono prove documentate che le comunità interessate sono un soggetto compensato gratuitamente, precedentemente informati e con consenso </w:t>
      </w:r>
      <w:r w:rsidRPr="003D4548">
        <w:rPr>
          <w:rFonts w:ascii="Verdana" w:hAnsi="Verdana" w:cs="Tahoma"/>
          <w:sz w:val="18"/>
          <w:szCs w:val="18"/>
          <w:lang w:val="it-IT"/>
        </w:rPr>
        <w:t>documentato.</w:t>
      </w:r>
    </w:p>
    <w:p w14:paraId="7DCEA432" w14:textId="59D6AF4C" w:rsidR="00864E2D" w:rsidRDefault="009E4A91" w:rsidP="003D4548">
      <w:pPr>
        <w:pStyle w:val="Listenabsatz10"/>
        <w:numPr>
          <w:ilvl w:val="0"/>
          <w:numId w:val="16"/>
        </w:numPr>
        <w:spacing w:line="240" w:lineRule="auto"/>
        <w:jc w:val="both"/>
        <w:rPr>
          <w:rFonts w:ascii="Verdana" w:hAnsi="Verdana" w:cs="Tahoma"/>
          <w:b/>
          <w:color w:val="008BD2"/>
          <w:sz w:val="18"/>
          <w:szCs w:val="18"/>
          <w:lang w:val="it-IT"/>
        </w:rPr>
      </w:pPr>
      <w:r w:rsidRPr="003B2C8B">
        <w:rPr>
          <w:rFonts w:ascii="Verdana" w:hAnsi="Verdana" w:cs="Tahoma"/>
          <w:b/>
          <w:color w:val="008BD2"/>
          <w:sz w:val="20"/>
          <w:szCs w:val="20"/>
          <w:lang w:val="it-IT"/>
        </w:rPr>
        <w:t>Gli agricoltori accettano il campionamento basato sul rischio nell'ambito della certificazione di parte terza del raccoglitore primario e delle ispezioni di controllo dell'organizzazione Donau Soja</w:t>
      </w:r>
      <w:r w:rsidRPr="003D4548">
        <w:rPr>
          <w:rFonts w:ascii="Verdana" w:hAnsi="Verdana" w:cs="Tahoma"/>
          <w:b/>
          <w:color w:val="008BD2"/>
          <w:sz w:val="18"/>
          <w:szCs w:val="18"/>
          <w:lang w:val="it-IT"/>
        </w:rPr>
        <w:t>.</w:t>
      </w:r>
    </w:p>
    <w:p w14:paraId="74CFE61F" w14:textId="397FBB85" w:rsidR="004334A4" w:rsidRPr="003D4548" w:rsidRDefault="004334A4" w:rsidP="004334A4">
      <w:pPr>
        <w:pStyle w:val="Listenabsatz10"/>
        <w:spacing w:line="240" w:lineRule="auto"/>
        <w:ind w:left="0"/>
        <w:jc w:val="center"/>
        <w:rPr>
          <w:rFonts w:ascii="Verdana" w:hAnsi="Verdana" w:cs="Tahoma"/>
          <w:b/>
          <w:color w:val="008BD2"/>
          <w:sz w:val="18"/>
          <w:szCs w:val="18"/>
          <w:lang w:val="it-IT"/>
        </w:rPr>
      </w:pPr>
    </w:p>
    <w:sectPr w:rsidR="004334A4" w:rsidRPr="003D4548" w:rsidSect="003D4548">
      <w:headerReference w:type="default" r:id="rId13"/>
      <w:footerReference w:type="default" r:id="rId14"/>
      <w:pgSz w:w="11906" w:h="16838"/>
      <w:pgMar w:top="720" w:right="720" w:bottom="720" w:left="720" w:header="70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8384D" w14:textId="77777777" w:rsidR="00627B72" w:rsidRDefault="00627B72" w:rsidP="00BD6CEE">
      <w:pPr>
        <w:spacing w:after="0" w:line="240" w:lineRule="auto"/>
      </w:pPr>
      <w:r>
        <w:separator/>
      </w:r>
    </w:p>
  </w:endnote>
  <w:endnote w:type="continuationSeparator" w:id="0">
    <w:p w14:paraId="4385742F" w14:textId="77777777" w:rsidR="00627B72" w:rsidRDefault="00627B72" w:rsidP="00BD6CEE">
      <w:pPr>
        <w:spacing w:after="0" w:line="240" w:lineRule="auto"/>
      </w:pPr>
      <w:r>
        <w:continuationSeparator/>
      </w:r>
    </w:p>
  </w:endnote>
  <w:endnote w:type="continuationNotice" w:id="1">
    <w:p w14:paraId="7915C88D" w14:textId="77777777" w:rsidR="00627B72" w:rsidRDefault="00627B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D196E" w14:textId="1535ECB2" w:rsidR="00B81789" w:rsidRPr="00227E24" w:rsidRDefault="000A5BF2" w:rsidP="00BD6CEE">
    <w:pPr>
      <w:pStyle w:val="Footer"/>
      <w:pBdr>
        <w:top w:val="single" w:sz="4" w:space="5" w:color="000000"/>
      </w:pBdr>
      <w:tabs>
        <w:tab w:val="clear" w:pos="4536"/>
        <w:tab w:val="clear" w:pos="9072"/>
        <w:tab w:val="center" w:pos="3060"/>
        <w:tab w:val="right" w:pos="8931"/>
      </w:tabs>
      <w:spacing w:before="60" w:after="60" w:line="240" w:lineRule="auto"/>
      <w:rPr>
        <w:rFonts w:ascii="Verdana" w:hAnsi="Verdana" w:cs="Tahoma"/>
        <w:i/>
        <w:sz w:val="16"/>
        <w:szCs w:val="16"/>
        <w:lang w:val="it-IT" w:eastAsia="en-GB"/>
      </w:rPr>
    </w:pPr>
    <w:r w:rsidRPr="00F244A8">
      <w:rPr>
        <w:rFonts w:ascii="Verdana" w:hAnsi="Verdana" w:cs="Tahoma"/>
        <w:i/>
        <w:sz w:val="16"/>
        <w:szCs w:val="16"/>
        <w:lang w:val="it-IT" w:eastAsia="en-GB"/>
      </w:rPr>
      <w:t xml:space="preserve">Dichiarazione </w:t>
    </w:r>
    <w:r w:rsidRPr="00F446B1">
      <w:rPr>
        <w:rFonts w:ascii="Verdana" w:hAnsi="Verdana" w:cs="Tahoma"/>
        <w:i/>
        <w:sz w:val="16"/>
        <w:szCs w:val="16"/>
        <w:lang w:val="it-IT" w:eastAsia="en-GB"/>
      </w:rPr>
      <w:t xml:space="preserve">d’impegno </w:t>
    </w:r>
    <w:r w:rsidRPr="00F244A8">
      <w:rPr>
        <w:rFonts w:ascii="Verdana" w:hAnsi="Verdana" w:cs="Tahoma"/>
        <w:i/>
        <w:sz w:val="16"/>
        <w:szCs w:val="16"/>
        <w:lang w:val="it-IT" w:eastAsia="en-GB"/>
      </w:rPr>
      <w:t xml:space="preserve">di </w:t>
    </w:r>
    <w:r>
      <w:rPr>
        <w:rFonts w:ascii="Verdana" w:hAnsi="Verdana" w:cs="Tahoma"/>
        <w:i/>
        <w:sz w:val="16"/>
        <w:szCs w:val="16"/>
        <w:lang w:val="it-IT" w:eastAsia="en-GB"/>
      </w:rPr>
      <w:t>Europe</w:t>
    </w:r>
    <w:r w:rsidRPr="00F244A8">
      <w:rPr>
        <w:rFonts w:ascii="Verdana" w:hAnsi="Verdana" w:cs="Tahoma"/>
        <w:i/>
        <w:sz w:val="16"/>
        <w:szCs w:val="16"/>
        <w:lang w:val="it-IT" w:eastAsia="en-GB"/>
      </w:rPr>
      <w:t xml:space="preserve"> So</w:t>
    </w:r>
    <w:r>
      <w:rPr>
        <w:rFonts w:ascii="Verdana" w:hAnsi="Verdana" w:cs="Tahoma"/>
        <w:i/>
        <w:sz w:val="16"/>
        <w:szCs w:val="16"/>
        <w:lang w:val="it-IT" w:eastAsia="en-GB"/>
      </w:rPr>
      <w:t>y</w:t>
    </w:r>
    <w:r w:rsidRPr="00F244A8">
      <w:rPr>
        <w:rFonts w:ascii="Verdana" w:hAnsi="Verdana" w:cs="Tahoma"/>
        <w:i/>
        <w:sz w:val="16"/>
        <w:szCs w:val="16"/>
        <w:lang w:val="it-IT" w:eastAsia="en-GB"/>
      </w:rPr>
      <w:t xml:space="preserve">a per gli </w:t>
    </w:r>
    <w:r w:rsidRPr="00D84064">
      <w:rPr>
        <w:rFonts w:ascii="Verdana" w:hAnsi="Verdana" w:cs="Tahoma"/>
        <w:i/>
        <w:sz w:val="16"/>
        <w:szCs w:val="16"/>
        <w:lang w:val="it-IT" w:eastAsia="en-GB"/>
      </w:rPr>
      <w:t>agricoltori in Italia / Versione</w:t>
    </w:r>
    <w:r w:rsidRPr="009B7ADB">
      <w:rPr>
        <w:rFonts w:ascii="Verdana" w:hAnsi="Verdana" w:cs="Tahoma"/>
        <w:i/>
        <w:sz w:val="16"/>
        <w:szCs w:val="16"/>
        <w:lang w:val="it-IT" w:eastAsia="en-GB"/>
      </w:rPr>
      <w:t xml:space="preserve"> </w:t>
    </w:r>
    <w:r w:rsidR="003C00F0">
      <w:rPr>
        <w:rFonts w:ascii="Verdana" w:hAnsi="Verdana" w:cs="Tahoma"/>
        <w:i/>
        <w:sz w:val="16"/>
        <w:szCs w:val="16"/>
        <w:lang w:val="it-IT" w:eastAsia="en-GB"/>
      </w:rPr>
      <w:t>202</w:t>
    </w:r>
    <w:r w:rsidR="005E1D09">
      <w:rPr>
        <w:rFonts w:ascii="Verdana" w:hAnsi="Verdana" w:cs="Tahoma"/>
        <w:i/>
        <w:sz w:val="16"/>
        <w:szCs w:val="16"/>
        <w:lang w:val="it-IT" w:eastAsia="en-GB"/>
      </w:rPr>
      <w:t>6</w:t>
    </w:r>
    <w:r w:rsidR="00B81789" w:rsidRPr="00B87124">
      <w:rPr>
        <w:rFonts w:ascii="Verdana" w:hAnsi="Verdana"/>
        <w:i/>
        <w:sz w:val="16"/>
        <w:lang w:val="en-US"/>
      </w:rPr>
      <w:tab/>
    </w:r>
    <w:r w:rsidR="00344FE7" w:rsidRPr="00B87124">
      <w:rPr>
        <w:rFonts w:ascii="Verdana" w:hAnsi="Verdana"/>
        <w:i/>
        <w:sz w:val="16"/>
        <w:lang w:val="en-US"/>
      </w:rPr>
      <w:tab/>
    </w:r>
    <w:r w:rsidR="0002248F" w:rsidRPr="00CD3ACB">
      <w:rPr>
        <w:rFonts w:ascii="Verdana" w:hAnsi="Verdana"/>
        <w:sz w:val="16"/>
      </w:rPr>
      <w:fldChar w:fldCharType="begin"/>
    </w:r>
    <w:r w:rsidR="00B81789" w:rsidRPr="00B87124">
      <w:rPr>
        <w:rFonts w:ascii="Verdana" w:hAnsi="Verdana"/>
        <w:sz w:val="16"/>
        <w:lang w:val="en-US"/>
      </w:rPr>
      <w:instrText xml:space="preserve"> PAGE   \* MERGEFORMAT </w:instrText>
    </w:r>
    <w:r w:rsidR="0002248F" w:rsidRPr="00CD3ACB">
      <w:rPr>
        <w:rFonts w:ascii="Verdana" w:hAnsi="Verdana"/>
        <w:sz w:val="16"/>
      </w:rPr>
      <w:fldChar w:fldCharType="separate"/>
    </w:r>
    <w:r w:rsidR="00C70658">
      <w:rPr>
        <w:rFonts w:ascii="Verdana" w:hAnsi="Verdana"/>
        <w:noProof/>
        <w:sz w:val="16"/>
        <w:lang w:val="en-US"/>
      </w:rPr>
      <w:t>1</w:t>
    </w:r>
    <w:r w:rsidR="0002248F" w:rsidRPr="00CD3ACB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B067D" w14:textId="77777777" w:rsidR="00627B72" w:rsidRDefault="00627B72" w:rsidP="00BD6CEE">
      <w:pPr>
        <w:spacing w:after="0" w:line="240" w:lineRule="auto"/>
      </w:pPr>
      <w:r>
        <w:separator/>
      </w:r>
    </w:p>
  </w:footnote>
  <w:footnote w:type="continuationSeparator" w:id="0">
    <w:p w14:paraId="4A00F322" w14:textId="77777777" w:rsidR="00627B72" w:rsidRDefault="00627B72" w:rsidP="00BD6CEE">
      <w:pPr>
        <w:spacing w:after="0" w:line="240" w:lineRule="auto"/>
      </w:pPr>
      <w:r>
        <w:continuationSeparator/>
      </w:r>
    </w:p>
  </w:footnote>
  <w:footnote w:type="continuationNotice" w:id="1">
    <w:p w14:paraId="38B2FB8E" w14:textId="77777777" w:rsidR="00627B72" w:rsidRDefault="00627B72">
      <w:pPr>
        <w:spacing w:after="0" w:line="240" w:lineRule="auto"/>
      </w:pPr>
    </w:p>
  </w:footnote>
  <w:footnote w:id="2">
    <w:p w14:paraId="11CB5733" w14:textId="6B470A06" w:rsidR="00003D6A" w:rsidRPr="00003D6A" w:rsidRDefault="00003D6A">
      <w:pPr>
        <w:pStyle w:val="FootnoteText"/>
        <w:rPr>
          <w:rFonts w:ascii="Verdana" w:hAnsi="Verdana"/>
          <w:lang w:val="en-GB"/>
        </w:rPr>
      </w:pPr>
      <w:r w:rsidRPr="002509FF">
        <w:rPr>
          <w:rStyle w:val="FootnoteReference"/>
          <w:rFonts w:ascii="Verdana" w:hAnsi="Verdana"/>
        </w:rPr>
        <w:footnoteRef/>
      </w:r>
      <w:r w:rsidRPr="002509FF">
        <w:rPr>
          <w:rFonts w:ascii="Verdana" w:hAnsi="Verdana"/>
          <w:lang w:val="en-GB"/>
        </w:rPr>
        <w:t xml:space="preserve"> </w:t>
      </w:r>
      <w:proofErr w:type="spellStart"/>
      <w:r w:rsidR="002509FF" w:rsidRPr="002509FF">
        <w:rPr>
          <w:rFonts w:ascii="Verdana" w:hAnsi="Verdana"/>
          <w:sz w:val="18"/>
          <w:szCs w:val="18"/>
          <w:lang w:val="en-US"/>
        </w:rPr>
        <w:t>valido</w:t>
      </w:r>
      <w:proofErr w:type="spellEnd"/>
      <w:r w:rsidR="002509FF" w:rsidRPr="002509FF">
        <w:rPr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="002509FF" w:rsidRPr="002509FF">
        <w:rPr>
          <w:rFonts w:ascii="Verdana" w:hAnsi="Verdana"/>
          <w:sz w:val="18"/>
          <w:szCs w:val="18"/>
          <w:lang w:val="en-US"/>
        </w:rPr>
        <w:t>dalla</w:t>
      </w:r>
      <w:proofErr w:type="spellEnd"/>
      <w:r w:rsidR="002509FF" w:rsidRPr="002509FF">
        <w:rPr>
          <w:rFonts w:ascii="Verdana" w:hAnsi="Verdana"/>
          <w:sz w:val="18"/>
          <w:szCs w:val="18"/>
          <w:lang w:val="en-US"/>
        </w:rPr>
        <w:t xml:space="preserve"> data di </w:t>
      </w:r>
      <w:proofErr w:type="spellStart"/>
      <w:r w:rsidR="002509FF" w:rsidRPr="002509FF">
        <w:rPr>
          <w:rFonts w:ascii="Verdana" w:hAnsi="Verdana"/>
          <w:sz w:val="18"/>
          <w:szCs w:val="18"/>
          <w:lang w:val="en-US"/>
        </w:rPr>
        <w:t>applicabilità</w:t>
      </w:r>
      <w:proofErr w:type="spellEnd"/>
      <w:r w:rsidR="002509FF" w:rsidRPr="002509FF">
        <w:rPr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="002509FF" w:rsidRPr="002509FF">
        <w:rPr>
          <w:rFonts w:ascii="Verdana" w:hAnsi="Verdana"/>
          <w:sz w:val="18"/>
          <w:szCs w:val="18"/>
          <w:lang w:val="en-US"/>
        </w:rPr>
        <w:t>dell'EUDR</w:t>
      </w:r>
      <w:proofErr w:type="spellEnd"/>
      <w:r w:rsidR="002509FF" w:rsidRPr="002509FF">
        <w:rPr>
          <w:rFonts w:ascii="Verdana" w:hAnsi="Verdana"/>
          <w:sz w:val="18"/>
          <w:szCs w:val="18"/>
          <w:lang w:val="en-US"/>
        </w:rPr>
        <w:t>.</w:t>
      </w:r>
    </w:p>
  </w:footnote>
  <w:footnote w:id="3">
    <w:p w14:paraId="67008499" w14:textId="77777777" w:rsidR="00AC76D1" w:rsidRPr="00E95C4F" w:rsidRDefault="00AC76D1" w:rsidP="00AC76D1">
      <w:pPr>
        <w:spacing w:after="120" w:line="240" w:lineRule="auto"/>
        <w:rPr>
          <w:rFonts w:ascii="Verdana" w:eastAsia="Calibri" w:hAnsi="Verdana" w:cs="Tahoma"/>
          <w:sz w:val="13"/>
          <w:szCs w:val="13"/>
          <w:lang w:val="en-GB"/>
        </w:rPr>
      </w:pPr>
      <w:r w:rsidRPr="00EC3B42">
        <w:rPr>
          <w:rStyle w:val="FootnoteReference"/>
          <w:sz w:val="13"/>
          <w:szCs w:val="13"/>
        </w:rPr>
        <w:footnoteRef/>
      </w:r>
      <w:r w:rsidRPr="00E95C4F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Pr="00E95C4F">
        <w:rPr>
          <w:rFonts w:ascii="Verdana" w:eastAsia="Calibri" w:hAnsi="Verdana" w:cs="Tahoma"/>
          <w:sz w:val="13"/>
          <w:szCs w:val="13"/>
          <w:lang w:val="en-GB"/>
        </w:rPr>
        <w:t>Nota</w:t>
      </w:r>
      <w:proofErr w:type="spellEnd"/>
      <w:r w:rsidRPr="00E95C4F">
        <w:rPr>
          <w:rFonts w:ascii="Verdana" w:eastAsia="Calibri" w:hAnsi="Verdana" w:cs="Tahoma"/>
          <w:sz w:val="13"/>
          <w:szCs w:val="13"/>
          <w:lang w:val="en-GB"/>
        </w:rPr>
        <w:t xml:space="preserve">: I </w:t>
      </w:r>
      <w:proofErr w:type="spellStart"/>
      <w:r w:rsidRPr="00E95C4F">
        <w:rPr>
          <w:rFonts w:ascii="Verdana" w:eastAsia="Calibri" w:hAnsi="Verdana" w:cs="Tahoma"/>
          <w:sz w:val="13"/>
          <w:szCs w:val="13"/>
          <w:lang w:val="en-GB"/>
        </w:rPr>
        <w:t>requisiti</w:t>
      </w:r>
      <w:proofErr w:type="spellEnd"/>
      <w:r w:rsidRPr="00E95C4F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Pr="00E95C4F">
        <w:rPr>
          <w:rFonts w:ascii="Verdana" w:eastAsia="Calibri" w:hAnsi="Verdana" w:cs="Tahoma"/>
          <w:sz w:val="13"/>
          <w:szCs w:val="13"/>
          <w:lang w:val="en-GB"/>
        </w:rPr>
        <w:t>legali</w:t>
      </w:r>
      <w:proofErr w:type="spellEnd"/>
      <w:r w:rsidRPr="00E95C4F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Pr="00E95C4F">
        <w:rPr>
          <w:rFonts w:ascii="Verdana" w:eastAsia="Calibri" w:hAnsi="Verdana" w:cs="Tahoma"/>
          <w:sz w:val="13"/>
          <w:szCs w:val="13"/>
          <w:lang w:val="en-GB"/>
        </w:rPr>
        <w:t>applicabili</w:t>
      </w:r>
      <w:proofErr w:type="spellEnd"/>
      <w:r w:rsidRPr="00E95C4F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Pr="00E95C4F">
        <w:rPr>
          <w:rFonts w:ascii="Verdana" w:eastAsia="Calibri" w:hAnsi="Verdana" w:cs="Tahoma"/>
          <w:sz w:val="13"/>
          <w:szCs w:val="13"/>
          <w:lang w:val="en-GB"/>
        </w:rPr>
        <w:t>riguardanti</w:t>
      </w:r>
      <w:proofErr w:type="spellEnd"/>
      <w:r w:rsidRPr="00E95C4F">
        <w:rPr>
          <w:rFonts w:ascii="Verdana" w:eastAsia="Calibri" w:hAnsi="Verdana" w:cs="Tahoma"/>
          <w:sz w:val="13"/>
          <w:szCs w:val="13"/>
          <w:lang w:val="en-GB"/>
        </w:rPr>
        <w:t xml:space="preserve"> la </w:t>
      </w:r>
      <w:proofErr w:type="spellStart"/>
      <w:r w:rsidRPr="00E95C4F">
        <w:rPr>
          <w:rFonts w:ascii="Verdana" w:eastAsia="Calibri" w:hAnsi="Verdana" w:cs="Tahoma"/>
          <w:sz w:val="13"/>
          <w:szCs w:val="13"/>
          <w:lang w:val="en-GB"/>
        </w:rPr>
        <w:t>moltiplicazione</w:t>
      </w:r>
      <w:proofErr w:type="spellEnd"/>
      <w:r w:rsidRPr="00E95C4F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Pr="00E95C4F">
        <w:rPr>
          <w:rFonts w:ascii="Verdana" w:eastAsia="Calibri" w:hAnsi="Verdana" w:cs="Tahoma"/>
          <w:sz w:val="13"/>
          <w:szCs w:val="13"/>
          <w:lang w:val="en-GB"/>
        </w:rPr>
        <w:t>dei</w:t>
      </w:r>
      <w:proofErr w:type="spellEnd"/>
      <w:r w:rsidRPr="00E95C4F">
        <w:rPr>
          <w:rFonts w:ascii="Verdana" w:eastAsia="Calibri" w:hAnsi="Verdana" w:cs="Tahoma"/>
          <w:sz w:val="13"/>
          <w:szCs w:val="13"/>
          <w:lang w:val="en-GB"/>
        </w:rPr>
        <w:t xml:space="preserve"> semi (</w:t>
      </w:r>
      <w:proofErr w:type="spellStart"/>
      <w:r w:rsidRPr="00E95C4F">
        <w:rPr>
          <w:rFonts w:ascii="Verdana" w:eastAsia="Calibri" w:hAnsi="Verdana" w:cs="Tahoma"/>
          <w:sz w:val="13"/>
          <w:szCs w:val="13"/>
          <w:lang w:val="en-GB"/>
        </w:rPr>
        <w:t>leggi</w:t>
      </w:r>
      <w:proofErr w:type="spellEnd"/>
      <w:r w:rsidRPr="00E95C4F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Pr="00E95C4F">
        <w:rPr>
          <w:rFonts w:ascii="Verdana" w:eastAsia="Calibri" w:hAnsi="Verdana" w:cs="Tahoma"/>
          <w:sz w:val="13"/>
          <w:szCs w:val="13"/>
          <w:lang w:val="en-GB"/>
        </w:rPr>
        <w:t>sulla</w:t>
      </w:r>
      <w:proofErr w:type="spellEnd"/>
      <w:r w:rsidRPr="00E95C4F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Pr="00E95C4F">
        <w:rPr>
          <w:rFonts w:ascii="Verdana" w:eastAsia="Calibri" w:hAnsi="Verdana" w:cs="Tahoma"/>
          <w:sz w:val="13"/>
          <w:szCs w:val="13"/>
          <w:lang w:val="en-GB"/>
        </w:rPr>
        <w:t>protezione</w:t>
      </w:r>
      <w:proofErr w:type="spellEnd"/>
      <w:r w:rsidRPr="00E95C4F">
        <w:rPr>
          <w:rFonts w:ascii="Verdana" w:eastAsia="Calibri" w:hAnsi="Verdana" w:cs="Tahoma"/>
          <w:sz w:val="13"/>
          <w:szCs w:val="13"/>
          <w:lang w:val="en-GB"/>
        </w:rPr>
        <w:t xml:space="preserve"> delle </w:t>
      </w:r>
      <w:proofErr w:type="spellStart"/>
      <w:r w:rsidRPr="00E95C4F">
        <w:rPr>
          <w:rFonts w:ascii="Verdana" w:eastAsia="Calibri" w:hAnsi="Verdana" w:cs="Tahoma"/>
          <w:sz w:val="13"/>
          <w:szCs w:val="13"/>
          <w:lang w:val="en-GB"/>
        </w:rPr>
        <w:t>varietà</w:t>
      </w:r>
      <w:proofErr w:type="spellEnd"/>
      <w:r w:rsidRPr="00E95C4F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Pr="00E95C4F">
        <w:rPr>
          <w:rFonts w:ascii="Verdana" w:eastAsia="Calibri" w:hAnsi="Verdana" w:cs="Tahoma"/>
          <w:sz w:val="13"/>
          <w:szCs w:val="13"/>
          <w:lang w:val="en-GB"/>
        </w:rPr>
        <w:t>vegetali</w:t>
      </w:r>
      <w:proofErr w:type="spellEnd"/>
      <w:r w:rsidRPr="00E95C4F">
        <w:rPr>
          <w:rFonts w:ascii="Verdana" w:eastAsia="Calibri" w:hAnsi="Verdana" w:cs="Tahoma"/>
          <w:sz w:val="13"/>
          <w:szCs w:val="13"/>
          <w:lang w:val="en-GB"/>
        </w:rPr>
        <w:t xml:space="preserve">) </w:t>
      </w:r>
      <w:proofErr w:type="spellStart"/>
      <w:r w:rsidRPr="00E95C4F">
        <w:rPr>
          <w:rFonts w:ascii="Verdana" w:eastAsia="Calibri" w:hAnsi="Verdana" w:cs="Tahoma"/>
          <w:sz w:val="13"/>
          <w:szCs w:val="13"/>
          <w:lang w:val="en-GB"/>
        </w:rPr>
        <w:t>devono</w:t>
      </w:r>
      <w:proofErr w:type="spellEnd"/>
      <w:r w:rsidRPr="00E95C4F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Pr="00E95C4F">
        <w:rPr>
          <w:rFonts w:ascii="Verdana" w:eastAsia="Calibri" w:hAnsi="Verdana" w:cs="Tahoma"/>
          <w:sz w:val="13"/>
          <w:szCs w:val="13"/>
          <w:lang w:val="en-GB"/>
        </w:rPr>
        <w:t>essere</w:t>
      </w:r>
      <w:proofErr w:type="spellEnd"/>
      <w:r w:rsidRPr="00E95C4F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Pr="00E95C4F">
        <w:rPr>
          <w:rFonts w:ascii="Verdana" w:eastAsia="Calibri" w:hAnsi="Verdana" w:cs="Tahoma"/>
          <w:sz w:val="13"/>
          <w:szCs w:val="13"/>
          <w:lang w:val="en-GB"/>
        </w:rPr>
        <w:t>osservati</w:t>
      </w:r>
      <w:proofErr w:type="spellEnd"/>
      <w:r w:rsidRPr="00E95C4F">
        <w:rPr>
          <w:rFonts w:ascii="Verdana" w:eastAsia="Calibri" w:hAnsi="Verdana" w:cs="Tahoma"/>
          <w:sz w:val="13"/>
          <w:szCs w:val="13"/>
          <w:lang w:val="en-GB"/>
        </w:rPr>
        <w:t xml:space="preserve"> e </w:t>
      </w:r>
      <w:proofErr w:type="spellStart"/>
      <w:r w:rsidRPr="00E95C4F">
        <w:rPr>
          <w:rFonts w:ascii="Verdana" w:eastAsia="Calibri" w:hAnsi="Verdana" w:cs="Tahoma"/>
          <w:sz w:val="13"/>
          <w:szCs w:val="13"/>
          <w:lang w:val="en-GB"/>
        </w:rPr>
        <w:t>rispettati</w:t>
      </w:r>
      <w:proofErr w:type="spellEnd"/>
      <w:r>
        <w:rPr>
          <w:rFonts w:ascii="Verdana" w:eastAsia="Calibri" w:hAnsi="Verdana" w:cs="Tahoma"/>
          <w:sz w:val="13"/>
          <w:szCs w:val="13"/>
          <w:lang w:val="en-GB"/>
        </w:rPr>
        <w:t>.</w:t>
      </w:r>
    </w:p>
  </w:footnote>
  <w:footnote w:id="4">
    <w:p w14:paraId="4BE2F521" w14:textId="77777777" w:rsidR="0045542B" w:rsidRPr="00E77D91" w:rsidRDefault="0045542B" w:rsidP="0045542B">
      <w:pPr>
        <w:pStyle w:val="FootnoteText"/>
        <w:spacing w:line="240" w:lineRule="auto"/>
        <w:rPr>
          <w:rFonts w:ascii="Verdana" w:hAnsi="Verdana" w:cs="Tahoma"/>
          <w:sz w:val="13"/>
          <w:szCs w:val="13"/>
          <w:lang w:val="en-GB"/>
        </w:rPr>
      </w:pPr>
      <w:bookmarkStart w:id="0" w:name="_Hlk98935742"/>
      <w:r w:rsidRPr="000F6674">
        <w:rPr>
          <w:rStyle w:val="FootnoteReference"/>
          <w:rFonts w:ascii="Verdana" w:hAnsi="Verdana" w:cs="Tahoma"/>
          <w:sz w:val="13"/>
          <w:szCs w:val="13"/>
          <w:lang w:val="hr-HR"/>
        </w:rPr>
        <w:footnoteRef/>
      </w:r>
      <w:r w:rsidRPr="000F6674">
        <w:rPr>
          <w:rStyle w:val="FootnoteReference"/>
          <w:rFonts w:ascii="Verdana" w:hAnsi="Verdana" w:cs="Tahoma"/>
          <w:sz w:val="13"/>
          <w:szCs w:val="13"/>
          <w:lang w:val="hr-HR"/>
        </w:rPr>
        <w:t xml:space="preserve"> </w:t>
      </w:r>
      <w:bookmarkEnd w:id="0"/>
      <w:r w:rsidRPr="00E77D91">
        <w:rPr>
          <w:rFonts w:ascii="Verdana" w:hAnsi="Verdana" w:cs="Tahoma"/>
          <w:sz w:val="13"/>
          <w:szCs w:val="13"/>
          <w:lang w:val="en-GB"/>
        </w:rPr>
        <w:t xml:space="preserve">Nel </w:t>
      </w:r>
      <w:proofErr w:type="spellStart"/>
      <w:r w:rsidRPr="00E77D91">
        <w:rPr>
          <w:rFonts w:ascii="Verdana" w:hAnsi="Verdana" w:cs="Tahoma"/>
          <w:sz w:val="13"/>
          <w:szCs w:val="13"/>
          <w:lang w:val="en-GB"/>
        </w:rPr>
        <w:t>caso</w:t>
      </w:r>
      <w:proofErr w:type="spellEnd"/>
      <w:r w:rsidRPr="00E77D91">
        <w:rPr>
          <w:rFonts w:ascii="Verdana" w:hAnsi="Verdana" w:cs="Tahoma"/>
          <w:sz w:val="13"/>
          <w:szCs w:val="13"/>
          <w:lang w:val="en-GB"/>
        </w:rPr>
        <w:t xml:space="preserve"> in cui la </w:t>
      </w:r>
      <w:proofErr w:type="spellStart"/>
      <w:r w:rsidRPr="00E77D91">
        <w:rPr>
          <w:rFonts w:ascii="Verdana" w:hAnsi="Verdana" w:cs="Tahoma"/>
          <w:sz w:val="13"/>
          <w:szCs w:val="13"/>
          <w:lang w:val="en-GB"/>
        </w:rPr>
        <w:t>distanza</w:t>
      </w:r>
      <w:proofErr w:type="spellEnd"/>
      <w:r w:rsidRPr="00E77D91">
        <w:rPr>
          <w:rFonts w:ascii="Verdana" w:hAnsi="Verdana" w:cs="Tahoma"/>
          <w:sz w:val="13"/>
          <w:szCs w:val="13"/>
          <w:lang w:val="en-GB"/>
        </w:rPr>
        <w:t xml:space="preserve"> minima non </w:t>
      </w:r>
      <w:proofErr w:type="spellStart"/>
      <w:r w:rsidRPr="00E77D91">
        <w:rPr>
          <w:rFonts w:ascii="Verdana" w:hAnsi="Verdana" w:cs="Tahoma"/>
          <w:sz w:val="13"/>
          <w:szCs w:val="13"/>
          <w:lang w:val="en-GB"/>
        </w:rPr>
        <w:t>possa</w:t>
      </w:r>
      <w:proofErr w:type="spellEnd"/>
      <w:r w:rsidRPr="00E77D91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E77D91">
        <w:rPr>
          <w:rFonts w:ascii="Verdana" w:hAnsi="Verdana" w:cs="Tahoma"/>
          <w:sz w:val="13"/>
          <w:szCs w:val="13"/>
          <w:lang w:val="en-GB"/>
        </w:rPr>
        <w:t>essere</w:t>
      </w:r>
      <w:proofErr w:type="spellEnd"/>
      <w:r w:rsidRPr="00E77D91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E77D91">
        <w:rPr>
          <w:rFonts w:ascii="Verdana" w:hAnsi="Verdana" w:cs="Tahoma"/>
          <w:sz w:val="13"/>
          <w:szCs w:val="13"/>
          <w:lang w:val="en-GB"/>
        </w:rPr>
        <w:t>mantenuta</w:t>
      </w:r>
      <w:proofErr w:type="spellEnd"/>
      <w:r w:rsidRPr="00E77D91">
        <w:rPr>
          <w:rFonts w:ascii="Verdana" w:hAnsi="Verdana" w:cs="Tahoma"/>
          <w:sz w:val="13"/>
          <w:szCs w:val="13"/>
          <w:lang w:val="en-GB"/>
        </w:rPr>
        <w:t xml:space="preserve">, </w:t>
      </w:r>
      <w:proofErr w:type="spellStart"/>
      <w:r w:rsidRPr="00E77D91">
        <w:rPr>
          <w:rFonts w:ascii="Verdana" w:hAnsi="Verdana" w:cs="Tahoma"/>
          <w:sz w:val="13"/>
          <w:szCs w:val="13"/>
          <w:lang w:val="en-GB"/>
        </w:rPr>
        <w:t>deve</w:t>
      </w:r>
      <w:proofErr w:type="spellEnd"/>
      <w:r w:rsidRPr="00E77D91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E77D91">
        <w:rPr>
          <w:rFonts w:ascii="Verdana" w:hAnsi="Verdana" w:cs="Tahoma"/>
          <w:sz w:val="13"/>
          <w:szCs w:val="13"/>
          <w:lang w:val="en-GB"/>
        </w:rPr>
        <w:t>essere</w:t>
      </w:r>
      <w:proofErr w:type="spellEnd"/>
      <w:r w:rsidRPr="00E77D91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E77D91">
        <w:rPr>
          <w:rFonts w:ascii="Verdana" w:hAnsi="Verdana" w:cs="Tahoma"/>
          <w:sz w:val="13"/>
          <w:szCs w:val="13"/>
          <w:lang w:val="en-GB"/>
        </w:rPr>
        <w:t>fornita</w:t>
      </w:r>
      <w:proofErr w:type="spellEnd"/>
      <w:r w:rsidRPr="00E77D91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E77D91">
        <w:rPr>
          <w:rFonts w:ascii="Verdana" w:hAnsi="Verdana" w:cs="Tahoma"/>
          <w:sz w:val="13"/>
          <w:szCs w:val="13"/>
          <w:lang w:val="en-GB"/>
        </w:rPr>
        <w:t>una</w:t>
      </w:r>
      <w:proofErr w:type="spellEnd"/>
      <w:r w:rsidRPr="00E77D91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E77D91">
        <w:rPr>
          <w:rFonts w:ascii="Verdana" w:hAnsi="Verdana" w:cs="Tahoma"/>
          <w:sz w:val="13"/>
          <w:szCs w:val="13"/>
          <w:lang w:val="en-GB"/>
        </w:rPr>
        <w:t>giustificazione</w:t>
      </w:r>
      <w:proofErr w:type="spellEnd"/>
      <w:r w:rsidRPr="00E77D91">
        <w:rPr>
          <w:rFonts w:ascii="Verdana" w:hAnsi="Verdana" w:cs="Tahoma"/>
          <w:sz w:val="13"/>
          <w:szCs w:val="13"/>
          <w:lang w:val="en-GB"/>
        </w:rPr>
        <w:t xml:space="preserve"> per e-mail e </w:t>
      </w:r>
      <w:proofErr w:type="spellStart"/>
      <w:r w:rsidRPr="00E77D91">
        <w:rPr>
          <w:rFonts w:ascii="Verdana" w:hAnsi="Verdana" w:cs="Tahoma"/>
          <w:sz w:val="13"/>
          <w:szCs w:val="13"/>
          <w:lang w:val="en-GB"/>
        </w:rPr>
        <w:t>approvata</w:t>
      </w:r>
      <w:proofErr w:type="spellEnd"/>
      <w:r w:rsidRPr="00E77D91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Pr="00E77D91">
        <w:rPr>
          <w:rFonts w:ascii="Verdana" w:hAnsi="Verdana" w:cs="Tahoma"/>
          <w:sz w:val="13"/>
          <w:szCs w:val="13"/>
          <w:lang w:val="en-GB"/>
        </w:rPr>
        <w:t>dalla</w:t>
      </w:r>
      <w:proofErr w:type="spellEnd"/>
      <w:r w:rsidRPr="00E77D91">
        <w:rPr>
          <w:rFonts w:ascii="Verdana" w:hAnsi="Verdana" w:cs="Tahoma"/>
          <w:sz w:val="13"/>
          <w:szCs w:val="13"/>
          <w:lang w:val="en-GB"/>
        </w:rPr>
        <w:t xml:space="preserve"> Donau Soja Organisation (</w:t>
      </w:r>
      <w:r w:rsidRPr="00E77D91">
        <w:rPr>
          <w:rStyle w:val="Hyperlink"/>
          <w:rFonts w:ascii="Verdana" w:hAnsi="Verdana"/>
          <w:sz w:val="13"/>
          <w:szCs w:val="13"/>
          <w:lang w:val="it-IT"/>
        </w:rPr>
        <w:t>quality@donausoja.org</w:t>
      </w:r>
      <w:r w:rsidRPr="00E77D91">
        <w:rPr>
          <w:rFonts w:ascii="Verdana" w:hAnsi="Verdana" w:cs="Tahoma"/>
          <w:sz w:val="13"/>
          <w:szCs w:val="13"/>
          <w:lang w:val="en-GB"/>
        </w:rPr>
        <w:t>).</w:t>
      </w:r>
    </w:p>
  </w:footnote>
  <w:footnote w:id="5">
    <w:p w14:paraId="134D1973" w14:textId="77777777" w:rsidR="000A5BF2" w:rsidRPr="00A206C8" w:rsidRDefault="000A5BF2" w:rsidP="000A5BF2">
      <w:pPr>
        <w:pStyle w:val="FootnoteText"/>
        <w:jc w:val="left"/>
        <w:rPr>
          <w:rFonts w:ascii="Verdana" w:hAnsi="Verdana" w:cs="Tahoma"/>
          <w:sz w:val="13"/>
          <w:szCs w:val="13"/>
          <w:lang w:val="hr-HR"/>
        </w:rPr>
      </w:pPr>
      <w:r w:rsidRPr="00132DCF">
        <w:rPr>
          <w:rStyle w:val="FootnoteReference"/>
          <w:rFonts w:ascii="Verdana" w:hAnsi="Verdana" w:cs="Tahoma"/>
          <w:sz w:val="13"/>
          <w:szCs w:val="13"/>
          <w:lang w:val="hr-HR"/>
        </w:rPr>
        <w:footnoteRef/>
      </w:r>
      <w:r w:rsidRPr="00132DCF">
        <w:rPr>
          <w:rFonts w:ascii="Verdana" w:hAnsi="Verdana" w:cs="Tahoma"/>
          <w:sz w:val="13"/>
          <w:szCs w:val="13"/>
          <w:lang w:val="hr-HR"/>
        </w:rPr>
        <w:t xml:space="preserve"> </w:t>
      </w:r>
      <w:r w:rsidRPr="00E6071A">
        <w:rPr>
          <w:rFonts w:ascii="Verdana" w:eastAsia="Tahoma" w:hAnsi="Verdana" w:cs="Tahoma"/>
          <w:sz w:val="13"/>
          <w:szCs w:val="13"/>
          <w:lang w:val="it-IT"/>
        </w:rPr>
        <w:t>Versione aggiornata del Manuale di Buone Pratiche è disponibile al sito</w:t>
      </w:r>
      <w:r w:rsidRPr="00E6071A">
        <w:rPr>
          <w:rFonts w:ascii="Verdana" w:hAnsi="Verdana" w:cs="Tahoma"/>
          <w:sz w:val="13"/>
          <w:szCs w:val="13"/>
          <w:lang w:val="it-IT"/>
        </w:rPr>
        <w:t xml:space="preserve">: </w:t>
      </w:r>
      <w:hyperlink r:id="rId1" w:history="1">
        <w:r w:rsidRPr="00587782">
          <w:rPr>
            <w:rStyle w:val="Hyperlink"/>
            <w:rFonts w:ascii="Verdana" w:hAnsi="Verdana" w:cs="Tahoma"/>
            <w:sz w:val="13"/>
            <w:szCs w:val="13"/>
            <w:lang w:val="it-IT"/>
          </w:rPr>
          <w:t>www.donausoja.org/en/downloads</w:t>
        </w:r>
      </w:hyperlink>
      <w:r>
        <w:fldChar w:fldCharType="begin"/>
      </w:r>
      <w:r w:rsidRPr="001F32D4">
        <w:rPr>
          <w:lang w:val="en-US"/>
        </w:rPr>
        <w:instrText>HYPERLINK "http://www.donausoja.org/sr/aktivnosti/projekti/najbolja-proizvodna-praksa/"</w:instrText>
      </w:r>
      <w:r>
        <w:fldChar w:fldCharType="separate"/>
      </w:r>
      <w:r>
        <w:fldChar w:fldCharType="end"/>
      </w:r>
    </w:p>
  </w:footnote>
  <w:footnote w:id="6">
    <w:p w14:paraId="134D1974" w14:textId="77777777" w:rsidR="000A5BF2" w:rsidRPr="00A206C8" w:rsidRDefault="000A5BF2" w:rsidP="000A5BF2">
      <w:pPr>
        <w:pStyle w:val="FootnoteText"/>
        <w:jc w:val="left"/>
        <w:rPr>
          <w:rFonts w:ascii="Verdana" w:hAnsi="Verdana" w:cs="Tahoma"/>
          <w:sz w:val="13"/>
          <w:szCs w:val="13"/>
          <w:lang w:val="hr-HR"/>
        </w:rPr>
      </w:pPr>
      <w:r w:rsidRPr="00132DCF">
        <w:rPr>
          <w:rStyle w:val="FootnoteReference"/>
          <w:rFonts w:ascii="Verdana" w:hAnsi="Verdana" w:cs="Tahoma"/>
          <w:sz w:val="13"/>
          <w:szCs w:val="13"/>
          <w:lang w:val="hr-HR"/>
        </w:rPr>
        <w:footnoteRef/>
      </w:r>
      <w:r w:rsidRPr="00132DCF">
        <w:rPr>
          <w:rFonts w:ascii="Verdana" w:hAnsi="Verdana" w:cs="Tahoma"/>
          <w:sz w:val="13"/>
          <w:szCs w:val="13"/>
          <w:lang w:val="hr-HR"/>
        </w:rPr>
        <w:t xml:space="preserve"> </w:t>
      </w:r>
      <w:r w:rsidRPr="00E6071A">
        <w:rPr>
          <w:rFonts w:ascii="Verdana" w:eastAsia="Tahoma" w:hAnsi="Verdana" w:cs="Tahoma"/>
          <w:sz w:val="13"/>
          <w:szCs w:val="13"/>
          <w:lang w:val="it-IT"/>
        </w:rPr>
        <w:t>Non si applica ad agricoltori che coltivano soia su meno di 1 ha</w:t>
      </w:r>
      <w:r w:rsidRPr="00E6071A">
        <w:rPr>
          <w:rFonts w:ascii="Verdana" w:hAnsi="Verdana" w:cs="Tahoma"/>
          <w:sz w:val="13"/>
          <w:szCs w:val="13"/>
          <w:lang w:val="it-I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D196D" w14:textId="10346561" w:rsidR="00867508" w:rsidRDefault="00867508" w:rsidP="00867508">
    <w:pPr>
      <w:pStyle w:val="Header"/>
      <w:tabs>
        <w:tab w:val="clear" w:pos="4536"/>
        <w:tab w:val="clear" w:pos="9072"/>
        <w:tab w:val="right" w:pos="9356"/>
      </w:tabs>
    </w:pPr>
    <w:r>
      <w:rPr>
        <w:noProof/>
        <w:lang w:val="en-GB" w:eastAsia="en-GB"/>
      </w:rPr>
      <w:drawing>
        <wp:anchor distT="0" distB="0" distL="114300" distR="114300" simplePos="0" relativeHeight="251658240" behindDoc="1" locked="1" layoutInCell="1" allowOverlap="1" wp14:anchorId="134D1971" wp14:editId="4521F79B">
          <wp:simplePos x="0" y="0"/>
          <wp:positionH relativeFrom="column">
            <wp:posOffset>6075680</wp:posOffset>
          </wp:positionH>
          <wp:positionV relativeFrom="page">
            <wp:posOffset>333375</wp:posOffset>
          </wp:positionV>
          <wp:extent cx="614680" cy="61468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-D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80" cy="614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5F3"/>
    <w:multiLevelType w:val="hybridMultilevel"/>
    <w:tmpl w:val="1F64AF56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CA0B30"/>
    <w:multiLevelType w:val="multilevel"/>
    <w:tmpl w:val="784A13BE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Verdana" w:hAnsi="Verdana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lang w:val="de-A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2" w15:restartNumberingAfterBreak="0">
    <w:nsid w:val="22F84E6F"/>
    <w:multiLevelType w:val="hybridMultilevel"/>
    <w:tmpl w:val="6526D7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0058C"/>
    <w:multiLevelType w:val="hybridMultilevel"/>
    <w:tmpl w:val="F6723C8A"/>
    <w:lvl w:ilvl="0" w:tplc="3970CF0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B1101"/>
    <w:multiLevelType w:val="hybridMultilevel"/>
    <w:tmpl w:val="2D986B7A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10383A"/>
    <w:multiLevelType w:val="hybridMultilevel"/>
    <w:tmpl w:val="7ED88A48"/>
    <w:lvl w:ilvl="0" w:tplc="0C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B67BB0"/>
    <w:multiLevelType w:val="hybridMultilevel"/>
    <w:tmpl w:val="E3921236"/>
    <w:lvl w:ilvl="0" w:tplc="0C0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438762B2"/>
    <w:multiLevelType w:val="hybridMultilevel"/>
    <w:tmpl w:val="03EA95A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44A36A28"/>
    <w:multiLevelType w:val="hybridMultilevel"/>
    <w:tmpl w:val="99722FD6"/>
    <w:lvl w:ilvl="0" w:tplc="0C07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9" w15:restartNumberingAfterBreak="0">
    <w:nsid w:val="45231FA1"/>
    <w:multiLevelType w:val="hybridMultilevel"/>
    <w:tmpl w:val="48B6C27A"/>
    <w:lvl w:ilvl="0" w:tplc="7AEC3DDA">
      <w:start w:val="1"/>
      <w:numFmt w:val="decimal"/>
      <w:lvlText w:val="%1."/>
      <w:lvlJc w:val="left"/>
      <w:pPr>
        <w:ind w:left="568" w:hanging="360"/>
      </w:pPr>
      <w:rPr>
        <w:rFonts w:cs="Times New Roman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288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008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728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448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168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4888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608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328" w:hanging="180"/>
      </w:pPr>
      <w:rPr>
        <w:rFonts w:cs="Times New Roman"/>
      </w:rPr>
    </w:lvl>
  </w:abstractNum>
  <w:abstractNum w:abstractNumId="10" w15:restartNumberingAfterBreak="0">
    <w:nsid w:val="4E084EDE"/>
    <w:multiLevelType w:val="hybridMultilevel"/>
    <w:tmpl w:val="C976285C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98503E5"/>
    <w:multiLevelType w:val="hybridMultilevel"/>
    <w:tmpl w:val="4204FA6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76314"/>
    <w:multiLevelType w:val="multilevel"/>
    <w:tmpl w:val="5DB2D71C"/>
    <w:lvl w:ilvl="0">
      <w:start w:val="1"/>
      <w:numFmt w:val="decimal"/>
      <w:pStyle w:val="Heading1"/>
      <w:lvlText w:val="%1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/>
      </w:rPr>
    </w:lvl>
  </w:abstractNum>
  <w:abstractNum w:abstractNumId="13" w15:restartNumberingAfterBreak="0">
    <w:nsid w:val="7AA44778"/>
    <w:multiLevelType w:val="hybridMultilevel"/>
    <w:tmpl w:val="4684B140"/>
    <w:lvl w:ilvl="0" w:tplc="16CE4FD6">
      <w:start w:val="1"/>
      <w:numFmt w:val="lowerRoman"/>
      <w:pStyle w:val="List3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2C4F20"/>
    <w:multiLevelType w:val="hybridMultilevel"/>
    <w:tmpl w:val="AE22CC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41774470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5318227">
    <w:abstractNumId w:val="9"/>
  </w:num>
  <w:num w:numId="3" w16cid:durableId="1730028825">
    <w:abstractNumId w:val="7"/>
  </w:num>
  <w:num w:numId="4" w16cid:durableId="1818644605">
    <w:abstractNumId w:val="11"/>
  </w:num>
  <w:num w:numId="5" w16cid:durableId="2050645160">
    <w:abstractNumId w:val="12"/>
  </w:num>
  <w:num w:numId="6" w16cid:durableId="1197036804">
    <w:abstractNumId w:val="2"/>
  </w:num>
  <w:num w:numId="7" w16cid:durableId="1429277485">
    <w:abstractNumId w:val="6"/>
  </w:num>
  <w:num w:numId="8" w16cid:durableId="871654286">
    <w:abstractNumId w:val="13"/>
  </w:num>
  <w:num w:numId="9" w16cid:durableId="1667322853">
    <w:abstractNumId w:val="8"/>
  </w:num>
  <w:num w:numId="10" w16cid:durableId="580409222">
    <w:abstractNumId w:val="10"/>
  </w:num>
  <w:num w:numId="11" w16cid:durableId="1412004067">
    <w:abstractNumId w:val="14"/>
  </w:num>
  <w:num w:numId="12" w16cid:durableId="289484165">
    <w:abstractNumId w:val="5"/>
  </w:num>
  <w:num w:numId="13" w16cid:durableId="1434588534">
    <w:abstractNumId w:val="3"/>
  </w:num>
  <w:num w:numId="14" w16cid:durableId="2126541593">
    <w:abstractNumId w:val="1"/>
  </w:num>
  <w:num w:numId="15" w16cid:durableId="835345766">
    <w:abstractNumId w:val="0"/>
  </w:num>
  <w:num w:numId="16" w16cid:durableId="682975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eiRszAoXaDrHUFu7ljD0ePEYAEBzsNzaqbOe7WOyutr46Hix300QAOKbcEIRweSIfaU9s8R9NCEq8LWQMLd8iA==" w:salt="jG8kUsvk28CTt0LDEKObe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26"/>
    <w:rsid w:val="00003D6A"/>
    <w:rsid w:val="00005545"/>
    <w:rsid w:val="00017306"/>
    <w:rsid w:val="000179D3"/>
    <w:rsid w:val="0002248F"/>
    <w:rsid w:val="000324C2"/>
    <w:rsid w:val="00032689"/>
    <w:rsid w:val="00033A07"/>
    <w:rsid w:val="00035450"/>
    <w:rsid w:val="0004253F"/>
    <w:rsid w:val="00044972"/>
    <w:rsid w:val="000535C0"/>
    <w:rsid w:val="0005450E"/>
    <w:rsid w:val="00075F51"/>
    <w:rsid w:val="000A479A"/>
    <w:rsid w:val="000A5BF2"/>
    <w:rsid w:val="000B084E"/>
    <w:rsid w:val="000B0B61"/>
    <w:rsid w:val="000C1B82"/>
    <w:rsid w:val="000C3AE8"/>
    <w:rsid w:val="000D3630"/>
    <w:rsid w:val="000F3923"/>
    <w:rsid w:val="000F78A9"/>
    <w:rsid w:val="001009FB"/>
    <w:rsid w:val="00101338"/>
    <w:rsid w:val="001016A7"/>
    <w:rsid w:val="00102F38"/>
    <w:rsid w:val="001065A5"/>
    <w:rsid w:val="0010786C"/>
    <w:rsid w:val="00111DDB"/>
    <w:rsid w:val="00112B55"/>
    <w:rsid w:val="0011404F"/>
    <w:rsid w:val="001150A2"/>
    <w:rsid w:val="0012314E"/>
    <w:rsid w:val="00123A9B"/>
    <w:rsid w:val="00125250"/>
    <w:rsid w:val="001277FA"/>
    <w:rsid w:val="00140F9F"/>
    <w:rsid w:val="001478DD"/>
    <w:rsid w:val="00152138"/>
    <w:rsid w:val="00153618"/>
    <w:rsid w:val="001627CA"/>
    <w:rsid w:val="00164011"/>
    <w:rsid w:val="00175ABB"/>
    <w:rsid w:val="00176AE2"/>
    <w:rsid w:val="00177126"/>
    <w:rsid w:val="00190544"/>
    <w:rsid w:val="0019193C"/>
    <w:rsid w:val="0019286D"/>
    <w:rsid w:val="00196EFE"/>
    <w:rsid w:val="001B4790"/>
    <w:rsid w:val="001B7A87"/>
    <w:rsid w:val="001C1FFA"/>
    <w:rsid w:val="001D2BEA"/>
    <w:rsid w:val="001E106F"/>
    <w:rsid w:val="001E3A3F"/>
    <w:rsid w:val="001E43A4"/>
    <w:rsid w:val="001E7D90"/>
    <w:rsid w:val="001F32D4"/>
    <w:rsid w:val="002034E0"/>
    <w:rsid w:val="00221629"/>
    <w:rsid w:val="00222DC3"/>
    <w:rsid w:val="00227E24"/>
    <w:rsid w:val="00244F72"/>
    <w:rsid w:val="002455F4"/>
    <w:rsid w:val="0024723B"/>
    <w:rsid w:val="002509FF"/>
    <w:rsid w:val="0025471E"/>
    <w:rsid w:val="00254F58"/>
    <w:rsid w:val="0026274B"/>
    <w:rsid w:val="00271D7F"/>
    <w:rsid w:val="00271FD0"/>
    <w:rsid w:val="0027417D"/>
    <w:rsid w:val="002752F2"/>
    <w:rsid w:val="00280C17"/>
    <w:rsid w:val="00282C42"/>
    <w:rsid w:val="002831A9"/>
    <w:rsid w:val="00283BFA"/>
    <w:rsid w:val="002960C2"/>
    <w:rsid w:val="002B7AAA"/>
    <w:rsid w:val="002C1053"/>
    <w:rsid w:val="002C38FD"/>
    <w:rsid w:val="002D4EBF"/>
    <w:rsid w:val="002E2073"/>
    <w:rsid w:val="002E2C6F"/>
    <w:rsid w:val="002F5110"/>
    <w:rsid w:val="002F7C3C"/>
    <w:rsid w:val="00300FE4"/>
    <w:rsid w:val="00301E8E"/>
    <w:rsid w:val="00303C8F"/>
    <w:rsid w:val="003072EA"/>
    <w:rsid w:val="0031218E"/>
    <w:rsid w:val="0031404E"/>
    <w:rsid w:val="003146D5"/>
    <w:rsid w:val="00317668"/>
    <w:rsid w:val="003265ED"/>
    <w:rsid w:val="00333CC7"/>
    <w:rsid w:val="00334267"/>
    <w:rsid w:val="00340F15"/>
    <w:rsid w:val="00343547"/>
    <w:rsid w:val="00344965"/>
    <w:rsid w:val="00344FE7"/>
    <w:rsid w:val="003534FB"/>
    <w:rsid w:val="003549EA"/>
    <w:rsid w:val="00366D0C"/>
    <w:rsid w:val="00377EBF"/>
    <w:rsid w:val="0038011F"/>
    <w:rsid w:val="003827C0"/>
    <w:rsid w:val="003830E3"/>
    <w:rsid w:val="00387132"/>
    <w:rsid w:val="00387535"/>
    <w:rsid w:val="00387C33"/>
    <w:rsid w:val="00394D37"/>
    <w:rsid w:val="003A2CD8"/>
    <w:rsid w:val="003B1117"/>
    <w:rsid w:val="003B2C8B"/>
    <w:rsid w:val="003B39A5"/>
    <w:rsid w:val="003C00F0"/>
    <w:rsid w:val="003C05F1"/>
    <w:rsid w:val="003C4D1C"/>
    <w:rsid w:val="003D4548"/>
    <w:rsid w:val="003D59A2"/>
    <w:rsid w:val="003E5707"/>
    <w:rsid w:val="00400B01"/>
    <w:rsid w:val="00404A85"/>
    <w:rsid w:val="004108EA"/>
    <w:rsid w:val="004169DF"/>
    <w:rsid w:val="0041778E"/>
    <w:rsid w:val="0042040E"/>
    <w:rsid w:val="00422E3A"/>
    <w:rsid w:val="00423390"/>
    <w:rsid w:val="00424B0D"/>
    <w:rsid w:val="00425029"/>
    <w:rsid w:val="00426A09"/>
    <w:rsid w:val="004334A4"/>
    <w:rsid w:val="00434486"/>
    <w:rsid w:val="0045092C"/>
    <w:rsid w:val="0045542B"/>
    <w:rsid w:val="004603C8"/>
    <w:rsid w:val="0047126C"/>
    <w:rsid w:val="004747D5"/>
    <w:rsid w:val="0048156A"/>
    <w:rsid w:val="004815B4"/>
    <w:rsid w:val="00485E36"/>
    <w:rsid w:val="004B31CB"/>
    <w:rsid w:val="004B4ADD"/>
    <w:rsid w:val="004B4E87"/>
    <w:rsid w:val="004B6FEB"/>
    <w:rsid w:val="004D1489"/>
    <w:rsid w:val="004D4837"/>
    <w:rsid w:val="004E0ADC"/>
    <w:rsid w:val="004E5399"/>
    <w:rsid w:val="004F75B0"/>
    <w:rsid w:val="00501CBC"/>
    <w:rsid w:val="005071CF"/>
    <w:rsid w:val="00527A0E"/>
    <w:rsid w:val="00534121"/>
    <w:rsid w:val="00541076"/>
    <w:rsid w:val="00544FB0"/>
    <w:rsid w:val="00546B94"/>
    <w:rsid w:val="00550692"/>
    <w:rsid w:val="00552ACA"/>
    <w:rsid w:val="00556C65"/>
    <w:rsid w:val="005609AA"/>
    <w:rsid w:val="005616E3"/>
    <w:rsid w:val="00563846"/>
    <w:rsid w:val="00564F29"/>
    <w:rsid w:val="005732D2"/>
    <w:rsid w:val="00576517"/>
    <w:rsid w:val="0058528F"/>
    <w:rsid w:val="0059733E"/>
    <w:rsid w:val="005A6F68"/>
    <w:rsid w:val="005B16D8"/>
    <w:rsid w:val="005C0061"/>
    <w:rsid w:val="005D62CF"/>
    <w:rsid w:val="005D737D"/>
    <w:rsid w:val="005E1A13"/>
    <w:rsid w:val="005E1D09"/>
    <w:rsid w:val="005E21DE"/>
    <w:rsid w:val="005E71D5"/>
    <w:rsid w:val="005F2426"/>
    <w:rsid w:val="005F4F8A"/>
    <w:rsid w:val="006050AE"/>
    <w:rsid w:val="00610117"/>
    <w:rsid w:val="00610834"/>
    <w:rsid w:val="00616215"/>
    <w:rsid w:val="00627B72"/>
    <w:rsid w:val="00642987"/>
    <w:rsid w:val="00645D10"/>
    <w:rsid w:val="00653996"/>
    <w:rsid w:val="00657978"/>
    <w:rsid w:val="006607EF"/>
    <w:rsid w:val="00666255"/>
    <w:rsid w:val="00667F67"/>
    <w:rsid w:val="00671336"/>
    <w:rsid w:val="006714DC"/>
    <w:rsid w:val="00676A79"/>
    <w:rsid w:val="00684577"/>
    <w:rsid w:val="00684D61"/>
    <w:rsid w:val="0069480D"/>
    <w:rsid w:val="00694F39"/>
    <w:rsid w:val="00695CC2"/>
    <w:rsid w:val="006A29A4"/>
    <w:rsid w:val="006A3179"/>
    <w:rsid w:val="006A6BAE"/>
    <w:rsid w:val="006C16AC"/>
    <w:rsid w:val="006D0DC0"/>
    <w:rsid w:val="006D2E7F"/>
    <w:rsid w:val="006D417F"/>
    <w:rsid w:val="006D53A8"/>
    <w:rsid w:val="006E03B1"/>
    <w:rsid w:val="006E4B3E"/>
    <w:rsid w:val="006F2418"/>
    <w:rsid w:val="0070723C"/>
    <w:rsid w:val="00710FC7"/>
    <w:rsid w:val="00717B60"/>
    <w:rsid w:val="0072147F"/>
    <w:rsid w:val="007254D4"/>
    <w:rsid w:val="00731C27"/>
    <w:rsid w:val="0073287D"/>
    <w:rsid w:val="0073542A"/>
    <w:rsid w:val="00743A49"/>
    <w:rsid w:val="0074583D"/>
    <w:rsid w:val="00757639"/>
    <w:rsid w:val="00760115"/>
    <w:rsid w:val="00780B57"/>
    <w:rsid w:val="007833DD"/>
    <w:rsid w:val="00785630"/>
    <w:rsid w:val="0078570A"/>
    <w:rsid w:val="00791E41"/>
    <w:rsid w:val="00795FCA"/>
    <w:rsid w:val="007966FD"/>
    <w:rsid w:val="007A0CB0"/>
    <w:rsid w:val="007A1CF5"/>
    <w:rsid w:val="007A3FEF"/>
    <w:rsid w:val="007A5008"/>
    <w:rsid w:val="007A70B4"/>
    <w:rsid w:val="007B2B52"/>
    <w:rsid w:val="007C7485"/>
    <w:rsid w:val="007D0D21"/>
    <w:rsid w:val="007D40BB"/>
    <w:rsid w:val="007E45F8"/>
    <w:rsid w:val="007F0A30"/>
    <w:rsid w:val="007F621F"/>
    <w:rsid w:val="007F72EC"/>
    <w:rsid w:val="0080042F"/>
    <w:rsid w:val="0080368B"/>
    <w:rsid w:val="0080509B"/>
    <w:rsid w:val="00814BAE"/>
    <w:rsid w:val="008207A6"/>
    <w:rsid w:val="0082294B"/>
    <w:rsid w:val="008332B8"/>
    <w:rsid w:val="00833D3C"/>
    <w:rsid w:val="00834675"/>
    <w:rsid w:val="0084548C"/>
    <w:rsid w:val="00855B00"/>
    <w:rsid w:val="00857DFE"/>
    <w:rsid w:val="00864E2D"/>
    <w:rsid w:val="00865026"/>
    <w:rsid w:val="00867508"/>
    <w:rsid w:val="00867CFE"/>
    <w:rsid w:val="00874D23"/>
    <w:rsid w:val="00874E4E"/>
    <w:rsid w:val="00875EB0"/>
    <w:rsid w:val="00881A45"/>
    <w:rsid w:val="008A42CD"/>
    <w:rsid w:val="008A4F75"/>
    <w:rsid w:val="008C0E5B"/>
    <w:rsid w:val="008C3895"/>
    <w:rsid w:val="008C4C77"/>
    <w:rsid w:val="008C6407"/>
    <w:rsid w:val="008D6B8D"/>
    <w:rsid w:val="008E5BD6"/>
    <w:rsid w:val="008F00D2"/>
    <w:rsid w:val="009066B1"/>
    <w:rsid w:val="00913EE6"/>
    <w:rsid w:val="00915E1E"/>
    <w:rsid w:val="00916DD4"/>
    <w:rsid w:val="00917ABB"/>
    <w:rsid w:val="00925832"/>
    <w:rsid w:val="00930DD5"/>
    <w:rsid w:val="00932525"/>
    <w:rsid w:val="009376AB"/>
    <w:rsid w:val="009379FD"/>
    <w:rsid w:val="00940ACB"/>
    <w:rsid w:val="00956EB6"/>
    <w:rsid w:val="00964337"/>
    <w:rsid w:val="00967C67"/>
    <w:rsid w:val="009733CD"/>
    <w:rsid w:val="0097584C"/>
    <w:rsid w:val="0098066E"/>
    <w:rsid w:val="0098148D"/>
    <w:rsid w:val="00985B19"/>
    <w:rsid w:val="0099756C"/>
    <w:rsid w:val="009A3364"/>
    <w:rsid w:val="009C03DC"/>
    <w:rsid w:val="009D1073"/>
    <w:rsid w:val="009D25E2"/>
    <w:rsid w:val="009D4670"/>
    <w:rsid w:val="009E206B"/>
    <w:rsid w:val="009E4A91"/>
    <w:rsid w:val="009E5EFE"/>
    <w:rsid w:val="009F4C0D"/>
    <w:rsid w:val="00A034A4"/>
    <w:rsid w:val="00A045A3"/>
    <w:rsid w:val="00A06418"/>
    <w:rsid w:val="00A15438"/>
    <w:rsid w:val="00A17ACE"/>
    <w:rsid w:val="00A20BD3"/>
    <w:rsid w:val="00A26150"/>
    <w:rsid w:val="00A26185"/>
    <w:rsid w:val="00A31F7B"/>
    <w:rsid w:val="00A35C87"/>
    <w:rsid w:val="00A36351"/>
    <w:rsid w:val="00A43047"/>
    <w:rsid w:val="00A47AF2"/>
    <w:rsid w:val="00A5223A"/>
    <w:rsid w:val="00A93BEE"/>
    <w:rsid w:val="00A95973"/>
    <w:rsid w:val="00A9796B"/>
    <w:rsid w:val="00A97D89"/>
    <w:rsid w:val="00AB16FF"/>
    <w:rsid w:val="00AB181D"/>
    <w:rsid w:val="00AC76D1"/>
    <w:rsid w:val="00AD4EA8"/>
    <w:rsid w:val="00AE2EAE"/>
    <w:rsid w:val="00AE4BDB"/>
    <w:rsid w:val="00B00F74"/>
    <w:rsid w:val="00B04FAE"/>
    <w:rsid w:val="00B10F98"/>
    <w:rsid w:val="00B12804"/>
    <w:rsid w:val="00B179BA"/>
    <w:rsid w:val="00B35361"/>
    <w:rsid w:val="00B44238"/>
    <w:rsid w:val="00B50C0A"/>
    <w:rsid w:val="00B53E03"/>
    <w:rsid w:val="00B5445B"/>
    <w:rsid w:val="00B60FC0"/>
    <w:rsid w:val="00B6787E"/>
    <w:rsid w:val="00B81789"/>
    <w:rsid w:val="00B82E40"/>
    <w:rsid w:val="00B84896"/>
    <w:rsid w:val="00B87124"/>
    <w:rsid w:val="00B913FC"/>
    <w:rsid w:val="00B928AF"/>
    <w:rsid w:val="00B94442"/>
    <w:rsid w:val="00BB3DEA"/>
    <w:rsid w:val="00BB509F"/>
    <w:rsid w:val="00BB51CB"/>
    <w:rsid w:val="00BC0CE5"/>
    <w:rsid w:val="00BC5970"/>
    <w:rsid w:val="00BD251D"/>
    <w:rsid w:val="00BD6CEE"/>
    <w:rsid w:val="00BE0161"/>
    <w:rsid w:val="00BF0A8A"/>
    <w:rsid w:val="00BF7ED0"/>
    <w:rsid w:val="00C06350"/>
    <w:rsid w:val="00C118CA"/>
    <w:rsid w:val="00C153D5"/>
    <w:rsid w:val="00C211B0"/>
    <w:rsid w:val="00C33749"/>
    <w:rsid w:val="00C41A04"/>
    <w:rsid w:val="00C426CB"/>
    <w:rsid w:val="00C4427B"/>
    <w:rsid w:val="00C449E4"/>
    <w:rsid w:val="00C60A6D"/>
    <w:rsid w:val="00C61786"/>
    <w:rsid w:val="00C66B51"/>
    <w:rsid w:val="00C70307"/>
    <w:rsid w:val="00C70658"/>
    <w:rsid w:val="00C809AC"/>
    <w:rsid w:val="00C8428B"/>
    <w:rsid w:val="00C97CB8"/>
    <w:rsid w:val="00CA42F5"/>
    <w:rsid w:val="00CB01FF"/>
    <w:rsid w:val="00CB1962"/>
    <w:rsid w:val="00CD0AF5"/>
    <w:rsid w:val="00CD3ACB"/>
    <w:rsid w:val="00CE35D2"/>
    <w:rsid w:val="00CE6A09"/>
    <w:rsid w:val="00CF62BA"/>
    <w:rsid w:val="00D12FBC"/>
    <w:rsid w:val="00D15443"/>
    <w:rsid w:val="00D17F10"/>
    <w:rsid w:val="00D21C64"/>
    <w:rsid w:val="00D22E36"/>
    <w:rsid w:val="00D33B5C"/>
    <w:rsid w:val="00D34177"/>
    <w:rsid w:val="00D3793A"/>
    <w:rsid w:val="00D43A44"/>
    <w:rsid w:val="00D4553E"/>
    <w:rsid w:val="00D46753"/>
    <w:rsid w:val="00D47DE1"/>
    <w:rsid w:val="00D50B9F"/>
    <w:rsid w:val="00D54D5E"/>
    <w:rsid w:val="00D622A8"/>
    <w:rsid w:val="00D65881"/>
    <w:rsid w:val="00D72A13"/>
    <w:rsid w:val="00D73443"/>
    <w:rsid w:val="00D80B0D"/>
    <w:rsid w:val="00D826E8"/>
    <w:rsid w:val="00D842EB"/>
    <w:rsid w:val="00D90E45"/>
    <w:rsid w:val="00DA16FA"/>
    <w:rsid w:val="00DA49BB"/>
    <w:rsid w:val="00DA5A50"/>
    <w:rsid w:val="00DB6432"/>
    <w:rsid w:val="00DB7578"/>
    <w:rsid w:val="00DC0440"/>
    <w:rsid w:val="00DC1B8A"/>
    <w:rsid w:val="00DC32E0"/>
    <w:rsid w:val="00DC70D8"/>
    <w:rsid w:val="00DC73EA"/>
    <w:rsid w:val="00DE0939"/>
    <w:rsid w:val="00DE0A05"/>
    <w:rsid w:val="00DE68FB"/>
    <w:rsid w:val="00DE74AF"/>
    <w:rsid w:val="00DF16A7"/>
    <w:rsid w:val="00DF50ED"/>
    <w:rsid w:val="00E01526"/>
    <w:rsid w:val="00E01BF4"/>
    <w:rsid w:val="00E06892"/>
    <w:rsid w:val="00E079D6"/>
    <w:rsid w:val="00E17471"/>
    <w:rsid w:val="00E216AB"/>
    <w:rsid w:val="00E30673"/>
    <w:rsid w:val="00E3102B"/>
    <w:rsid w:val="00E34373"/>
    <w:rsid w:val="00E36E09"/>
    <w:rsid w:val="00E4502B"/>
    <w:rsid w:val="00E46C45"/>
    <w:rsid w:val="00E578BE"/>
    <w:rsid w:val="00E61E3F"/>
    <w:rsid w:val="00E625CB"/>
    <w:rsid w:val="00E64E4A"/>
    <w:rsid w:val="00E7351C"/>
    <w:rsid w:val="00E85249"/>
    <w:rsid w:val="00E85315"/>
    <w:rsid w:val="00E91B72"/>
    <w:rsid w:val="00E92B16"/>
    <w:rsid w:val="00E952B7"/>
    <w:rsid w:val="00E9571B"/>
    <w:rsid w:val="00E9697E"/>
    <w:rsid w:val="00EA14ED"/>
    <w:rsid w:val="00EA20A8"/>
    <w:rsid w:val="00EA2783"/>
    <w:rsid w:val="00EA6D09"/>
    <w:rsid w:val="00EB75A7"/>
    <w:rsid w:val="00EC4D0C"/>
    <w:rsid w:val="00EC7E1C"/>
    <w:rsid w:val="00ED08BD"/>
    <w:rsid w:val="00ED215D"/>
    <w:rsid w:val="00ED791E"/>
    <w:rsid w:val="00EE6C01"/>
    <w:rsid w:val="00EF0C5F"/>
    <w:rsid w:val="00EF1DCB"/>
    <w:rsid w:val="00F01331"/>
    <w:rsid w:val="00F01A60"/>
    <w:rsid w:val="00F01FE0"/>
    <w:rsid w:val="00F0736F"/>
    <w:rsid w:val="00F257DF"/>
    <w:rsid w:val="00F31B79"/>
    <w:rsid w:val="00F3729B"/>
    <w:rsid w:val="00F4372A"/>
    <w:rsid w:val="00F5337A"/>
    <w:rsid w:val="00F534B3"/>
    <w:rsid w:val="00F54812"/>
    <w:rsid w:val="00F56AC8"/>
    <w:rsid w:val="00F62591"/>
    <w:rsid w:val="00F712F3"/>
    <w:rsid w:val="00F76D53"/>
    <w:rsid w:val="00F935BC"/>
    <w:rsid w:val="00F95154"/>
    <w:rsid w:val="00F95D36"/>
    <w:rsid w:val="00FB3D11"/>
    <w:rsid w:val="00FB43E2"/>
    <w:rsid w:val="00FB62F6"/>
    <w:rsid w:val="00FB6677"/>
    <w:rsid w:val="00FB7945"/>
    <w:rsid w:val="00FC2D7F"/>
    <w:rsid w:val="00FC74D2"/>
    <w:rsid w:val="00FD40F9"/>
    <w:rsid w:val="00FD4BA2"/>
    <w:rsid w:val="00FE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4D190A"/>
  <w15:docId w15:val="{67096F23-9AA8-4B74-BCB1-3684027C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24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aliases w:val="titel risk level"/>
    <w:basedOn w:val="Normal"/>
    <w:link w:val="Heading1Char"/>
    <w:qFormat/>
    <w:rsid w:val="00867508"/>
    <w:pPr>
      <w:numPr>
        <w:numId w:val="5"/>
      </w:numPr>
      <w:tabs>
        <w:tab w:val="left" w:pos="454"/>
      </w:tabs>
      <w:spacing w:before="240" w:after="0" w:line="280" w:lineRule="exact"/>
      <w:ind w:left="454" w:hanging="454"/>
      <w:outlineLvl w:val="0"/>
    </w:pPr>
    <w:rPr>
      <w:rFonts w:ascii="Tahoma" w:eastAsia="MS Mincho" w:hAnsi="Tahoma"/>
      <w:b/>
      <w:sz w:val="20"/>
      <w:szCs w:val="20"/>
      <w:lang w:val="en-GB" w:eastAsia="de-DE"/>
    </w:rPr>
  </w:style>
  <w:style w:type="paragraph" w:styleId="Heading2">
    <w:name w:val="heading 2"/>
    <w:basedOn w:val="Normal"/>
    <w:link w:val="Heading2Char"/>
    <w:qFormat/>
    <w:rsid w:val="00AF1783"/>
    <w:pPr>
      <w:numPr>
        <w:ilvl w:val="1"/>
        <w:numId w:val="5"/>
      </w:numPr>
      <w:tabs>
        <w:tab w:val="left" w:pos="454"/>
      </w:tabs>
      <w:spacing w:before="160" w:after="40" w:line="260" w:lineRule="exact"/>
      <w:ind w:left="454" w:hanging="454"/>
      <w:outlineLvl w:val="1"/>
    </w:pPr>
    <w:rPr>
      <w:rFonts w:ascii="Tahoma" w:eastAsia="Calibri" w:hAnsi="Tahoma"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AF1783"/>
    <w:pPr>
      <w:keepNext/>
      <w:numPr>
        <w:ilvl w:val="2"/>
        <w:numId w:val="5"/>
      </w:numPr>
      <w:spacing w:before="120" w:after="0" w:line="240" w:lineRule="exact"/>
      <w:outlineLvl w:val="2"/>
    </w:pPr>
    <w:rPr>
      <w:rFonts w:ascii="Tahoma" w:eastAsia="Calibri" w:hAnsi="Tahoma"/>
      <w:sz w:val="24"/>
      <w:szCs w:val="24"/>
      <w:lang w:eastAsia="de-DE"/>
    </w:rPr>
  </w:style>
  <w:style w:type="paragraph" w:styleId="Heading4">
    <w:name w:val="heading 4"/>
    <w:basedOn w:val="Normal"/>
    <w:next w:val="Normal"/>
    <w:link w:val="Heading4Char"/>
    <w:qFormat/>
    <w:rsid w:val="00AF1783"/>
    <w:pPr>
      <w:keepNext/>
      <w:numPr>
        <w:ilvl w:val="3"/>
        <w:numId w:val="5"/>
      </w:numPr>
      <w:spacing w:before="120" w:after="60" w:line="240" w:lineRule="auto"/>
      <w:outlineLvl w:val="3"/>
    </w:pPr>
    <w:rPr>
      <w:rFonts w:ascii="Arial" w:eastAsia="Calibri" w:hAnsi="Arial"/>
      <w:sz w:val="20"/>
      <w:szCs w:val="20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AF1783"/>
    <w:pPr>
      <w:numPr>
        <w:ilvl w:val="4"/>
        <w:numId w:val="5"/>
      </w:numPr>
      <w:spacing w:before="80" w:after="0" w:line="260" w:lineRule="exact"/>
      <w:outlineLvl w:val="4"/>
    </w:pPr>
    <w:rPr>
      <w:rFonts w:ascii="Tahoma" w:eastAsia="Calibri" w:hAnsi="Tahoma"/>
      <w:bCs/>
      <w:sz w:val="20"/>
      <w:szCs w:val="20"/>
      <w:lang w:eastAsia="de-DE"/>
    </w:rPr>
  </w:style>
  <w:style w:type="paragraph" w:styleId="Heading6">
    <w:name w:val="heading 6"/>
    <w:basedOn w:val="Normal"/>
    <w:next w:val="Normal"/>
    <w:link w:val="Heading6Char"/>
    <w:qFormat/>
    <w:rsid w:val="00AF1783"/>
    <w:pPr>
      <w:keepNext/>
      <w:numPr>
        <w:ilvl w:val="5"/>
        <w:numId w:val="5"/>
      </w:numPr>
      <w:spacing w:after="0" w:line="260" w:lineRule="exact"/>
      <w:outlineLvl w:val="5"/>
    </w:pPr>
    <w:rPr>
      <w:rFonts w:ascii="Tahoma" w:eastAsia="Calibri" w:hAnsi="Tahoma"/>
      <w:b/>
      <w:sz w:val="24"/>
      <w:szCs w:val="24"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AF1783"/>
    <w:pPr>
      <w:numPr>
        <w:ilvl w:val="6"/>
        <w:numId w:val="5"/>
      </w:numPr>
      <w:spacing w:before="240" w:after="60" w:line="260" w:lineRule="exact"/>
      <w:outlineLvl w:val="6"/>
    </w:pPr>
    <w:rPr>
      <w:rFonts w:ascii="Times New Roman" w:eastAsia="Calibri" w:hAnsi="Times New Roman"/>
      <w:sz w:val="24"/>
      <w:szCs w:val="24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AF1783"/>
    <w:pPr>
      <w:numPr>
        <w:ilvl w:val="7"/>
        <w:numId w:val="5"/>
      </w:numPr>
      <w:spacing w:before="240" w:after="60" w:line="260" w:lineRule="exact"/>
      <w:outlineLvl w:val="7"/>
    </w:pPr>
    <w:rPr>
      <w:rFonts w:ascii="Times New Roman" w:eastAsia="Calibri" w:hAnsi="Times New Roman"/>
      <w:i/>
      <w:iCs/>
      <w:sz w:val="24"/>
      <w:szCs w:val="24"/>
      <w:lang w:eastAsia="de-DE"/>
    </w:rPr>
  </w:style>
  <w:style w:type="paragraph" w:styleId="Heading9">
    <w:name w:val="heading 9"/>
    <w:basedOn w:val="Normal"/>
    <w:next w:val="Normal"/>
    <w:link w:val="Heading9Char"/>
    <w:qFormat/>
    <w:rsid w:val="00AF1783"/>
    <w:pPr>
      <w:numPr>
        <w:ilvl w:val="8"/>
        <w:numId w:val="5"/>
      </w:numPr>
      <w:spacing w:before="240" w:after="60" w:line="260" w:lineRule="exact"/>
      <w:outlineLvl w:val="8"/>
    </w:pPr>
    <w:rPr>
      <w:rFonts w:ascii="Arial" w:eastAsia="Calibri" w:hAnsi="Arial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nabsatz1">
    <w:name w:val="Listenabsatz1"/>
    <w:basedOn w:val="Normal"/>
    <w:link w:val="Listenabsatz1Zchn"/>
    <w:rsid w:val="005F2426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link w:val="Header"/>
    <w:semiHidden/>
    <w:locked/>
    <w:rsid w:val="00E81418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locked/>
    <w:rsid w:val="00E81418"/>
    <w:rPr>
      <w:rFonts w:cs="Times New Roman"/>
      <w:sz w:val="22"/>
      <w:szCs w:val="22"/>
      <w:lang w:eastAsia="en-US"/>
    </w:rPr>
  </w:style>
  <w:style w:type="character" w:customStyle="1" w:styleId="Heading1Char">
    <w:name w:val="Heading 1 Char"/>
    <w:aliases w:val="titel risk level Char"/>
    <w:link w:val="Heading1"/>
    <w:locked/>
    <w:rsid w:val="00867508"/>
    <w:rPr>
      <w:rFonts w:ascii="Tahoma" w:eastAsia="MS Mincho" w:hAnsi="Tahoma"/>
      <w:b/>
      <w:lang w:val="en-GB" w:eastAsia="de-DE"/>
    </w:rPr>
  </w:style>
  <w:style w:type="character" w:customStyle="1" w:styleId="Heading2Char">
    <w:name w:val="Heading 2 Char"/>
    <w:link w:val="Heading2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3Char">
    <w:name w:val="Heading 3 Char"/>
    <w:link w:val="Heading3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4Char">
    <w:name w:val="Heading 4 Char"/>
    <w:link w:val="Heading4"/>
    <w:locked/>
    <w:rsid w:val="00AF1783"/>
    <w:rPr>
      <w:rFonts w:ascii="Arial" w:hAnsi="Arial" w:cs="Times New Roman"/>
      <w:lang w:val="de-AT" w:eastAsia="de-DE" w:bidi="ar-SA"/>
    </w:rPr>
  </w:style>
  <w:style w:type="character" w:customStyle="1" w:styleId="Heading5Char">
    <w:name w:val="Heading 5 Char"/>
    <w:link w:val="Heading5"/>
    <w:locked/>
    <w:rsid w:val="00AF1783"/>
    <w:rPr>
      <w:rFonts w:ascii="Tahoma" w:hAnsi="Tahoma" w:cs="Tahoma"/>
      <w:bCs/>
      <w:lang w:eastAsia="de-DE"/>
    </w:rPr>
  </w:style>
  <w:style w:type="character" w:customStyle="1" w:styleId="Heading6Char">
    <w:name w:val="Heading 6 Char"/>
    <w:link w:val="Heading6"/>
    <w:locked/>
    <w:rsid w:val="00AF1783"/>
    <w:rPr>
      <w:rFonts w:ascii="Tahoma" w:hAnsi="Tahoma" w:cs="Times New Roman"/>
      <w:b/>
      <w:sz w:val="24"/>
      <w:szCs w:val="24"/>
      <w:lang w:eastAsia="de-DE"/>
    </w:rPr>
  </w:style>
  <w:style w:type="character" w:customStyle="1" w:styleId="Heading7Char">
    <w:name w:val="Heading 7 Char"/>
    <w:link w:val="Heading7"/>
    <w:locked/>
    <w:rsid w:val="00AF1783"/>
    <w:rPr>
      <w:rFonts w:ascii="Times New Roman" w:hAnsi="Times New Roman" w:cs="Times New Roman"/>
      <w:sz w:val="24"/>
      <w:szCs w:val="24"/>
      <w:lang w:eastAsia="de-DE"/>
    </w:rPr>
  </w:style>
  <w:style w:type="character" w:customStyle="1" w:styleId="Heading8Char">
    <w:name w:val="Heading 8 Char"/>
    <w:link w:val="Heading8"/>
    <w:locked/>
    <w:rsid w:val="00AF1783"/>
    <w:rPr>
      <w:rFonts w:ascii="Times New Roman" w:hAnsi="Times New Roman" w:cs="Times New Roman"/>
      <w:i/>
      <w:iCs/>
      <w:sz w:val="24"/>
      <w:szCs w:val="24"/>
      <w:lang w:eastAsia="de-DE"/>
    </w:rPr>
  </w:style>
  <w:style w:type="character" w:customStyle="1" w:styleId="Heading9Char">
    <w:name w:val="Heading 9 Char"/>
    <w:link w:val="Heading9"/>
    <w:locked/>
    <w:rsid w:val="00AF1783"/>
    <w:rPr>
      <w:rFonts w:ascii="Arial" w:hAnsi="Arial" w:cs="Arial"/>
      <w:sz w:val="22"/>
      <w:szCs w:val="22"/>
      <w:lang w:eastAsia="de-DE"/>
    </w:rPr>
  </w:style>
  <w:style w:type="paragraph" w:styleId="TOC1">
    <w:name w:val="toc 1"/>
    <w:basedOn w:val="Normal"/>
    <w:next w:val="Normal"/>
    <w:rsid w:val="001A63B9"/>
    <w:pPr>
      <w:tabs>
        <w:tab w:val="left" w:pos="227"/>
        <w:tab w:val="right" w:leader="dot" w:pos="7371"/>
      </w:tabs>
      <w:spacing w:after="0" w:line="260" w:lineRule="exact"/>
      <w:ind w:left="284" w:hanging="284"/>
    </w:pPr>
    <w:rPr>
      <w:rFonts w:ascii="Tahoma" w:eastAsia="Calibri" w:hAnsi="Tahoma"/>
      <w:bCs/>
      <w:noProof/>
      <w:sz w:val="20"/>
      <w:szCs w:val="24"/>
      <w:lang w:eastAsia="de-DE"/>
    </w:rPr>
  </w:style>
  <w:style w:type="table" w:styleId="TableGrid">
    <w:name w:val="Table Grid"/>
    <w:basedOn w:val="TableNormal"/>
    <w:rsid w:val="00596E70"/>
    <w:rPr>
      <w:rFonts w:eastAsia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Subtitle"/>
    <w:link w:val="TitleChar"/>
    <w:qFormat/>
    <w:locked/>
    <w:rsid w:val="002814A7"/>
    <w:pPr>
      <w:pBdr>
        <w:bottom w:val="single" w:sz="18" w:space="1" w:color="auto"/>
      </w:pBdr>
      <w:spacing w:before="120" w:after="120" w:line="240" w:lineRule="exact"/>
    </w:pPr>
    <w:rPr>
      <w:rFonts w:ascii="Arial Black" w:hAnsi="Arial Black"/>
      <w:bCs/>
      <w:sz w:val="28"/>
      <w:szCs w:val="52"/>
      <w:lang w:eastAsia="en-GB"/>
    </w:rPr>
  </w:style>
  <w:style w:type="character" w:customStyle="1" w:styleId="TitleChar">
    <w:name w:val="Title Char"/>
    <w:link w:val="Title"/>
    <w:rsid w:val="002814A7"/>
    <w:rPr>
      <w:rFonts w:ascii="Arial Black" w:eastAsia="Times New Roman" w:hAnsi="Arial Black" w:cs="Arial"/>
      <w:bCs/>
      <w:sz w:val="28"/>
      <w:szCs w:val="52"/>
      <w:lang w:eastAsia="en-GB"/>
    </w:rPr>
  </w:style>
  <w:style w:type="paragraph" w:styleId="Subtitle">
    <w:name w:val="Subtitle"/>
    <w:basedOn w:val="Normal"/>
    <w:next w:val="Normal"/>
    <w:link w:val="SubtitleChar"/>
    <w:qFormat/>
    <w:locked/>
    <w:rsid w:val="002814A7"/>
    <w:pPr>
      <w:spacing w:after="60"/>
      <w:jc w:val="center"/>
      <w:outlineLvl w:val="1"/>
    </w:pPr>
    <w:rPr>
      <w:sz w:val="24"/>
      <w:szCs w:val="24"/>
    </w:rPr>
  </w:style>
  <w:style w:type="character" w:customStyle="1" w:styleId="SubtitleChar">
    <w:name w:val="Subtitle Char"/>
    <w:link w:val="Subtitle"/>
    <w:rsid w:val="002814A7"/>
    <w:rPr>
      <w:rFonts w:ascii="Calibri" w:eastAsia="Times New Roman" w:hAnsi="Calibri" w:cs="Times New Roman"/>
      <w:sz w:val="24"/>
      <w:szCs w:val="24"/>
      <w:lang w:val="de-AT" w:eastAsia="en-US"/>
    </w:rPr>
  </w:style>
  <w:style w:type="paragraph" w:styleId="BodyText">
    <w:name w:val="Body Text"/>
    <w:basedOn w:val="Normal"/>
    <w:link w:val="BodyTextChar"/>
    <w:rsid w:val="002814A7"/>
    <w:pPr>
      <w:spacing w:before="240" w:after="60" w:line="240" w:lineRule="auto"/>
    </w:pPr>
    <w:rPr>
      <w:rFonts w:ascii="Arial" w:hAnsi="Arial"/>
      <w:sz w:val="20"/>
      <w:szCs w:val="21"/>
      <w:lang w:eastAsia="en-GB"/>
    </w:rPr>
  </w:style>
  <w:style w:type="character" w:customStyle="1" w:styleId="BodyTextChar">
    <w:name w:val="Body Text Char"/>
    <w:link w:val="BodyText"/>
    <w:rsid w:val="002814A7"/>
    <w:rPr>
      <w:rFonts w:ascii="Arial" w:eastAsia="Times New Roman" w:hAnsi="Arial"/>
      <w:szCs w:val="21"/>
      <w:lang w:eastAsia="en-GB"/>
    </w:rPr>
  </w:style>
  <w:style w:type="paragraph" w:customStyle="1" w:styleId="TableTitle">
    <w:name w:val="Table Title"/>
    <w:basedOn w:val="Normal"/>
    <w:rsid w:val="002814A7"/>
    <w:pPr>
      <w:spacing w:before="60" w:after="60" w:line="240" w:lineRule="auto"/>
    </w:pPr>
    <w:rPr>
      <w:rFonts w:ascii="Arial" w:hAnsi="Arial"/>
      <w:b/>
      <w:sz w:val="19"/>
      <w:szCs w:val="19"/>
      <w:lang w:eastAsia="en-GB"/>
    </w:rPr>
  </w:style>
  <w:style w:type="paragraph" w:customStyle="1" w:styleId="TableText">
    <w:name w:val="Table Text"/>
    <w:basedOn w:val="Normal"/>
    <w:rsid w:val="002814A7"/>
    <w:pPr>
      <w:spacing w:before="60" w:after="60" w:line="240" w:lineRule="auto"/>
    </w:pPr>
    <w:rPr>
      <w:rFonts w:ascii="Arial" w:hAnsi="Arial"/>
      <w:sz w:val="19"/>
      <w:szCs w:val="19"/>
      <w:lang w:eastAsia="en-GB"/>
    </w:rPr>
  </w:style>
  <w:style w:type="paragraph" w:styleId="BodyTextIndent">
    <w:name w:val="Body Text Indent"/>
    <w:basedOn w:val="Normal"/>
    <w:rsid w:val="00CB088B"/>
    <w:pPr>
      <w:spacing w:after="120"/>
      <w:ind w:left="283"/>
    </w:pPr>
  </w:style>
  <w:style w:type="paragraph" w:styleId="List3">
    <w:name w:val="List 3"/>
    <w:rsid w:val="00CB088B"/>
    <w:pPr>
      <w:numPr>
        <w:numId w:val="8"/>
      </w:numPr>
      <w:ind w:left="1775" w:hanging="357"/>
    </w:pPr>
    <w:rPr>
      <w:rFonts w:ascii="Arial" w:eastAsia="Times New Roman" w:hAnsi="Arial"/>
      <w:szCs w:val="21"/>
      <w:lang w:val="en-US" w:eastAsia="en-GB"/>
    </w:rPr>
  </w:style>
  <w:style w:type="character" w:styleId="Hyperlink">
    <w:name w:val="Hyperlink"/>
    <w:uiPriority w:val="99"/>
    <w:rsid w:val="00CB088B"/>
    <w:rPr>
      <w:color w:val="0000FF"/>
      <w:u w:val="single"/>
    </w:rPr>
  </w:style>
  <w:style w:type="paragraph" w:styleId="BalloonText">
    <w:name w:val="Balloon Text"/>
    <w:basedOn w:val="Normal"/>
    <w:semiHidden/>
    <w:rsid w:val="00440A8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166159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rsid w:val="00166159"/>
    <w:rPr>
      <w:rFonts w:ascii="Lucida Grande" w:eastAsia="Times New Roman" w:hAnsi="Lucida Grande"/>
      <w:sz w:val="24"/>
      <w:szCs w:val="24"/>
      <w:lang w:val="de-AT" w:eastAsia="en-US"/>
    </w:rPr>
  </w:style>
  <w:style w:type="paragraph" w:styleId="ListParagraph">
    <w:name w:val="List Paragraph"/>
    <w:basedOn w:val="Normal"/>
    <w:uiPriority w:val="34"/>
    <w:qFormat/>
    <w:rsid w:val="00404A85"/>
    <w:pPr>
      <w:ind w:left="708"/>
    </w:pPr>
  </w:style>
  <w:style w:type="character" w:customStyle="1" w:styleId="AufzhlungZchn">
    <w:name w:val="Aufzählung Zchn"/>
    <w:link w:val="Aufzhlung"/>
    <w:locked/>
    <w:rsid w:val="0042040E"/>
    <w:rPr>
      <w:rFonts w:ascii="Verdana" w:hAnsi="Verdana"/>
      <w:lang w:val="de-AT"/>
    </w:rPr>
  </w:style>
  <w:style w:type="paragraph" w:customStyle="1" w:styleId="Aufzhlung">
    <w:name w:val="Aufzählung"/>
    <w:basedOn w:val="Normal"/>
    <w:link w:val="AufzhlungZchn"/>
    <w:qFormat/>
    <w:rsid w:val="0042040E"/>
    <w:pPr>
      <w:spacing w:after="0"/>
      <w:jc w:val="both"/>
    </w:pPr>
    <w:rPr>
      <w:rFonts w:ascii="Verdana" w:eastAsia="Calibri" w:hAnsi="Verdana"/>
      <w:sz w:val="20"/>
      <w:szCs w:val="20"/>
    </w:rPr>
  </w:style>
  <w:style w:type="paragraph" w:styleId="FootnoteText">
    <w:name w:val="footnote text"/>
    <w:basedOn w:val="Normal"/>
    <w:link w:val="FootnoteTextChar"/>
    <w:rsid w:val="00387C33"/>
    <w:pPr>
      <w:spacing w:after="120"/>
      <w:jc w:val="both"/>
    </w:pPr>
    <w:rPr>
      <w:rFonts w:ascii="Ubuntu Light" w:eastAsia="Calibri" w:hAnsi="Ubuntu Light"/>
      <w:sz w:val="20"/>
      <w:szCs w:val="20"/>
    </w:rPr>
  </w:style>
  <w:style w:type="character" w:customStyle="1" w:styleId="FootnoteTextChar">
    <w:name w:val="Footnote Text Char"/>
    <w:link w:val="FootnoteText"/>
    <w:rsid w:val="00387C33"/>
    <w:rPr>
      <w:rFonts w:ascii="Ubuntu Light" w:hAnsi="Ubuntu Light"/>
      <w:lang w:val="de-AT"/>
    </w:rPr>
  </w:style>
  <w:style w:type="character" w:styleId="FootnoteReference">
    <w:name w:val="footnote reference"/>
    <w:rsid w:val="00387C33"/>
    <w:rPr>
      <w:vertAlign w:val="superscript"/>
    </w:rPr>
  </w:style>
  <w:style w:type="paragraph" w:customStyle="1" w:styleId="Listenabsatz10">
    <w:name w:val="Listenabsatz1"/>
    <w:basedOn w:val="Normal"/>
    <w:rsid w:val="00881A45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253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76011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60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0115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0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0115"/>
    <w:rPr>
      <w:rFonts w:eastAsia="Times New Roman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F621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98066E"/>
    <w:pPr>
      <w:widowControl w:val="0"/>
      <w:spacing w:after="0" w:line="240" w:lineRule="auto"/>
      <w:ind w:left="70"/>
    </w:pPr>
    <w:rPr>
      <w:rFonts w:ascii="Arial Narrow" w:eastAsia="Arial Narrow" w:hAnsi="Arial Narrow" w:cs="Arial Narrow"/>
      <w:lang w:val="en-US"/>
    </w:rPr>
  </w:style>
  <w:style w:type="table" w:customStyle="1" w:styleId="TableNormal2">
    <w:name w:val="Table Normal2"/>
    <w:uiPriority w:val="2"/>
    <w:semiHidden/>
    <w:unhideWhenUsed/>
    <w:qFormat/>
    <w:rsid w:val="009806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greenuppercase">
    <w:name w:val="HL_green uppercase"/>
    <w:basedOn w:val="Title"/>
    <w:link w:val="HLgreenuppercaseZchn"/>
    <w:qFormat/>
    <w:rsid w:val="00867508"/>
    <w:pPr>
      <w:pBdr>
        <w:bottom w:val="none" w:sz="0" w:space="0" w:color="auto"/>
      </w:pBdr>
      <w:tabs>
        <w:tab w:val="left" w:pos="8511"/>
      </w:tabs>
      <w:ind w:right="-23"/>
    </w:pPr>
    <w:rPr>
      <w:rFonts w:ascii="Verdana" w:hAnsi="Verdana" w:cs="Tahoma"/>
      <w:b/>
      <w:color w:val="76B82A"/>
      <w:sz w:val="24"/>
      <w:lang w:val="en-GB"/>
    </w:rPr>
  </w:style>
  <w:style w:type="paragraph" w:customStyle="1" w:styleId="HLblueuppercase">
    <w:name w:val="HL_blue_uppercase"/>
    <w:basedOn w:val="Listenabsatz1"/>
    <w:link w:val="HLblueuppercaseZchn"/>
    <w:qFormat/>
    <w:rsid w:val="00867508"/>
    <w:pPr>
      <w:spacing w:after="120"/>
      <w:ind w:left="0"/>
    </w:pPr>
    <w:rPr>
      <w:rFonts w:ascii="Verdana" w:hAnsi="Verdana" w:cs="Tahoma"/>
      <w:b/>
      <w:color w:val="008BD2"/>
      <w:lang w:val="en-GB"/>
    </w:rPr>
  </w:style>
  <w:style w:type="character" w:customStyle="1" w:styleId="HLgreenuppercaseZchn">
    <w:name w:val="HL_green uppercase Zchn"/>
    <w:basedOn w:val="TitleChar"/>
    <w:link w:val="HLgreenuppercase"/>
    <w:rsid w:val="00867508"/>
    <w:rPr>
      <w:rFonts w:ascii="Verdana" w:eastAsia="Times New Roman" w:hAnsi="Verdana" w:cs="Tahoma"/>
      <w:b/>
      <w:bCs/>
      <w:color w:val="76B82A"/>
      <w:sz w:val="24"/>
      <w:szCs w:val="52"/>
      <w:lang w:val="en-GB" w:eastAsia="en-GB"/>
    </w:rPr>
  </w:style>
  <w:style w:type="character" w:customStyle="1" w:styleId="Listenabsatz1Zchn">
    <w:name w:val="Listenabsatz1 Zchn"/>
    <w:basedOn w:val="DefaultParagraphFont"/>
    <w:link w:val="Listenabsatz1"/>
    <w:rsid w:val="00867508"/>
    <w:rPr>
      <w:rFonts w:eastAsia="Times New Roman"/>
      <w:sz w:val="22"/>
      <w:szCs w:val="22"/>
      <w:lang w:eastAsia="en-US"/>
    </w:rPr>
  </w:style>
  <w:style w:type="character" w:customStyle="1" w:styleId="HLblueuppercaseZchn">
    <w:name w:val="HL_blue_uppercase Zchn"/>
    <w:basedOn w:val="Listenabsatz1Zchn"/>
    <w:link w:val="HLblueuppercase"/>
    <w:rsid w:val="00867508"/>
    <w:rPr>
      <w:rFonts w:ascii="Verdana" w:eastAsia="Times New Roman" w:hAnsi="Verdana" w:cs="Tahoma"/>
      <w:b/>
      <w:color w:val="008BD2"/>
      <w:sz w:val="22"/>
      <w:szCs w:val="22"/>
      <w:lang w:val="en-GB" w:eastAsia="en-US"/>
    </w:rPr>
  </w:style>
  <w:style w:type="character" w:customStyle="1" w:styleId="normaltextrun">
    <w:name w:val="normaltextrun"/>
    <w:basedOn w:val="DefaultParagraphFont"/>
    <w:rsid w:val="00D84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nausoja.org/en/download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9367431FF3433F951C8F23D5C5C9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5068E6-81C8-4503-AD25-37A7EF1B299D}"/>
      </w:docPartPr>
      <w:docPartBody>
        <w:p w:rsidR="008547EC" w:rsidRDefault="006D6940" w:rsidP="006D6940">
          <w:pPr>
            <w:pStyle w:val="F09367431FF3433F951C8F23D5C5C93A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A3372C4217D548EEAC50D35084F8C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82960-F4C7-41E1-B2BE-BE19627ACEA3}"/>
      </w:docPartPr>
      <w:docPartBody>
        <w:p w:rsidR="00DE70AB" w:rsidRDefault="00D351C9" w:rsidP="00D351C9">
          <w:pPr>
            <w:pStyle w:val="A3372C4217D548EEAC50D35084F8CE98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435AC15215BE476EB10E80FA4B431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BA412-E704-4514-B288-275BA351FC6F}"/>
      </w:docPartPr>
      <w:docPartBody>
        <w:p w:rsidR="00DE70AB" w:rsidRDefault="00D351C9" w:rsidP="00D351C9">
          <w:pPr>
            <w:pStyle w:val="435AC15215BE476EB10E80FA4B4313E1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E3BBF1EBA23E48D9A9FB8AD1B444B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D2F22-A5B9-4A0D-996F-E995769B2582}"/>
      </w:docPartPr>
      <w:docPartBody>
        <w:p w:rsidR="00DE70AB" w:rsidRDefault="00D351C9" w:rsidP="00D351C9">
          <w:pPr>
            <w:pStyle w:val="E3BBF1EBA23E48D9A9FB8AD1B444B761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4A5034423B504E03B254DB6187F50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5965F-7120-41B9-BFD0-93BB16EECFE8}"/>
      </w:docPartPr>
      <w:docPartBody>
        <w:p w:rsidR="00DE70AB" w:rsidRDefault="00D351C9" w:rsidP="00D351C9">
          <w:pPr>
            <w:pStyle w:val="4A5034423B504E03B254DB6187F50BCD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CC00C9C403764E4FBDB68AEFEC0DD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27F7C-3E29-47C2-A4F9-6E5AC18B3595}"/>
      </w:docPartPr>
      <w:docPartBody>
        <w:p w:rsidR="00DE70AB" w:rsidRDefault="00D351C9" w:rsidP="00D351C9">
          <w:pPr>
            <w:pStyle w:val="CC00C9C403764E4FBDB68AEFEC0DD81D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3C7A6DCDD5CD4F41838B2D88ADBC6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15967-AC5D-4047-99C0-6C937BE6FAC8}"/>
      </w:docPartPr>
      <w:docPartBody>
        <w:p w:rsidR="00DE70AB" w:rsidRDefault="00D351C9" w:rsidP="00D351C9">
          <w:pPr>
            <w:pStyle w:val="3C7A6DCDD5CD4F41838B2D88ADBC6157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3770439FDCAC46C296F96F3D5EC0C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C73E3-65FD-4E39-96F1-A44F5D2DDD84}"/>
      </w:docPartPr>
      <w:docPartBody>
        <w:p w:rsidR="00DE70AB" w:rsidRDefault="00D351C9" w:rsidP="00D351C9">
          <w:pPr>
            <w:pStyle w:val="3770439FDCAC46C296F96F3D5EC0CD1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5A7F9D4EDE7A4F5F8468BDD8588E7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B6DBC-F0A3-4C2E-8FC7-B46BA09BB0F3}"/>
      </w:docPartPr>
      <w:docPartBody>
        <w:p w:rsidR="00DE70AB" w:rsidRDefault="00D351C9" w:rsidP="00D351C9">
          <w:pPr>
            <w:pStyle w:val="5A7F9D4EDE7A4F5F8468BDD8588E7340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7C6C3A56FAF8453E80345CB360031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68237-2B0F-4C68-8A1F-ABC715CDB8B7}"/>
      </w:docPartPr>
      <w:docPartBody>
        <w:p w:rsidR="00DE70AB" w:rsidRDefault="00D351C9" w:rsidP="00D351C9">
          <w:pPr>
            <w:pStyle w:val="7C6C3A56FAF8453E80345CB360031DEA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18066FBDC442468196FB6511ABE72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8EDB5-5CE2-45A8-B21C-BBF2AD34EAC4}"/>
      </w:docPartPr>
      <w:docPartBody>
        <w:p w:rsidR="00DE70AB" w:rsidRDefault="00D351C9" w:rsidP="00D351C9">
          <w:pPr>
            <w:pStyle w:val="18066FBDC442468196FB6511ABE7201A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B8DAD9798E6E479E904FA7EEDBEE4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9FDF6-B898-427F-B250-CF87FA7907A1}"/>
      </w:docPartPr>
      <w:docPartBody>
        <w:p w:rsidR="00D7094F" w:rsidRDefault="00FA407C" w:rsidP="00FA407C">
          <w:pPr>
            <w:pStyle w:val="B8DAD9798E6E479E904FA7EEDBEE440B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A318BE6520A546FE9F15DDC28E37E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F815E-4633-4D1C-A05E-D9174CE6703D}"/>
      </w:docPartPr>
      <w:docPartBody>
        <w:p w:rsidR="00D7094F" w:rsidRDefault="00FA407C" w:rsidP="00FA407C">
          <w:pPr>
            <w:pStyle w:val="A318BE6520A546FE9F15DDC28E37EA01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ACF3D016FB0147F8A32F39610BB7A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D3481-7136-4024-AF43-834B4BB0679B}"/>
      </w:docPartPr>
      <w:docPartBody>
        <w:p w:rsidR="00D7094F" w:rsidRDefault="00FA407C" w:rsidP="00FA407C">
          <w:pPr>
            <w:pStyle w:val="ACF3D016FB0147F8A32F39610BB7A21F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E369779F634940B4AC5B2CF7CB083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E294D-7347-48A9-9A39-A06679B82BEE}"/>
      </w:docPartPr>
      <w:docPartBody>
        <w:p w:rsidR="00D7094F" w:rsidRDefault="00FA407C" w:rsidP="00FA407C">
          <w:pPr>
            <w:pStyle w:val="E369779F634940B4AC5B2CF7CB083820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21FE959FF9924AD2A47C6CCDBE900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2777C-E097-4857-9301-3DAD3A38BC7A}"/>
      </w:docPartPr>
      <w:docPartBody>
        <w:p w:rsidR="00D7094F" w:rsidRDefault="00FA407C" w:rsidP="00FA407C">
          <w:pPr>
            <w:pStyle w:val="21FE959FF9924AD2A47C6CCDBE9003DF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BC"/>
    <w:rsid w:val="00010DBC"/>
    <w:rsid w:val="000A10F2"/>
    <w:rsid w:val="00130C1A"/>
    <w:rsid w:val="00133985"/>
    <w:rsid w:val="001E43A4"/>
    <w:rsid w:val="001F4E7E"/>
    <w:rsid w:val="00283BFA"/>
    <w:rsid w:val="00301E8E"/>
    <w:rsid w:val="003146D5"/>
    <w:rsid w:val="00317668"/>
    <w:rsid w:val="00351E5C"/>
    <w:rsid w:val="003534FB"/>
    <w:rsid w:val="00374811"/>
    <w:rsid w:val="00386EE2"/>
    <w:rsid w:val="004C69DB"/>
    <w:rsid w:val="00535359"/>
    <w:rsid w:val="0059733E"/>
    <w:rsid w:val="005D737D"/>
    <w:rsid w:val="00616215"/>
    <w:rsid w:val="006D0DC0"/>
    <w:rsid w:val="006D6940"/>
    <w:rsid w:val="007417D7"/>
    <w:rsid w:val="00752010"/>
    <w:rsid w:val="00765D8C"/>
    <w:rsid w:val="00782F0B"/>
    <w:rsid w:val="007F54D2"/>
    <w:rsid w:val="0084335D"/>
    <w:rsid w:val="008547EC"/>
    <w:rsid w:val="008B7094"/>
    <w:rsid w:val="00971FD8"/>
    <w:rsid w:val="009E765A"/>
    <w:rsid w:val="00AF3516"/>
    <w:rsid w:val="00B73161"/>
    <w:rsid w:val="00B91B81"/>
    <w:rsid w:val="00BE7FF4"/>
    <w:rsid w:val="00C9007F"/>
    <w:rsid w:val="00CC7BC8"/>
    <w:rsid w:val="00D03D40"/>
    <w:rsid w:val="00D351C9"/>
    <w:rsid w:val="00D4553E"/>
    <w:rsid w:val="00D7094F"/>
    <w:rsid w:val="00DB0AF9"/>
    <w:rsid w:val="00DC2870"/>
    <w:rsid w:val="00DE68FB"/>
    <w:rsid w:val="00DE70AB"/>
    <w:rsid w:val="00E06892"/>
    <w:rsid w:val="00E079D6"/>
    <w:rsid w:val="00E31C28"/>
    <w:rsid w:val="00F24FF1"/>
    <w:rsid w:val="00FA407C"/>
    <w:rsid w:val="00FA7255"/>
    <w:rsid w:val="00FB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407C"/>
    <w:rPr>
      <w:color w:val="808080"/>
    </w:rPr>
  </w:style>
  <w:style w:type="paragraph" w:customStyle="1" w:styleId="F09367431FF3433F951C8F23D5C5C93A">
    <w:name w:val="F09367431FF3433F951C8F23D5C5C93A"/>
    <w:rsid w:val="006D6940"/>
  </w:style>
  <w:style w:type="paragraph" w:customStyle="1" w:styleId="A3372C4217D548EEAC50D35084F8CE98">
    <w:name w:val="A3372C4217D548EEAC50D35084F8CE98"/>
    <w:rsid w:val="00D351C9"/>
    <w:rPr>
      <w:lang w:val="en-US" w:eastAsia="en-US"/>
    </w:rPr>
  </w:style>
  <w:style w:type="paragraph" w:customStyle="1" w:styleId="435AC15215BE476EB10E80FA4B4313E1">
    <w:name w:val="435AC15215BE476EB10E80FA4B4313E1"/>
    <w:rsid w:val="00D351C9"/>
    <w:rPr>
      <w:lang w:val="en-US" w:eastAsia="en-US"/>
    </w:rPr>
  </w:style>
  <w:style w:type="paragraph" w:customStyle="1" w:styleId="E3BBF1EBA23E48D9A9FB8AD1B444B761">
    <w:name w:val="E3BBF1EBA23E48D9A9FB8AD1B444B761"/>
    <w:rsid w:val="00D351C9"/>
    <w:rPr>
      <w:lang w:val="en-US" w:eastAsia="en-US"/>
    </w:rPr>
  </w:style>
  <w:style w:type="paragraph" w:customStyle="1" w:styleId="4A5034423B504E03B254DB6187F50BCD">
    <w:name w:val="4A5034423B504E03B254DB6187F50BCD"/>
    <w:rsid w:val="00D351C9"/>
    <w:rPr>
      <w:lang w:val="en-US" w:eastAsia="en-US"/>
    </w:rPr>
  </w:style>
  <w:style w:type="paragraph" w:customStyle="1" w:styleId="CC00C9C403764E4FBDB68AEFEC0DD81D">
    <w:name w:val="CC00C9C403764E4FBDB68AEFEC0DD81D"/>
    <w:rsid w:val="00D351C9"/>
    <w:rPr>
      <w:lang w:val="en-US" w:eastAsia="en-US"/>
    </w:rPr>
  </w:style>
  <w:style w:type="paragraph" w:customStyle="1" w:styleId="3C7A6DCDD5CD4F41838B2D88ADBC6157">
    <w:name w:val="3C7A6DCDD5CD4F41838B2D88ADBC6157"/>
    <w:rsid w:val="00D351C9"/>
    <w:rPr>
      <w:lang w:val="en-US" w:eastAsia="en-US"/>
    </w:rPr>
  </w:style>
  <w:style w:type="paragraph" w:customStyle="1" w:styleId="3770439FDCAC46C296F96F3D5EC0CD1E">
    <w:name w:val="3770439FDCAC46C296F96F3D5EC0CD1E"/>
    <w:rsid w:val="00D351C9"/>
    <w:rPr>
      <w:lang w:val="en-US" w:eastAsia="en-US"/>
    </w:rPr>
  </w:style>
  <w:style w:type="paragraph" w:customStyle="1" w:styleId="5A7F9D4EDE7A4F5F8468BDD8588E7340">
    <w:name w:val="5A7F9D4EDE7A4F5F8468BDD8588E7340"/>
    <w:rsid w:val="00D351C9"/>
    <w:rPr>
      <w:lang w:val="en-US" w:eastAsia="en-US"/>
    </w:rPr>
  </w:style>
  <w:style w:type="paragraph" w:customStyle="1" w:styleId="7C6C3A56FAF8453E80345CB360031DEA">
    <w:name w:val="7C6C3A56FAF8453E80345CB360031DEA"/>
    <w:rsid w:val="00D351C9"/>
    <w:rPr>
      <w:lang w:val="en-US" w:eastAsia="en-US"/>
    </w:rPr>
  </w:style>
  <w:style w:type="paragraph" w:customStyle="1" w:styleId="18066FBDC442468196FB6511ABE7201A">
    <w:name w:val="18066FBDC442468196FB6511ABE7201A"/>
    <w:rsid w:val="00D351C9"/>
    <w:rPr>
      <w:lang w:val="en-US" w:eastAsia="en-US"/>
    </w:rPr>
  </w:style>
  <w:style w:type="paragraph" w:customStyle="1" w:styleId="B8DAD9798E6E479E904FA7EEDBEE440B">
    <w:name w:val="B8DAD9798E6E479E904FA7EEDBEE440B"/>
    <w:rsid w:val="00FA40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18BE6520A546FE9F15DDC28E37EA01">
    <w:name w:val="A318BE6520A546FE9F15DDC28E37EA01"/>
    <w:rsid w:val="00FA40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F3D016FB0147F8A32F39610BB7A21F">
    <w:name w:val="ACF3D016FB0147F8A32F39610BB7A21F"/>
    <w:rsid w:val="00FA40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69779F634940B4AC5B2CF7CB083820">
    <w:name w:val="E369779F634940B4AC5B2CF7CB083820"/>
    <w:rsid w:val="00FA40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FE959FF9924AD2A47C6CCDBE9003DF">
    <w:name w:val="21FE959FF9924AD2A47C6CCDBE9003DF"/>
    <w:rsid w:val="00FA407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_dlc_DocId xmlns="7c32cf4b-0836-488d-9ec9-7cc490ad11d9">NF7WRY7KSVXA-62781843-27181</_dlc_DocId>
    <_dlc_DocIdUrl xmlns="7c32cf4b-0836-488d-9ec9-7cc490ad11d9">
      <Url>https://vereindonausoja.sharepoint.com/sites/QM/_layouts/15/DocIdRedir.aspx?ID=NF7WRY7KSVXA-62781843-27181</Url>
      <Description>NF7WRY7KSVXA-62781843-27181</Description>
    </_dlc_DocIdUrl>
    <lcf76f155ced4ddcb4097134ff3c332f xmlns="a87fcc2e-3db9-4f22-9b8d-ac0600bda089">
      <Terms xmlns="http://schemas.microsoft.com/office/infopath/2007/PartnerControls"/>
    </lcf76f155ced4ddcb4097134ff3c332f>
    <TaxCatchAll xmlns="7c32cf4b-0836-488d-9ec9-7cc490ad11d9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E9EEE157CE4D48A603A27E639EAD7C" ma:contentTypeVersion="18" ma:contentTypeDescription="Ein neues Dokument erstellen." ma:contentTypeScope="" ma:versionID="f2d7e48699e2538be7babc4feaf498c8">
  <xsd:schema xmlns:xsd="http://www.w3.org/2001/XMLSchema" xmlns:xs="http://www.w3.org/2001/XMLSchema" xmlns:p="http://schemas.microsoft.com/office/2006/metadata/properties" xmlns:ns2="7c32cf4b-0836-488d-9ec9-7cc490ad11d9" xmlns:ns3="a87fcc2e-3db9-4f22-9b8d-ac0600bda089" targetNamespace="http://schemas.microsoft.com/office/2006/metadata/properties" ma:root="true" ma:fieldsID="34d751e59a20d83f1527b3e65dec2f23" ns2:_="" ns3:_="">
    <xsd:import namespace="7c32cf4b-0836-488d-9ec9-7cc490ad11d9"/>
    <xsd:import namespace="a87fcc2e-3db9-4f22-9b8d-ac0600bda0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2cf4b-0836-488d-9ec9-7cc490ad11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0fdd177-b0aa-4209-ab82-297131720cda}" ma:internalName="TaxCatchAll" ma:showField="CatchAllData" ma:web="7c32cf4b-0836-488d-9ec9-7cc490ad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fcc2e-3db9-4f22-9b8d-ac0600bda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690276a6-7720-422c-b573-db8e588a5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E077C8-AA04-4E8C-941C-9779B83984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98B2CF-DAB3-4643-8823-A3B0B6534A6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62C955F-A5D6-46AF-85A3-F62969216212}">
  <ds:schemaRefs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A32767-E371-4F17-B961-B674A714E0F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E1059BF-5D54-4900-BF64-0FA32A0C90D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36B6ABE-3E87-49D8-AE06-33E5E785F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866</Words>
  <Characters>5457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Selbstverpflichtungserklärung Landwirte</vt:lpstr>
      <vt:lpstr>Selbstverpflichtungserklärung Landwirte</vt:lpstr>
    </vt:vector>
  </TitlesOfParts>
  <Company>TU Wien, Studentenlizenz</Company>
  <LinksUpToDate>false</LinksUpToDate>
  <CharactersWithSpaces>6311</CharactersWithSpaces>
  <SharedDoc>false</SharedDoc>
  <HLinks>
    <vt:vector size="12" baseType="variant">
      <vt:variant>
        <vt:i4>5373979</vt:i4>
      </vt:variant>
      <vt:variant>
        <vt:i4>0</vt:i4>
      </vt:variant>
      <vt:variant>
        <vt:i4>0</vt:i4>
      </vt:variant>
      <vt:variant>
        <vt:i4>5</vt:i4>
      </vt:variant>
      <vt:variant>
        <vt:lpwstr>http://www.donausoja.org/</vt:lpwstr>
      </vt:variant>
      <vt:variant>
        <vt:lpwstr/>
      </vt:variant>
      <vt:variant>
        <vt:i4>6291511</vt:i4>
      </vt:variant>
      <vt:variant>
        <vt:i4>0</vt:i4>
      </vt:variant>
      <vt:variant>
        <vt:i4>0</vt:i4>
      </vt:variant>
      <vt:variant>
        <vt:i4>5</vt:i4>
      </vt:variant>
      <vt:variant>
        <vt:lpwstr>http://www.fefac.eu/files/62592.pdf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Selbstverpflichtungserklärung Landwirte</dc:title>
  <dc:creator>donausoja</dc:creator>
  <cp:keywords>Sojaproduktionsbetriebe, Landwirte, Selbstverpflichtungserklärung, Vertragsanbau</cp:keywords>
  <cp:lastModifiedBy>Sofie Aumueller</cp:lastModifiedBy>
  <cp:revision>52</cp:revision>
  <cp:lastPrinted>2018-02-15T11:22:00Z</cp:lastPrinted>
  <dcterms:created xsi:type="dcterms:W3CDTF">2023-02-07T13:16:00Z</dcterms:created>
  <dcterms:modified xsi:type="dcterms:W3CDTF">2026-04-22T14:20:00Z</dcterms:modified>
  <cp:category>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378100.000000000</vt:lpwstr>
  </property>
  <property fmtid="{D5CDD505-2E9C-101B-9397-08002B2CF9AE}" pid="3" name="_dlc_DocId">
    <vt:lpwstr>NF7WRY7KSVXA-62781843-4322</vt:lpwstr>
  </property>
  <property fmtid="{D5CDD505-2E9C-101B-9397-08002B2CF9AE}" pid="4" name="_dlc_DocIdItemGuid">
    <vt:lpwstr>aed87a80-9741-40f6-8263-ab4072bc2486</vt:lpwstr>
  </property>
  <property fmtid="{D5CDD505-2E9C-101B-9397-08002B2CF9AE}" pid="5" name="_dlc_DocIdUrl">
    <vt:lpwstr>https://vereindonausoja.sharepoint.com/sites/QM/_layouts/15/DocIdRedir.aspx?ID=NF7WRY7KSVXA-62781843-4322, NF7WRY7KSVXA-62781843-4322</vt:lpwstr>
  </property>
  <property fmtid="{D5CDD505-2E9C-101B-9397-08002B2CF9AE}" pid="6" name="ContentTypeId">
    <vt:lpwstr>0x01010093E9EEE157CE4D48A603A27E639EAD7C</vt:lpwstr>
  </property>
  <property fmtid="{D5CDD505-2E9C-101B-9397-08002B2CF9AE}" pid="7" name="MediaServiceImageTags">
    <vt:lpwstr/>
  </property>
</Properties>
</file>