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4FF5" w14:textId="180F947A" w:rsidR="00D85928" w:rsidRPr="007A4CCF" w:rsidRDefault="00664707" w:rsidP="007A4CCF">
      <w:pPr>
        <w:pStyle w:val="Subtitle"/>
        <w:spacing w:before="120" w:after="120" w:line="240" w:lineRule="auto"/>
        <w:jc w:val="left"/>
        <w:rPr>
          <w:rFonts w:ascii="Verdana" w:hAnsi="Verdana"/>
          <w:sz w:val="22"/>
          <w:szCs w:val="22"/>
          <w:lang w:val="de-DE" w:eastAsia="en-GB"/>
        </w:rPr>
      </w:pPr>
      <w:r w:rsidRPr="00386F41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Europe Soya про добровільне зобов’язання для виробників в Україні</w:t>
      </w:r>
    </w:p>
    <w:p w14:paraId="6A4E00D5" w14:textId="3870676B" w:rsidR="009C03DC" w:rsidRPr="00A9683E" w:rsidRDefault="00664707" w:rsidP="00A9683E">
      <w:pPr>
        <w:pStyle w:val="Listenabsatz10"/>
        <w:spacing w:before="120" w:after="120" w:line="240" w:lineRule="auto"/>
        <w:ind w:left="0"/>
        <w:rPr>
          <w:rFonts w:ascii="Verdana" w:hAnsi="Verdana" w:cs="Tahoma"/>
          <w:color w:val="008BD2"/>
          <w:sz w:val="20"/>
          <w:szCs w:val="20"/>
          <w:lang w:val="uk-UA"/>
        </w:rPr>
      </w:pPr>
      <w:r w:rsidRPr="00A9683E">
        <w:rPr>
          <w:rFonts w:ascii="Verdana" w:hAnsi="Verdana" w:cs="Tahoma"/>
          <w:b/>
          <w:color w:val="008BD2"/>
          <w:sz w:val="20"/>
          <w:szCs w:val="20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664707" w:rsidRPr="00A9683E" w14:paraId="6A4E00D8" w14:textId="77777777" w:rsidTr="00386F41">
        <w:tc>
          <w:tcPr>
            <w:tcW w:w="3690" w:type="dxa"/>
          </w:tcPr>
          <w:p w14:paraId="6A4E00D6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0174094"/>
            <w:placeholder>
              <w:docPart w:val="C0F0B133BF1E400E85315CDB7A750B45"/>
            </w:placeholder>
          </w:sdtPr>
          <w:sdtEndPr/>
          <w:sdtContent>
            <w:tc>
              <w:tcPr>
                <w:tcW w:w="6800" w:type="dxa"/>
              </w:tcPr>
              <w:p w14:paraId="6A4E00D7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DC" w14:textId="77777777" w:rsidTr="00386F41">
        <w:tc>
          <w:tcPr>
            <w:tcW w:w="3690" w:type="dxa"/>
          </w:tcPr>
          <w:p w14:paraId="6A4E00D9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051187286"/>
            <w:placeholder>
              <w:docPart w:val="43FDF194A0CE40BFB3394C1E191A302D"/>
            </w:placeholder>
          </w:sdtPr>
          <w:sdtEndPr/>
          <w:sdtContent>
            <w:tc>
              <w:tcPr>
                <w:tcW w:w="6800" w:type="dxa"/>
              </w:tcPr>
              <w:p w14:paraId="6A4E00DB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31030D" w14:paraId="6A4E00DF" w14:textId="77777777" w:rsidTr="00386F41">
        <w:tc>
          <w:tcPr>
            <w:tcW w:w="3690" w:type="dxa"/>
          </w:tcPr>
          <w:p w14:paraId="6A4E00DD" w14:textId="77777777" w:rsidR="00664707" w:rsidRPr="0031030D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31030D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6800" w:type="dxa"/>
              </w:tcPr>
              <w:p w14:paraId="6A4E00DE" w14:textId="77777777" w:rsidR="00664707" w:rsidRPr="0031030D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31030D" w14:paraId="6A4E00E2" w14:textId="77777777" w:rsidTr="00386F41">
        <w:tc>
          <w:tcPr>
            <w:tcW w:w="3690" w:type="dxa"/>
          </w:tcPr>
          <w:p w14:paraId="6A4E00E0" w14:textId="77777777" w:rsidR="00664707" w:rsidRPr="0031030D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31030D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6800" w:type="dxa"/>
              </w:tcPr>
              <w:p w14:paraId="6A4E00E1" w14:textId="77777777" w:rsidR="00664707" w:rsidRPr="0031030D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31030D" w14:paraId="6A4E00E5" w14:textId="77777777" w:rsidTr="00386F41">
        <w:tc>
          <w:tcPr>
            <w:tcW w:w="3690" w:type="dxa"/>
          </w:tcPr>
          <w:p w14:paraId="6A4E00E3" w14:textId="02A9B233" w:rsidR="00664707" w:rsidRPr="0031030D" w:rsidRDefault="00274A7D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31030D"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31030D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6800" w:type="dxa"/>
              </w:tcPr>
              <w:p w14:paraId="6A4E00E4" w14:textId="77777777" w:rsidR="00664707" w:rsidRPr="0031030D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0A1929" w:rsidRPr="0031030D" w14:paraId="5B582D17" w14:textId="77777777" w:rsidTr="00386F41">
        <w:tc>
          <w:tcPr>
            <w:tcW w:w="3690" w:type="dxa"/>
          </w:tcPr>
          <w:p w14:paraId="58A8B288" w14:textId="2DF64507" w:rsidR="000A1929" w:rsidRPr="0031030D" w:rsidRDefault="000A1929" w:rsidP="000A192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Країна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вирощування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якщо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відрізняється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від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31030D">
              <w:rPr>
                <w:rFonts w:ascii="Verdana" w:hAnsi="Verdana" w:cs="Tahoma"/>
                <w:sz w:val="18"/>
                <w:szCs w:val="18"/>
                <w:lang w:val="en-GB"/>
              </w:rPr>
              <w:t>адреси</w:t>
            </w:r>
            <w:proofErr w:type="spellEnd"/>
            <w:r w:rsidRPr="0031030D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672100813"/>
            <w:placeholder>
              <w:docPart w:val="B393A303785247F187A2A1A79B5359F5"/>
            </w:placeholder>
          </w:sdtPr>
          <w:sdtEndPr/>
          <w:sdtContent>
            <w:tc>
              <w:tcPr>
                <w:tcW w:w="6800" w:type="dxa"/>
              </w:tcPr>
              <w:p w14:paraId="5AD5E8FE" w14:textId="1FBD3D91" w:rsidR="000A1929" w:rsidRPr="0031030D" w:rsidRDefault="000A1929" w:rsidP="000A192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0A1929" w:rsidRPr="0031030D" w14:paraId="6A4E00E8" w14:textId="77777777" w:rsidTr="00386F41">
        <w:tc>
          <w:tcPr>
            <w:tcW w:w="3690" w:type="dxa"/>
          </w:tcPr>
          <w:p w14:paraId="6A4E00E6" w14:textId="77777777" w:rsidR="000A1929" w:rsidRPr="0031030D" w:rsidRDefault="000A1929" w:rsidP="000A192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31030D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457001821"/>
            <w:placeholder>
              <w:docPart w:val="47EFA9009EBF40AEAA35CAB8A84ACB81"/>
            </w:placeholder>
          </w:sdtPr>
          <w:sdtEndPr/>
          <w:sdtContent>
            <w:tc>
              <w:tcPr>
                <w:tcW w:w="6800" w:type="dxa"/>
              </w:tcPr>
              <w:p w14:paraId="6A4E00E7" w14:textId="77777777" w:rsidR="000A1929" w:rsidRPr="0031030D" w:rsidRDefault="000A1929" w:rsidP="000A192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0A1929" w:rsidRPr="0031030D" w14:paraId="0DD96F5C" w14:textId="77777777" w:rsidTr="00386F41">
        <w:tc>
          <w:tcPr>
            <w:tcW w:w="3690" w:type="dxa"/>
          </w:tcPr>
          <w:p w14:paraId="7E25A764" w14:textId="29D48F63" w:rsidR="000A1929" w:rsidRPr="00BC442C" w:rsidRDefault="000A1929" w:rsidP="000A1929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442C">
              <w:rPr>
                <w:rFonts w:ascii="Verdana" w:hAnsi="Verdana" w:cs="Tahoma"/>
                <w:sz w:val="18"/>
                <w:szCs w:val="18"/>
                <w:lang w:val="ru-RU"/>
              </w:rPr>
              <w:t>Період збору врожаю (перший-останній день збору врожаю)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784642801"/>
            <w:placeholder>
              <w:docPart w:val="F5858CFE68784FAEB05F4AFFDDB5E546"/>
            </w:placeholder>
          </w:sdtPr>
          <w:sdtEndPr/>
          <w:sdtContent>
            <w:tc>
              <w:tcPr>
                <w:tcW w:w="6800" w:type="dxa"/>
              </w:tcPr>
              <w:p w14:paraId="0593B027" w14:textId="17C309C5" w:rsidR="000A1929" w:rsidRPr="0031030D" w:rsidRDefault="000A1929" w:rsidP="000A192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0A1929" w:rsidRPr="0031030D" w14:paraId="6A4E00EB" w14:textId="77777777" w:rsidTr="00386F41">
        <w:tc>
          <w:tcPr>
            <w:tcW w:w="3690" w:type="dxa"/>
          </w:tcPr>
          <w:p w14:paraId="6A4E00E9" w14:textId="703062BF" w:rsidR="000A1929" w:rsidRPr="00BC442C" w:rsidRDefault="000A1929" w:rsidP="000A192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</w:t>
            </w:r>
            <w:r w:rsidR="00D004C7" w:rsidRPr="00BC442C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 xml:space="preserve"> (</w:t>
            </w: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кг</w:t>
            </w:r>
            <w:r w:rsidR="00D004C7" w:rsidRPr="00BC442C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>)</w:t>
            </w: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650868195"/>
            <w:placeholder>
              <w:docPart w:val="F6BFC3C7C71E4A718C355B7D44DFE0BD"/>
            </w:placeholder>
          </w:sdtPr>
          <w:sdtEndPr/>
          <w:sdtContent>
            <w:tc>
              <w:tcPr>
                <w:tcW w:w="6800" w:type="dxa"/>
              </w:tcPr>
              <w:p w14:paraId="6A4E00EA" w14:textId="77777777" w:rsidR="000A1929" w:rsidRPr="0031030D" w:rsidRDefault="000A1929" w:rsidP="000A192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0A1929" w:rsidRPr="0031030D" w14:paraId="6A4E00EE" w14:textId="77777777" w:rsidTr="00386F41">
        <w:tc>
          <w:tcPr>
            <w:tcW w:w="3690" w:type="dxa"/>
          </w:tcPr>
          <w:p w14:paraId="6A4E00EC" w14:textId="77777777" w:rsidR="000A1929" w:rsidRPr="0031030D" w:rsidRDefault="000A1929" w:rsidP="000A192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31030D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28589903"/>
            <w:placeholder>
              <w:docPart w:val="762168BFDB924DC0863C4600C1890990"/>
            </w:placeholder>
          </w:sdtPr>
          <w:sdtEndPr/>
          <w:sdtContent>
            <w:tc>
              <w:tcPr>
                <w:tcW w:w="6800" w:type="dxa"/>
              </w:tcPr>
              <w:p w14:paraId="6A4E00ED" w14:textId="77777777" w:rsidR="000A1929" w:rsidRPr="0031030D" w:rsidRDefault="000A1929" w:rsidP="000A192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31030D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3984580D" w14:textId="19FB73F2" w:rsidR="00FD6C36" w:rsidRPr="003A5DDD" w:rsidRDefault="00FD6C36" w:rsidP="00A9683E">
      <w:pPr>
        <w:spacing w:before="120" w:after="120" w:line="240" w:lineRule="auto"/>
        <w:jc w:val="both"/>
        <w:rPr>
          <w:rFonts w:ascii="Verdana" w:hAnsi="Verdana"/>
          <w:i/>
          <w:sz w:val="18"/>
          <w:szCs w:val="18"/>
          <w:lang w:val="uk-UA"/>
        </w:rPr>
      </w:pPr>
      <w:r w:rsidRPr="003A5DDD">
        <w:rPr>
          <w:rFonts w:ascii="Verdana" w:hAnsi="Verdana"/>
          <w:i/>
          <w:sz w:val="18"/>
          <w:szCs w:val="18"/>
          <w:lang w:val="uk-UA"/>
        </w:rPr>
        <w:t xml:space="preserve">Підписуючи цю Декларацію, фермер/виробник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</w:t>
      </w:r>
      <w:r w:rsidR="006C372D" w:rsidRPr="003A5DDD">
        <w:rPr>
          <w:rFonts w:ascii="Verdana" w:hAnsi="Verdana"/>
          <w:i/>
          <w:iCs/>
          <w:sz w:val="18"/>
          <w:szCs w:val="18"/>
          <w:lang w:val="uk-UA"/>
        </w:rPr>
        <w:t>Фермер погоджується, що відповідна інформація для подання заяви про належну обачність відповідно до Регламенту ЄС про протидію вирубці лісів (</w:t>
      </w:r>
      <w:r w:rsidR="006C372D" w:rsidRPr="003A5DDD">
        <w:rPr>
          <w:rFonts w:ascii="Verdana" w:hAnsi="Verdana"/>
          <w:i/>
          <w:iCs/>
          <w:sz w:val="18"/>
          <w:szCs w:val="18"/>
          <w:lang w:val="en-GB"/>
        </w:rPr>
        <w:t>EUDR</w:t>
      </w:r>
      <w:r w:rsidR="006C372D" w:rsidRPr="003A5DDD">
        <w:rPr>
          <w:rFonts w:ascii="Verdana" w:hAnsi="Verdana"/>
          <w:i/>
          <w:iCs/>
          <w:sz w:val="18"/>
          <w:szCs w:val="18"/>
          <w:lang w:val="uk-UA"/>
        </w:rPr>
        <w:t xml:space="preserve">) передається по ланцюгу постачання. </w:t>
      </w:r>
      <w:r w:rsidRPr="003A5DDD">
        <w:rPr>
          <w:rFonts w:ascii="Verdana" w:hAnsi="Verdana"/>
          <w:i/>
          <w:sz w:val="18"/>
          <w:szCs w:val="18"/>
          <w:lang w:val="uk-UA"/>
        </w:rPr>
        <w:t>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  <w:r w:rsidR="00A53328" w:rsidRPr="003A5DDD">
        <w:rPr>
          <w:rFonts w:ascii="Verdana" w:hAnsi="Verdana" w:cs="Calibri"/>
          <w:color w:val="000000" w:themeColor="text1"/>
          <w:sz w:val="18"/>
          <w:szCs w:val="18"/>
          <w:lang w:val="uk-UA"/>
        </w:rPr>
        <w:t xml:space="preserve"> Крім того, фермер підтверджує, що на момент постачання статус «без знеліснення» усіх площ вирощування сої був перевірений і підтверджений за допомогою відповідної системи</w:t>
      </w:r>
      <w:r w:rsidR="00A53328" w:rsidRPr="003A5DDD">
        <w:rPr>
          <w:rStyle w:val="FootnoteReference"/>
          <w:rFonts w:ascii="Verdana" w:hAnsi="Verdana"/>
          <w:i/>
          <w:iCs/>
          <w:sz w:val="18"/>
          <w:szCs w:val="18"/>
          <w:lang w:val="en-GB"/>
        </w:rPr>
        <w:footnoteReference w:id="2"/>
      </w:r>
      <w:r w:rsidR="003A5DDD" w:rsidRPr="003A5DDD">
        <w:rPr>
          <w:rFonts w:ascii="Verdana" w:hAnsi="Verdana" w:cs="Calibri"/>
          <w:color w:val="000000" w:themeColor="text1"/>
          <w:sz w:val="18"/>
          <w:szCs w:val="18"/>
          <w:lang w:val="uk-UA"/>
        </w:rPr>
        <w:t>.</w:t>
      </w:r>
    </w:p>
    <w:p w14:paraId="03958151" w14:textId="77777777" w:rsidR="00D85928" w:rsidRDefault="00D85928" w:rsidP="00A9683E">
      <w:pPr>
        <w:pStyle w:val="HLblueuppercase"/>
        <w:spacing w:line="240" w:lineRule="auto"/>
        <w:rPr>
          <w:sz w:val="18"/>
          <w:szCs w:val="18"/>
          <w:lang w:val="uk-UA"/>
        </w:rPr>
      </w:pPr>
    </w:p>
    <w:p w14:paraId="6A4E00F0" w14:textId="54ACC885" w:rsidR="00664707" w:rsidRPr="00A9683E" w:rsidRDefault="00664707" w:rsidP="00A9683E">
      <w:pPr>
        <w:pStyle w:val="HLblueuppercase"/>
        <w:spacing w:line="240" w:lineRule="auto"/>
        <w:rPr>
          <w:sz w:val="18"/>
          <w:szCs w:val="18"/>
          <w:lang w:val="uk-UA"/>
        </w:rPr>
      </w:pPr>
      <w:r w:rsidRPr="00A9683E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664707" w:rsidRPr="00A9683E" w14:paraId="6A4E00F4" w14:textId="77777777" w:rsidTr="35A940D9">
        <w:tc>
          <w:tcPr>
            <w:tcW w:w="3690" w:type="dxa"/>
          </w:tcPr>
          <w:p w14:paraId="6A4E00F1" w14:textId="4F98CC54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47037540"/>
            <w:placeholder>
              <w:docPart w:val="46FD289BD58D4886A237B6B414034DC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0F3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8" w14:textId="77777777" w:rsidTr="35A940D9">
        <w:tc>
          <w:tcPr>
            <w:tcW w:w="3690" w:type="dxa"/>
          </w:tcPr>
          <w:p w14:paraId="6A4E00F5" w14:textId="77777777" w:rsidR="00664707" w:rsidRPr="00BC442C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BC442C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128343496"/>
            <w:placeholder>
              <w:docPart w:val="6F19527D51CA4AC0BDD05DD75C60950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0F7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B" w14:textId="77777777" w:rsidTr="35A940D9">
        <w:tc>
          <w:tcPr>
            <w:tcW w:w="3690" w:type="dxa"/>
          </w:tcPr>
          <w:p w14:paraId="6A4E00F9" w14:textId="77777777" w:rsidR="00664707" w:rsidRPr="00BC442C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123142309"/>
            <w:placeholder>
              <w:docPart w:val="CB5624B3A6CB471FB82B60AAF1F50D67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0FA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E" w14:textId="77777777" w:rsidTr="35A940D9">
        <w:tc>
          <w:tcPr>
            <w:tcW w:w="3690" w:type="dxa"/>
          </w:tcPr>
          <w:p w14:paraId="6A4E00FC" w14:textId="77777777" w:rsidR="00664707" w:rsidRPr="00BC442C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442C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175337819"/>
            <w:placeholder>
              <w:docPart w:val="91B315E6D0814501A3A615564A70263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0FD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101" w14:textId="77777777" w:rsidTr="00BC442C">
        <w:trPr>
          <w:trHeight w:val="530"/>
        </w:trPr>
        <w:tc>
          <w:tcPr>
            <w:tcW w:w="3690" w:type="dxa"/>
          </w:tcPr>
          <w:p w14:paraId="6A4E00FF" w14:textId="5E7DAB09" w:rsidR="00664707" w:rsidRPr="00BC442C" w:rsidRDefault="15992888" w:rsidP="35A940D9">
            <w:pPr>
              <w:rPr>
                <w:lang w:val="uk-UA"/>
              </w:rPr>
            </w:pPr>
            <w:r w:rsidRPr="00BC442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uk"/>
              </w:rPr>
              <w:t xml:space="preserve">Прийнята кількість соєвих бобів </w:t>
            </w:r>
            <w:r w:rsidR="00D004C7" w:rsidRPr="00BC442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de-DE"/>
              </w:rPr>
              <w:t>(</w:t>
            </w:r>
            <w:r w:rsidRPr="00BC442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uk"/>
              </w:rPr>
              <w:t>кг</w:t>
            </w:r>
            <w:r w:rsidR="00D004C7" w:rsidRPr="00BC442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de-DE"/>
              </w:rPr>
              <w:t>)</w:t>
            </w:r>
            <w:r w:rsidRPr="00BC442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u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921068906"/>
            <w:placeholder>
              <w:docPart w:val="EF9E40E8A88941D4B8F70F077B128E5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100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104" w14:textId="77777777" w:rsidTr="35A940D9">
        <w:tc>
          <w:tcPr>
            <w:tcW w:w="3690" w:type="dxa"/>
          </w:tcPr>
          <w:p w14:paraId="6A4E0102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70721049"/>
            <w:placeholder>
              <w:docPart w:val="AB6EC8A5B1F04F80A8607E696A5B35F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800" w:type="dxa"/>
              </w:tcPr>
              <w:p w14:paraId="6A4E0103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29854E6E" w14:textId="52CCA1AE" w:rsidR="00386F41" w:rsidRPr="007A4CCF" w:rsidRDefault="00664707" w:rsidP="00A9683E">
      <w:pPr>
        <w:pStyle w:val="BodyText"/>
        <w:spacing w:before="120" w:after="120"/>
        <w:jc w:val="both"/>
        <w:rPr>
          <w:rFonts w:ascii="Verdana" w:hAnsi="Verdana"/>
          <w:color w:val="000000" w:themeColor="text1"/>
          <w:sz w:val="18"/>
          <w:szCs w:val="18"/>
          <w:lang w:val="uk-UA" w:eastAsia="de-AT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Підписуючи цю декларацію, виробник підтверджує ознайомлення, розуміння та виконання усіх поточних вимог Europe So</w:t>
      </w:r>
      <w:r w:rsidR="006C372D" w:rsidRPr="00A9683E">
        <w:rPr>
          <w:rFonts w:ascii="Verdana" w:hAnsi="Verdana" w:cs="Tahoma"/>
          <w:color w:val="000000"/>
          <w:sz w:val="18"/>
          <w:szCs w:val="18"/>
          <w:lang w:val="uk-UA"/>
        </w:rPr>
        <w:t>y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a до виробників сої в Україні.</w:t>
      </w:r>
      <w:r w:rsidR="007A4CCF">
        <w:rPr>
          <w:rFonts w:ascii="Verdana" w:hAnsi="Verdana" w:cs="Tahoma"/>
          <w:color w:val="000000"/>
          <w:sz w:val="18"/>
          <w:szCs w:val="18"/>
          <w:lang w:val="de-DE"/>
        </w:rPr>
        <w:t xml:space="preserve"> </w:t>
      </w:r>
      <w:r w:rsidR="00AE4A93" w:rsidRPr="00A9683E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="00AE4A93" w:rsidRPr="00A9683E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https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www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donausoja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org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privacy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="00AE4A93"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policy</w:t>
        </w:r>
        <w:r w:rsidR="00AE4A93"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="00AE4A93" w:rsidRPr="00A9683E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386F41" w:rsidRPr="00FB6A2B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Дана </w:t>
      </w:r>
      <w:r w:rsidR="006044A2" w:rsidRPr="00A9683E">
        <w:rPr>
          <w:rFonts w:ascii="Verdana" w:hAnsi="Verdana" w:cs="Tahoma"/>
          <w:color w:val="000000"/>
          <w:sz w:val="18"/>
          <w:szCs w:val="18"/>
          <w:lang w:val="uk-UA"/>
        </w:rPr>
        <w:t>декларація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вступає в силу одразу після її підписання фермером та </w:t>
      </w:r>
      <w:r w:rsidR="006369C4" w:rsidRPr="00A9683E">
        <w:rPr>
          <w:rFonts w:ascii="Verdana" w:hAnsi="Verdana" w:cs="Tahoma"/>
          <w:color w:val="000000"/>
          <w:sz w:val="18"/>
          <w:szCs w:val="18"/>
          <w:lang w:val="uk-UA"/>
        </w:rPr>
        <w:t>заготівельнико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м</w:t>
      </w:r>
      <w:r w:rsidR="002C004A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/ 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елеватором </w:t>
      </w:r>
      <w:r w:rsidR="00DB56AB" w:rsidRPr="00A9683E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чинна відносно </w:t>
      </w:r>
      <w:r w:rsidR="00DB56AB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зазначеного 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обсягу поставки соєвих бобів.</w:t>
      </w:r>
    </w:p>
    <w:p w14:paraId="4751AE40" w14:textId="3755369E" w:rsidR="007A4CCF" w:rsidRPr="00D004C7" w:rsidRDefault="00664707" w:rsidP="00A9683E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A9683E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A9683E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72C31395" w14:textId="77777777" w:rsidR="007A4CCF" w:rsidRPr="00D004C7" w:rsidRDefault="007A4CCF" w:rsidP="00A9683E">
      <w:pPr>
        <w:pStyle w:val="BodyText"/>
        <w:spacing w:before="120" w:after="120"/>
        <w:jc w:val="both"/>
        <w:rPr>
          <w:rFonts w:ascii="Verdana" w:hAnsi="Verdana"/>
          <w:sz w:val="18"/>
          <w:szCs w:val="18"/>
          <w:lang w:val="uk-UA"/>
          <w14:ligatures w14:val="standardContextual"/>
        </w:rPr>
      </w:pPr>
    </w:p>
    <w:p w14:paraId="6A4E010A" w14:textId="7D3014B6" w:rsidR="00664707" w:rsidRPr="00F47C35" w:rsidRDefault="00664707" w:rsidP="00A9683E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A9683E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3E2A14D3" w14:textId="58BC95A1" w:rsidR="00921791" w:rsidRPr="00A9683E" w:rsidRDefault="00664707" w:rsidP="1A555ACD">
      <w:pPr>
        <w:spacing w:after="60" w:line="240" w:lineRule="auto"/>
        <w:rPr>
          <w:rFonts w:ascii="Verdana" w:hAnsi="Verdana" w:cs="Tahoma"/>
          <w:i/>
          <w:iCs/>
          <w:sz w:val="18"/>
          <w:szCs w:val="18"/>
          <w:lang w:val="uk-UA"/>
        </w:rPr>
      </w:pP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(Підпис виробника)</w:t>
      </w:r>
      <w:r w:rsidR="00921791" w:rsidRPr="006D5022">
        <w:rPr>
          <w:lang w:val="uk-UA"/>
        </w:rPr>
        <w:tab/>
      </w:r>
      <w:r w:rsidR="00921791" w:rsidRPr="006D5022">
        <w:rPr>
          <w:lang w:val="uk-UA"/>
        </w:rPr>
        <w:tab/>
      </w: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(Підпис заготівельника)</w:t>
      </w:r>
      <w:r w:rsidR="00921791" w:rsidRPr="006D5022">
        <w:rPr>
          <w:lang w:val="uk-UA"/>
        </w:rPr>
        <w:tab/>
      </w:r>
      <w:r w:rsidR="00921791" w:rsidRPr="006D5022">
        <w:rPr>
          <w:lang w:val="uk-UA"/>
        </w:rPr>
        <w:tab/>
      </w: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(Прізвище, ім'я та посада)</w:t>
      </w:r>
    </w:p>
    <w:p w14:paraId="6BC1A15B" w14:textId="7C7D8797" w:rsidR="00664707" w:rsidRPr="001C4276" w:rsidRDefault="00664707" w:rsidP="1A555ACD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Діяльність 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Асоціації 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«Дунайськ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а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 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с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о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я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» здійснюється за підтримки Австрійської Агенції з Розвитку.</w:t>
      </w:r>
    </w:p>
    <w:p w14:paraId="6A4E010F" w14:textId="639FFE47" w:rsidR="00664707" w:rsidRPr="001C4276" w:rsidRDefault="00664707" w:rsidP="00A9683E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1A555ACD">
        <w:rPr>
          <w:rFonts w:ascii="Verdana" w:hAnsi="Verdana" w:cs="Tahoma"/>
          <w:i/>
          <w:iCs/>
          <w:color w:val="000000" w:themeColor="text1"/>
          <w:sz w:val="18"/>
          <w:szCs w:val="18"/>
          <w:lang w:val="uk-UA"/>
        </w:rPr>
        <w:br w:type="page"/>
      </w:r>
      <w:r w:rsidRPr="1A555ACD">
        <w:rPr>
          <w:rFonts w:ascii="Verdana" w:hAnsi="Verdana" w:cs="Tahoma"/>
          <w:b/>
          <w:bCs/>
          <w:color w:val="76B82A"/>
          <w:lang w:val="uk-UA" w:eastAsia="en-GB"/>
        </w:rPr>
        <w:lastRenderedPageBreak/>
        <w:t>Вимоги Europe Soya до виробників сої в Україні</w:t>
      </w:r>
    </w:p>
    <w:p w14:paraId="2E3863BD" w14:textId="4908F9B5" w:rsidR="00FD6C36" w:rsidRPr="001C4276" w:rsidRDefault="00664707" w:rsidP="00A9683E">
      <w:pPr>
        <w:pStyle w:val="HLblueuppercase"/>
        <w:spacing w:after="0" w:line="240" w:lineRule="auto"/>
        <w:rPr>
          <w:sz w:val="20"/>
          <w:szCs w:val="20"/>
          <w:lang w:val="uk-UA"/>
        </w:rPr>
      </w:pPr>
      <w:r w:rsidRPr="001C4276">
        <w:rPr>
          <w:sz w:val="20"/>
          <w:szCs w:val="20"/>
          <w:lang w:val="uk-UA"/>
        </w:rPr>
        <w:t xml:space="preserve">1. </w:t>
      </w:r>
      <w:r w:rsidR="00E90175" w:rsidRPr="001C4276">
        <w:rPr>
          <w:sz w:val="20"/>
          <w:szCs w:val="20"/>
          <w:lang w:val="uk-UA"/>
        </w:rPr>
        <w:t>ФЕРМЕРИ ТА ВИРОБНИКИ БЕРУТЬ НА СЕБЕ ЗОБОВ’ЯЗАННЯ ДОТРУМУВАТИСЬ ПРИНЦИПІВ ВИРОЩУВАННЯ ЄВРОПЕЙСЬКОЇ СОЇ:</w:t>
      </w:r>
    </w:p>
    <w:p w14:paraId="7C40467B" w14:textId="77777777" w:rsidR="00C742A1" w:rsidRPr="00A9683E" w:rsidRDefault="00C742A1" w:rsidP="00A9683E">
      <w:pPr>
        <w:pStyle w:val="HLblueuppercase"/>
        <w:spacing w:after="0" w:line="240" w:lineRule="auto"/>
        <w:rPr>
          <w:sz w:val="18"/>
          <w:szCs w:val="18"/>
          <w:lang w:val="uk-UA"/>
        </w:rPr>
      </w:pPr>
    </w:p>
    <w:p w14:paraId="0E9CDBED" w14:textId="77777777" w:rsidR="006C372D" w:rsidRPr="00A9683E" w:rsidRDefault="006C372D" w:rsidP="00A9683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32ADC633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A9683E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4F9967B8" w14:textId="77777777" w:rsidR="006C372D" w:rsidRPr="00A9683E" w:rsidRDefault="006C372D" w:rsidP="00A9683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вирощувати генетично немодифіковані (не-ГМ) сорти соєвих бобів, зазначені в українському вітчизняному каталозі сортів рослин</w:t>
      </w:r>
      <w:r w:rsidRPr="00A9683E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B2CEBD7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вирощувати будь-які інші генетично модифіковані культури (наприклад, генетично модифіковану кукурудзу)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15606376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вирощували будь-які генетично модифіковані культури в попередньому році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DD45CDE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вирощували генетично модифіковані соєві боби протягом останніх трьох років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6FB7090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використовувати лише сертифіковане, згідно національного законодавства, насіння та документувати це;</w:t>
      </w:r>
    </w:p>
    <w:p w14:paraId="371A1BD4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7FAA73D8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A9683E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 (пестициди)</w:t>
      </w:r>
      <w:r w:rsidRPr="00A9683E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492B31E2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A9683E">
        <w:rPr>
          <w:rFonts w:cs="Tahoma"/>
          <w:sz w:val="18"/>
          <w:szCs w:val="18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 діючі речовини;</w:t>
      </w:r>
    </w:p>
    <w:p w14:paraId="1925943B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вносити пестициди таким чином, що мінімізувати негативний вплив на людей та навколишнє середовище;</w:t>
      </w:r>
    </w:p>
    <w:p w14:paraId="51B448D7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застосовувати техніки інтегрованого захисту рослин з метою мінімізації негативного впливу засобів захисту рослин;</w:t>
      </w:r>
    </w:p>
    <w:p w14:paraId="0C5B3CCC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розробити та впровадити систему інтегрованого захисту рослин;</w:t>
      </w:r>
    </w:p>
    <w:p w14:paraId="233805AC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ru-RU" w:eastAsia="de-AT"/>
        </w:rPr>
        <w:t>ф</w:t>
      </w:r>
      <w:r w:rsidRPr="00A9683E">
        <w:rPr>
          <w:rFonts w:ascii="Verdana" w:eastAsia="Calibri" w:hAnsi="Verdana"/>
          <w:sz w:val="18"/>
          <w:szCs w:val="18"/>
          <w:lang w:val="uk-UA" w:eastAsia="de-AT"/>
        </w:rPr>
        <w:t xml:space="preserve">ермери та виробники мають документувати внесення засобів захисту рослин, добрив та використання пального; </w:t>
      </w:r>
    </w:p>
    <w:p w14:paraId="373E6DBA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uk-UA" w:eastAsia="de-AT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>не проводити десикацію перед збором урожаю (наприклад, за допомогою гліфосату);</w:t>
      </w:r>
    </w:p>
    <w:p w14:paraId="71045507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A9683E">
        <w:rPr>
          <w:sz w:val="18"/>
          <w:szCs w:val="18"/>
          <w:lang w:val="uk-UA" w:eastAsia="de-AT"/>
        </w:rPr>
        <w:t xml:space="preserve">не використовувати хімічні речовини, внесені до Стокгольмської та Роттердамської Конвенцій; </w:t>
      </w:r>
    </w:p>
    <w:p w14:paraId="4E3EF34A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A9683E">
        <w:rPr>
          <w:sz w:val="18"/>
          <w:szCs w:val="18"/>
          <w:lang w:val="uk-UA" w:eastAsia="de-AT"/>
        </w:rPr>
        <w:t>не застосовувати засоби захисту рослин, внесені до переліків 1а та 1b Всесвітньої Організації Охорони Здоров’я;</w:t>
      </w:r>
    </w:p>
    <w:p w14:paraId="60084090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A9683E">
        <w:rPr>
          <w:rStyle w:val="FootnoteReference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A9683E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37A1B69F" w14:textId="77777777" w:rsidR="006C372D" w:rsidRPr="00A9683E" w:rsidRDefault="006C372D" w:rsidP="00A9683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не вносити пестициди за допомогою авіації;</w:t>
      </w:r>
    </w:p>
    <w:p w14:paraId="51E7B13A" w14:textId="77777777" w:rsidR="006C372D" w:rsidRPr="00A9683E" w:rsidRDefault="006C372D" w:rsidP="00A9683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впроваджувати належну сільськогосподарську практику;</w:t>
      </w:r>
    </w:p>
    <w:p w14:paraId="4086D224" w14:textId="77777777" w:rsidR="006C372D" w:rsidRPr="00A9683E" w:rsidRDefault="006C372D" w:rsidP="00A9683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знати і використовувати методи підтримки та контролю якості ґрунтів, а також методи запобігання ерозії ґрунтів;</w:t>
      </w:r>
    </w:p>
    <w:p w14:paraId="0F388147" w14:textId="77777777" w:rsidR="006C372D" w:rsidRPr="00A9683E" w:rsidRDefault="006C372D" w:rsidP="00A9683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05C43E3D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AT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знати</w:t>
      </w: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 сої в Дунайському регіоні», зокрема щодо використання засобів захисту рослин</w:t>
      </w:r>
      <w:r w:rsidRPr="00A9683E">
        <w:rPr>
          <w:rFonts w:ascii="Verdana" w:eastAsia="Calibri" w:hAnsi="Verdana" w:cs="Tahoma"/>
          <w:sz w:val="18"/>
          <w:szCs w:val="18"/>
          <w:vertAlign w:val="superscript"/>
          <w:lang w:val="uk-UA" w:eastAsia="de-AT"/>
        </w:rPr>
        <w:footnoteReference w:id="5"/>
      </w: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>;</w:t>
      </w:r>
    </w:p>
    <w:p w14:paraId="54945B89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5A888B82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35CD3EA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A9683E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5B3AA21B" w14:textId="5CA1F4A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A9683E">
        <w:rPr>
          <w:rStyle w:val="Strong"/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під час аудиту фермер має надати перелік усіх полів з картами і/або координатами полів</w:t>
      </w:r>
      <w:r w:rsidRPr="00A9683E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, які використовуються для виробництва Європейської сої.</w:t>
      </w:r>
    </w:p>
    <w:p w14:paraId="7369C770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щодо постійних чи тимчасових найнятих працівників:</w:t>
      </w:r>
    </w:p>
    <w:p w14:paraId="3C150787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0DCE98FE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9CFFEAC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A9683E">
        <w:rPr>
          <w:rFonts w:ascii="Verdana" w:hAnsi="Verdana"/>
          <w:sz w:val="18"/>
          <w:szCs w:val="18"/>
          <w:lang w:val="uk-UA"/>
        </w:rPr>
        <w:t xml:space="preserve">уповноважити, затверджений Асоціацією «Дунайська </w:t>
      </w:r>
      <w:r w:rsidRPr="00A9683E">
        <w:rPr>
          <w:rFonts w:ascii="Verdana" w:hAnsi="Verdana"/>
          <w:sz w:val="18"/>
          <w:szCs w:val="18"/>
          <w:lang w:val="en-US"/>
        </w:rPr>
        <w:t>C</w:t>
      </w:r>
      <w:r w:rsidRPr="00A9683E">
        <w:rPr>
          <w:rFonts w:ascii="Verdana" w:hAnsi="Verdana"/>
          <w:sz w:val="18"/>
          <w:szCs w:val="18"/>
          <w:lang w:val="uk-UA"/>
        </w:rPr>
        <w:t>оя», сертифікаційний орган на проведення щорічного аудиту;</w:t>
      </w:r>
    </w:p>
    <w:p w14:paraId="4B69E161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погодитись із ризик-орієнтованим відбором зразків в рамках наглядових інспекцій Асоціації «Дунайська Соя».</w:t>
      </w:r>
    </w:p>
    <w:p w14:paraId="37F8185C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43CB5E42" w14:textId="6F944871" w:rsidR="006C372D" w:rsidRPr="001C4276" w:rsidRDefault="006C372D" w:rsidP="00A9683E">
      <w:pPr>
        <w:pStyle w:val="HLblueuppercase"/>
        <w:spacing w:line="240" w:lineRule="auto"/>
        <w:ind w:left="270" w:hanging="270"/>
        <w:jc w:val="both"/>
        <w:rPr>
          <w:sz w:val="20"/>
          <w:szCs w:val="20"/>
          <w:lang w:val="uk-UA"/>
        </w:rPr>
      </w:pPr>
      <w:r w:rsidRPr="00A9683E">
        <w:rPr>
          <w:sz w:val="18"/>
          <w:szCs w:val="18"/>
          <w:lang w:val="uk-UA"/>
        </w:rPr>
        <w:t xml:space="preserve">2. </w:t>
      </w:r>
      <w:r w:rsidRPr="001C4276">
        <w:rPr>
          <w:sz w:val="20"/>
          <w:szCs w:val="20"/>
          <w:lang w:val="uk-UA"/>
        </w:rPr>
        <w:t>Вирощування соєвих бобів за стандартом “</w:t>
      </w:r>
      <w:r w:rsidRPr="001C4276">
        <w:rPr>
          <w:sz w:val="20"/>
          <w:szCs w:val="20"/>
          <w:lang w:val="en-US"/>
        </w:rPr>
        <w:t>Europe</w:t>
      </w:r>
      <w:r w:rsidRPr="001C4276">
        <w:rPr>
          <w:sz w:val="20"/>
          <w:szCs w:val="20"/>
          <w:lang w:val="uk-UA"/>
        </w:rPr>
        <w:t xml:space="preserve"> </w:t>
      </w:r>
      <w:r w:rsidRPr="001C4276">
        <w:rPr>
          <w:sz w:val="20"/>
          <w:szCs w:val="20"/>
          <w:lang w:val="en-US"/>
        </w:rPr>
        <w:t>Soya</w:t>
      </w:r>
      <w:r w:rsidRPr="001C4276">
        <w:rPr>
          <w:sz w:val="20"/>
          <w:szCs w:val="20"/>
          <w:lang w:val="uk-UA"/>
        </w:rPr>
        <w:t xml:space="preserve">” здійснюється в географічних межах, визначених Асоціацією «Дунайська </w:t>
      </w:r>
      <w:r w:rsidRPr="001C4276">
        <w:rPr>
          <w:sz w:val="20"/>
          <w:szCs w:val="20"/>
          <w:lang w:val="en-US"/>
        </w:rPr>
        <w:t>C</w:t>
      </w:r>
      <w:r w:rsidRPr="001C4276">
        <w:rPr>
          <w:sz w:val="20"/>
          <w:szCs w:val="20"/>
          <w:lang w:val="uk-UA"/>
        </w:rPr>
        <w:t>оя».</w:t>
      </w:r>
    </w:p>
    <w:p w14:paraId="6BEBE5D6" w14:textId="2C640079" w:rsidR="006C372D" w:rsidRPr="001C4276" w:rsidRDefault="006C372D" w:rsidP="00A9683E">
      <w:pPr>
        <w:pStyle w:val="HLblueuppercase"/>
        <w:spacing w:line="240" w:lineRule="auto"/>
        <w:ind w:left="270" w:hanging="270"/>
        <w:jc w:val="both"/>
        <w:rPr>
          <w:rFonts w:cs="Times New Roman"/>
          <w:b w:val="0"/>
          <w:color w:val="auto"/>
          <w:sz w:val="20"/>
          <w:szCs w:val="20"/>
          <w:lang w:val="uk-UA"/>
        </w:rPr>
      </w:pPr>
      <w:r w:rsidRPr="001C4276">
        <w:rPr>
          <w:sz w:val="20"/>
          <w:szCs w:val="20"/>
          <w:lang w:val="uk-UA"/>
        </w:rPr>
        <w:t xml:space="preserve">3. Реєстрація: 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до 30 липня виробники повинні повідомити Асоціацію «Дунайська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C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>оя» по електронній пошті (</w:t>
      </w:r>
      <w:hyperlink r:id="rId14" w:history="1">
        <w:r w:rsidRPr="001C4276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) щодо вирощування сої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Europe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Soya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 в поточному році. Альтернативно, виробник може бути зареєстрований своїм первинним заготівельником (до 30 липня поточного року).</w:t>
      </w:r>
    </w:p>
    <w:p w14:paraId="190B55B7" w14:textId="77777777" w:rsidR="00504227" w:rsidRPr="00F47C35" w:rsidRDefault="00504227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p w14:paraId="585F970D" w14:textId="3623B242" w:rsidR="2CD4C68F" w:rsidRDefault="2CD4C68F" w:rsidP="2CD4C68F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p w14:paraId="49347807" w14:textId="515A8967" w:rsidR="2CD4C68F" w:rsidRDefault="2CD4C68F" w:rsidP="2CD4C68F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</w:p>
    <w:p w14:paraId="045E379A" w14:textId="78B9A28A" w:rsidR="006C372D" w:rsidRPr="00A9683E" w:rsidRDefault="00622103" w:rsidP="2CD4C68F">
      <w:pPr>
        <w:spacing w:after="0" w:line="240" w:lineRule="auto"/>
        <w:rPr>
          <w:rFonts w:ascii="Verdana" w:hAnsi="Verdana"/>
          <w:b/>
          <w:bCs/>
          <w:sz w:val="18"/>
          <w:szCs w:val="18"/>
          <w:lang w:val="uk-UA"/>
        </w:rPr>
      </w:pPr>
      <w:r w:rsidRPr="2CD4C68F">
        <w:rPr>
          <w:rFonts w:ascii="Verdana" w:hAnsi="Verdana"/>
          <w:b/>
          <w:bCs/>
          <w:sz w:val="18"/>
          <w:szCs w:val="18"/>
          <w:lang w:val="uk-UA"/>
        </w:rPr>
        <w:t xml:space="preserve">Список </w:t>
      </w:r>
      <w:r w:rsidR="007B2B28" w:rsidRPr="2CD4C68F">
        <w:rPr>
          <w:rFonts w:ascii="Verdana" w:hAnsi="Verdana"/>
          <w:b/>
          <w:bCs/>
          <w:sz w:val="18"/>
          <w:szCs w:val="18"/>
          <w:u w:val="single"/>
          <w:lang w:val="uk-UA"/>
        </w:rPr>
        <w:t>заборонених</w:t>
      </w:r>
      <w:r w:rsidRPr="2CD4C68F">
        <w:rPr>
          <w:rFonts w:ascii="Verdana" w:hAnsi="Verdana"/>
          <w:b/>
          <w:bCs/>
          <w:sz w:val="18"/>
          <w:szCs w:val="18"/>
          <w:lang w:val="uk-UA"/>
        </w:rPr>
        <w:t xml:space="preserve"> </w:t>
      </w:r>
      <w:r w:rsidR="002612C3" w:rsidRPr="2CD4C68F">
        <w:rPr>
          <w:rFonts w:ascii="Verdana" w:hAnsi="Verdana"/>
          <w:b/>
          <w:bCs/>
          <w:sz w:val="18"/>
          <w:szCs w:val="18"/>
          <w:lang w:val="uk-UA"/>
        </w:rPr>
        <w:t>діючих</w:t>
      </w:r>
      <w:r w:rsidRPr="2CD4C68F">
        <w:rPr>
          <w:rFonts w:ascii="Verdana" w:hAnsi="Verdana"/>
          <w:b/>
          <w:bCs/>
          <w:sz w:val="18"/>
          <w:szCs w:val="18"/>
          <w:lang w:val="uk-UA"/>
        </w:rPr>
        <w:t xml:space="preserve"> речовин для вирощування сої відповідно до Стандарту «Europe Soya» </w:t>
      </w:r>
      <w:r w:rsidR="003817E5" w:rsidRPr="2CD4C68F">
        <w:rPr>
          <w:rFonts w:ascii="Verdana" w:hAnsi="Verdana"/>
          <w:b/>
          <w:bCs/>
          <w:sz w:val="18"/>
          <w:szCs w:val="18"/>
          <w:lang w:val="uk-UA"/>
        </w:rPr>
        <w:t>у 20</w:t>
      </w:r>
      <w:r w:rsidR="00351C7B" w:rsidRPr="2CD4C68F">
        <w:rPr>
          <w:rFonts w:ascii="Verdana" w:hAnsi="Verdana"/>
          <w:b/>
          <w:bCs/>
          <w:sz w:val="18"/>
          <w:szCs w:val="18"/>
          <w:lang w:val="ru-RU"/>
        </w:rPr>
        <w:t>2</w:t>
      </w:r>
      <w:r w:rsidR="3083CBB1" w:rsidRPr="2CD4C68F">
        <w:rPr>
          <w:rFonts w:ascii="Verdana" w:hAnsi="Verdana"/>
          <w:b/>
          <w:bCs/>
          <w:sz w:val="18"/>
          <w:szCs w:val="18"/>
          <w:lang w:val="ru-RU"/>
        </w:rPr>
        <w:t>5</w:t>
      </w:r>
      <w:r w:rsidR="003817E5" w:rsidRPr="2CD4C68F">
        <w:rPr>
          <w:rFonts w:ascii="Verdana" w:hAnsi="Verdana"/>
          <w:b/>
          <w:bCs/>
          <w:sz w:val="18"/>
          <w:szCs w:val="18"/>
          <w:lang w:val="uk-UA"/>
        </w:rPr>
        <w:t xml:space="preserve"> році</w:t>
      </w:r>
    </w:p>
    <w:p w14:paraId="2C0706CC" w14:textId="77777777" w:rsidR="006C372D" w:rsidRPr="00A9683E" w:rsidRDefault="006C372D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837"/>
        <w:gridCol w:w="4835"/>
      </w:tblGrid>
      <w:tr w:rsidR="2CD4C68F" w14:paraId="002B6FA5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FBCF7F6" w14:textId="61AC8D2F" w:rsidR="2CD4C68F" w:rsidRDefault="2CD4C68F" w:rsidP="000A1929">
            <w:pPr>
              <w:spacing w:after="0" w:line="240" w:lineRule="auto"/>
            </w:pPr>
            <w:r w:rsidRPr="2CD4C68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uk"/>
              </w:rPr>
              <w:t>ДІЮЧА РЕЧОВИНА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F3CC4F4" w14:textId="4EA78A57" w:rsidR="2CD4C68F" w:rsidRDefault="2CD4C68F" w:rsidP="000A1929">
            <w:pPr>
              <w:spacing w:after="0" w:line="240" w:lineRule="auto"/>
            </w:pPr>
            <w:r w:rsidRPr="2CD4C68F">
              <w:rPr>
                <w:rFonts w:ascii="Verdana" w:eastAsia="Verdana" w:hAnsi="Verdana" w:cs="Verdana"/>
                <w:b/>
                <w:bCs/>
                <w:sz w:val="20"/>
                <w:szCs w:val="20"/>
                <w:lang w:val="uk"/>
              </w:rPr>
              <w:t xml:space="preserve"> </w:t>
            </w:r>
          </w:p>
        </w:tc>
      </w:tr>
      <w:tr w:rsidR="2CD4C68F" w14:paraId="2D5950B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DD237A3" w14:textId="2324C61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S-метолахлор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FD443A0" w14:textId="5C7EE0DC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CAD2224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61B92F1" w14:textId="49F9548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Абамектин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A8F5B01" w14:textId="04854EC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 xml:space="preserve">в переліку </w:t>
            </w: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Ib </w:t>
            </w: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ВООЗ</w:t>
            </w:r>
          </w:p>
        </w:tc>
      </w:tr>
      <w:tr w:rsidR="2CD4C68F" w14:paraId="5F5BFA9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F747C32" w14:textId="1DC529E8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альфа-Циперметрин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552354F" w14:textId="7D12EEA6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146369F0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D99EF89" w14:textId="6F181994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Ацетохлор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68F4B23" w14:textId="3D64A31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3966151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AE34EF3" w14:textId="73435B6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Ацифлуорфен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6F40D6F" w14:textId="5813604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4E379F73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C88ACB7" w14:textId="1936EE7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бета-Цифлутрин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B4F55F9" w14:textId="5D0E0194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5497F8F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2F7B4D1" w14:textId="3EE10A4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Біфентрин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C23CF2F" w14:textId="555FBEA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76E798D8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74E83F1" w14:textId="3AADD98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Гліфосат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7D06E85" w14:textId="502B5EE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Десикант</w:t>
            </w:r>
          </w:p>
        </w:tc>
      </w:tr>
      <w:tr w:rsidR="2CD4C68F" w14:paraId="43C0C3C3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0574515" w14:textId="3B49F24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Глюфосинат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642E0A8" w14:textId="166C742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ABB3F1F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932A211" w14:textId="081671D4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Дикват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8585C64" w14:textId="78C18F4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782D500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2736C27" w14:textId="326BDC6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Диметоат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5B5140D" w14:textId="6A99248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04CB988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EC8F52F" w14:textId="2291E078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Диметоморф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48104FB" w14:textId="52DF3A57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553C5C54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6E72E3A" w14:textId="545B73B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uk"/>
              </w:rPr>
              <w:t>Дифлубензурон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235AD83" w14:textId="1C2DF55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0F1D97BE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3A8E1E4" w14:textId="69B9231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Епоксиконазол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440EDF7" w14:textId="5F7B83A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425FA7C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DFBFFF1" w14:textId="0D4E44EC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зета-Циперметрин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C6F0BB2" w14:textId="6351CBB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77291138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6FCB3DB" w14:textId="7134EECA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Імазетапір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6FDD518" w14:textId="494FDBD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3B542E1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C92CF71" w14:textId="705F83F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Імідаклоприд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2088F52" w14:textId="6147A11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2E571B76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3EDCF9C" w14:textId="3FB7299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Іпконазол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C021BCE" w14:textId="270CF3A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6184558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A3C2FC8" w14:textId="741B007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Карбендазим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830BF1A" w14:textId="132E0A7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79FF8D63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0D64C65" w14:textId="6C46C09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Клотіанідин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F70D8FA" w14:textId="4C95E8A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27264D7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7D0F55E" w14:textId="35AFC6A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Клофентезин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CE072CE" w14:textId="03224FDC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226C86FA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59D133F" w14:textId="66A31875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Манкоцеб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CD89FB2" w14:textId="231D7C4E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4987B39A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27F31E5" w14:textId="7B56CCD7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Метрибузін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F316DB1" w14:textId="0630A410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AD6040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CC925B5" w14:textId="7D412CD4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Міклобутаніл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270DF60" w14:textId="6B70717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5B8B92F1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0FA60BE" w14:textId="4B1DF88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Новалурон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143B659" w14:textId="6BDA5EA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86BFEB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096CCCF" w14:textId="502DEE3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Пікоксистробін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62FD8661" w14:textId="489B095C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23F42420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BF5DC3D" w14:textId="127B390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Прометрин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4AB678E" w14:textId="3255CB4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3C98FF1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C68397B" w14:textId="3A4178E4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Пропаргіт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C7B30D7" w14:textId="70CF0A95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4C8183B9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5CB7B0C" w14:textId="15101498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Пропізохлор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DD29AD4" w14:textId="47E6D74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09142CE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0936677" w14:textId="091B2C3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Пропіконазол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A29B316" w14:textId="600D0647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594DF039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3EB68942" w14:textId="71FA877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Прохлораз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883AB16" w14:textId="5C5353B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0B78F3B7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411BE4BC" w14:textId="7C1F5726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Спінеторам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9622EE3" w14:textId="19C7BC36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2B35CBF2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6BC18E1" w14:textId="33CC7CE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Спіродиклофен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38F48A3" w14:textId="58CC4428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61CED2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570FB65" w14:textId="408F1F98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Спіротетрамат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A814D80" w14:textId="3D88CD35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0A910030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70E5D61" w14:textId="6E857B3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Тефлутрин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067B8B3" w14:textId="318C74C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 xml:space="preserve">в переліку </w:t>
            </w: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 xml:space="preserve">Ib </w:t>
            </w: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ВООЗ</w:t>
            </w:r>
          </w:p>
        </w:tc>
      </w:tr>
      <w:tr w:rsidR="2CD4C68F" w14:paraId="7A46CF8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6757547" w14:textId="2A53814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Тирам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7B04BBC" w14:textId="3431AC4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432A2F68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5FE048FB" w14:textId="03169A07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Тіаметоксам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CD01633" w14:textId="1FE316F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18827217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D0E00F3" w14:textId="2373D94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Тіофанат-метил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563993E2" w14:textId="48627C9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93E7D78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1147A78" w14:textId="01B616F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Фамоксадон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76450085" w14:textId="4D73594D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1DD93A79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1B72C5B" w14:textId="46D6B2B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Фіпроніл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ECA1DD4" w14:textId="323891E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16253166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B6EEC2D" w14:textId="596D9B8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Флубендіамід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7122209" w14:textId="16712DAC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5D7C90A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F80395B" w14:textId="1CC7E8B0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Флуметсулам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452EFB4B" w14:textId="411E9EA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1FF10F5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181723E5" w14:textId="6016CACB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Флутриафол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1EFC75F2" w14:textId="24789B60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2F25BBD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08DE92EE" w14:textId="5158310F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uk"/>
              </w:rPr>
              <w:t>Флуфензин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5C62734" w14:textId="74AEF6F5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38572877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6650DC89" w14:textId="577D4D0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Хлоримурон-етил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3C4A41F1" w14:textId="53272D22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1785793B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7699E8B6" w14:textId="01E690D3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Хлорпірифос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071F17AA" w14:textId="16F66001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  <w:tr w:rsidR="2CD4C68F" w14:paraId="666A8C93" w14:textId="77777777" w:rsidTr="000A1929">
        <w:trPr>
          <w:trHeight w:val="20"/>
        </w:trPr>
        <w:tc>
          <w:tcPr>
            <w:tcW w:w="4837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single" w:sz="8" w:space="0" w:color="76B82A"/>
            </w:tcBorders>
          </w:tcPr>
          <w:p w14:paraId="24BFA50A" w14:textId="43398B79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Ципроконазол</w:t>
            </w:r>
          </w:p>
        </w:tc>
        <w:tc>
          <w:tcPr>
            <w:tcW w:w="4835" w:type="dxa"/>
            <w:tcBorders>
              <w:top w:val="single" w:sz="8" w:space="0" w:color="76B82A"/>
              <w:left w:val="single" w:sz="8" w:space="0" w:color="76B82A"/>
              <w:bottom w:val="single" w:sz="8" w:space="0" w:color="76B82A"/>
              <w:right w:val="nil"/>
            </w:tcBorders>
          </w:tcPr>
          <w:p w14:paraId="214DDAC4" w14:textId="34276615" w:rsidR="2CD4C68F" w:rsidRDefault="2CD4C68F" w:rsidP="000A1929">
            <w:pPr>
              <w:spacing w:after="0" w:line="240" w:lineRule="auto"/>
              <w:ind w:left="360"/>
            </w:pPr>
            <w:r w:rsidRPr="2CD4C68F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  <w:lang w:val="uk"/>
              </w:rPr>
              <w:t>не затверджено в ЄС</w:t>
            </w:r>
          </w:p>
        </w:tc>
      </w:tr>
    </w:tbl>
    <w:p w14:paraId="0B35368C" w14:textId="56D5DF29" w:rsidR="006C372D" w:rsidRPr="00A9683E" w:rsidRDefault="006C372D" w:rsidP="420FA501">
      <w:pPr>
        <w:spacing w:after="0" w:line="240" w:lineRule="auto"/>
      </w:pPr>
    </w:p>
    <w:p w14:paraId="4E6DC30A" w14:textId="425AC3AB" w:rsidR="00390EF4" w:rsidRPr="00274A7D" w:rsidRDefault="006C372D" w:rsidP="000A1929">
      <w:pPr>
        <w:spacing w:before="120" w:after="0" w:line="240" w:lineRule="auto"/>
        <w:ind w:left="-425" w:firstLine="425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  <w:r w:rsidRPr="2CD4C68F">
        <w:rPr>
          <w:rFonts w:ascii="Verdana" w:hAnsi="Verdana"/>
          <w:b/>
          <w:bCs/>
          <w:sz w:val="18"/>
          <w:szCs w:val="18"/>
          <w:lang w:val="uk-UA"/>
        </w:rPr>
        <w:t xml:space="preserve">(*) </w:t>
      </w:r>
      <w:r w:rsidRPr="2CD4C68F">
        <w:rPr>
          <w:rFonts w:ascii="Verdana" w:hAnsi="Verdana"/>
          <w:b/>
          <w:bCs/>
          <w:i/>
          <w:iCs/>
          <w:sz w:val="18"/>
          <w:szCs w:val="18"/>
          <w:lang w:val="uk-UA"/>
        </w:rPr>
        <w:t>Не дозволяється проведення десикації перед збором врожаю!</w:t>
      </w:r>
    </w:p>
    <w:sectPr w:rsidR="00390EF4" w:rsidRPr="00274A7D" w:rsidSect="00386F4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76C0" w14:textId="77777777" w:rsidR="00503707" w:rsidRDefault="00503707" w:rsidP="00BD6CEE">
      <w:pPr>
        <w:spacing w:after="0" w:line="240" w:lineRule="auto"/>
      </w:pPr>
      <w:r>
        <w:separator/>
      </w:r>
    </w:p>
  </w:endnote>
  <w:endnote w:type="continuationSeparator" w:id="0">
    <w:p w14:paraId="434F35D7" w14:textId="77777777" w:rsidR="00503707" w:rsidRDefault="00503707" w:rsidP="00BD6CEE">
      <w:pPr>
        <w:spacing w:after="0" w:line="240" w:lineRule="auto"/>
      </w:pPr>
      <w:r>
        <w:continuationSeparator/>
      </w:r>
    </w:p>
  </w:endnote>
  <w:endnote w:type="continuationNotice" w:id="1">
    <w:p w14:paraId="08458CA7" w14:textId="77777777" w:rsidR="00503707" w:rsidRDefault="00503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01A7" w14:textId="1CC81607" w:rsidR="00B81789" w:rsidRPr="003755AB" w:rsidRDefault="00664707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>Декларація Europe Soya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Україні / Версія 20</w:t>
    </w:r>
    <w:r w:rsidR="00351C7B">
      <w:rPr>
        <w:rFonts w:ascii="Verdana" w:hAnsi="Verdana" w:cs="Tahoma"/>
        <w:i/>
        <w:sz w:val="16"/>
        <w:szCs w:val="16"/>
        <w:lang w:val="sk-SK" w:eastAsia="en-GB"/>
      </w:rPr>
      <w:t>2</w:t>
    </w:r>
    <w:r w:rsidR="00E41FED">
      <w:rPr>
        <w:rFonts w:ascii="Verdana" w:hAnsi="Verdana" w:cs="Tahoma"/>
        <w:i/>
        <w:sz w:val="16"/>
        <w:szCs w:val="16"/>
        <w:lang w:val="sk-SK" w:eastAsia="en-GB"/>
      </w:rPr>
      <w:t>5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3A2C97" w:rsidRPr="003A2C97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ED1B" w14:textId="77777777" w:rsidR="00503707" w:rsidRDefault="00503707" w:rsidP="00BD6CEE">
      <w:pPr>
        <w:spacing w:after="0" w:line="240" w:lineRule="auto"/>
      </w:pPr>
      <w:r>
        <w:separator/>
      </w:r>
    </w:p>
  </w:footnote>
  <w:footnote w:type="continuationSeparator" w:id="0">
    <w:p w14:paraId="30915EA1" w14:textId="77777777" w:rsidR="00503707" w:rsidRDefault="00503707" w:rsidP="00BD6CEE">
      <w:pPr>
        <w:spacing w:after="0" w:line="240" w:lineRule="auto"/>
      </w:pPr>
      <w:r>
        <w:continuationSeparator/>
      </w:r>
    </w:p>
  </w:footnote>
  <w:footnote w:type="continuationNotice" w:id="1">
    <w:p w14:paraId="0AD10C54" w14:textId="77777777" w:rsidR="00503707" w:rsidRDefault="00503707">
      <w:pPr>
        <w:spacing w:after="0" w:line="240" w:lineRule="auto"/>
      </w:pPr>
    </w:p>
  </w:footnote>
  <w:footnote w:id="2">
    <w:p w14:paraId="4658CC27" w14:textId="6E273420" w:rsidR="00A53328" w:rsidRPr="003A5DDD" w:rsidRDefault="00A53328" w:rsidP="00A53328">
      <w:pPr>
        <w:pStyle w:val="FootnoteText"/>
        <w:rPr>
          <w:lang w:val="uk-UA"/>
        </w:rPr>
      </w:pPr>
      <w:r w:rsidRPr="003A5DDD">
        <w:rPr>
          <w:rStyle w:val="FootnoteReference"/>
        </w:rPr>
        <w:footnoteRef/>
      </w:r>
      <w:r w:rsidRPr="003A5DDD">
        <w:t xml:space="preserve"> </w:t>
      </w:r>
      <w:r w:rsidR="003A5DDD" w:rsidRPr="003A5DDD">
        <w:rPr>
          <w:rFonts w:ascii="Verdana" w:hAnsi="Verdana" w:cs="Calibri"/>
          <w:color w:val="000000" w:themeColor="text1"/>
          <w:sz w:val="18"/>
          <w:szCs w:val="18"/>
          <w:lang w:val="uk-UA"/>
        </w:rPr>
        <w:t>чинний з дати застосування Регламенту ЄС щодо запобігання знелісненню (EUDR)</w:t>
      </w:r>
    </w:p>
  </w:footnote>
  <w:footnote w:id="3">
    <w:p w14:paraId="53DD371B" w14:textId="77777777" w:rsidR="006C372D" w:rsidRPr="003A5DDD" w:rsidRDefault="006C372D" w:rsidP="006C372D">
      <w:pPr>
        <w:spacing w:after="120" w:line="240" w:lineRule="auto"/>
        <w:rPr>
          <w:rFonts w:ascii="Verdana" w:eastAsia="Calibri" w:hAnsi="Verdana" w:cs="Tahoma"/>
          <w:sz w:val="13"/>
          <w:szCs w:val="13"/>
          <w:lang w:val="uk-UA"/>
        </w:rPr>
      </w:pPr>
      <w:r w:rsidRPr="00EC3B42">
        <w:rPr>
          <w:rStyle w:val="FootnoteReference"/>
          <w:sz w:val="13"/>
          <w:szCs w:val="13"/>
        </w:rPr>
        <w:footnoteRef/>
      </w:r>
      <w:r w:rsidRPr="003A5DDD">
        <w:rPr>
          <w:rFonts w:ascii="Verdana" w:eastAsia="Calibri" w:hAnsi="Verdana" w:cs="Tahoma"/>
          <w:sz w:val="13"/>
          <w:szCs w:val="13"/>
          <w:lang w:val="uk-UA"/>
        </w:rPr>
        <w:t xml:space="preserve"> </w:t>
      </w:r>
      <w:r w:rsidRPr="003A5DDD">
        <w:rPr>
          <w:rFonts w:ascii="Verdana" w:eastAsia="Calibri" w:hAnsi="Verdana" w:cs="Tahoma"/>
          <w:sz w:val="13"/>
          <w:szCs w:val="13"/>
          <w:lang w:val="uk-UA"/>
        </w:rPr>
        <w:t>Примітка: в тому числі дотримуватись вимог законодавства щодо розмноження насіння (Закон «Про охорону прав на сорти рослин»).</w:t>
      </w:r>
    </w:p>
  </w:footnote>
  <w:footnote w:id="4">
    <w:p w14:paraId="6897E418" w14:textId="77777777" w:rsidR="006C372D" w:rsidRPr="007A4CCF" w:rsidRDefault="006C372D" w:rsidP="006C372D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uk-UA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7A4CCF">
        <w:rPr>
          <w:rFonts w:ascii="Verdana" w:hAnsi="Verdana" w:cs="Tahoma"/>
          <w:sz w:val="13"/>
          <w:szCs w:val="13"/>
          <w:lang w:val="uk-UA"/>
        </w:rPr>
        <w:t>Якщо неможливо витримати необхідну дистанцію, обґрунтування має бути надіслане електронною поштою та затверджене Асоціацією Дунайська Соя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7A4CCF">
        <w:rPr>
          <w:rFonts w:ascii="Verdana" w:hAnsi="Verdana" w:cs="Tahoma"/>
          <w:sz w:val="13"/>
          <w:szCs w:val="13"/>
          <w:lang w:val="uk-UA"/>
        </w:rPr>
        <w:t>).</w:t>
      </w:r>
    </w:p>
  </w:footnote>
  <w:footnote w:id="5">
    <w:p w14:paraId="26164C08" w14:textId="77777777" w:rsidR="006C372D" w:rsidRPr="007A4CCF" w:rsidRDefault="006C372D" w:rsidP="006C372D">
      <w:pPr>
        <w:pStyle w:val="FootnoteText"/>
        <w:spacing w:after="60"/>
        <w:jc w:val="lef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</w:t>
      </w:r>
      <w:r>
        <w:rPr>
          <w:rFonts w:ascii="Verdana" w:hAnsi="Verdana" w:cs="Tahoma"/>
          <w:sz w:val="13"/>
          <w:szCs w:val="13"/>
          <w:lang w:val="uk-UA"/>
        </w:rPr>
        <w:t>С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оя»: </w:t>
      </w:r>
      <w:r>
        <w:fldChar w:fldCharType="begin"/>
      </w:r>
      <w:r>
        <w:instrText>HYPERLINK</w:instrText>
      </w:r>
      <w:r w:rsidRPr="00D004C7">
        <w:rPr>
          <w:lang w:val="uk-UA"/>
        </w:rPr>
        <w:instrText xml:space="preserve"> "</w:instrText>
      </w:r>
      <w:r>
        <w:instrText>http</w:instrText>
      </w:r>
      <w:r w:rsidRPr="00D004C7">
        <w:rPr>
          <w:lang w:val="uk-UA"/>
        </w:rPr>
        <w:instrText>://</w:instrText>
      </w:r>
      <w:r>
        <w:instrText>www</w:instrText>
      </w:r>
      <w:r w:rsidRPr="00D004C7">
        <w:rPr>
          <w:lang w:val="uk-UA"/>
        </w:rPr>
        <w:instrText>.</w:instrText>
      </w:r>
      <w:r>
        <w:instrText>donausoja</w:instrText>
      </w:r>
      <w:r w:rsidRPr="00D004C7">
        <w:rPr>
          <w:lang w:val="uk-UA"/>
        </w:rPr>
        <w:instrText>.</w:instrText>
      </w:r>
      <w:r>
        <w:instrText>org</w:instrText>
      </w:r>
      <w:r w:rsidRPr="00D004C7">
        <w:rPr>
          <w:lang w:val="uk-UA"/>
        </w:rPr>
        <w:instrText>/</w:instrText>
      </w:r>
      <w:r>
        <w:instrText>en</w:instrText>
      </w:r>
      <w:r w:rsidRPr="00D004C7">
        <w:rPr>
          <w:lang w:val="uk-UA"/>
        </w:rPr>
        <w:instrText>/</w:instrText>
      </w:r>
      <w:r>
        <w:instrText>downloads</w:instrText>
      </w:r>
      <w:r w:rsidRPr="00D004C7">
        <w:rPr>
          <w:lang w:val="uk-UA"/>
        </w:rPr>
        <w:instrText>"</w:instrText>
      </w:r>
      <w:r>
        <w:fldChar w:fldCharType="separate"/>
      </w:r>
      <w:r w:rsidRPr="00E92C50">
        <w:rPr>
          <w:rStyle w:val="Hyperlink"/>
          <w:rFonts w:ascii="Verdana" w:hAnsi="Verdana" w:cs="Tahoma"/>
          <w:sz w:val="13"/>
          <w:szCs w:val="13"/>
          <w:lang w:val="uk-UA"/>
        </w:rPr>
        <w:t>www.donausoja.org/en/downloads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01A6" w14:textId="0E87F4E3" w:rsidR="00867508" w:rsidRDefault="00867508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A4E01AA" wp14:editId="10CA6024">
          <wp:simplePos x="0" y="0"/>
          <wp:positionH relativeFrom="column">
            <wp:posOffset>6066155</wp:posOffset>
          </wp:positionH>
          <wp:positionV relativeFrom="page">
            <wp:posOffset>171450</wp:posOffset>
          </wp:positionV>
          <wp:extent cx="614680" cy="614680"/>
          <wp:effectExtent l="0" t="0" r="0" b="0"/>
          <wp:wrapNone/>
          <wp:docPr id="1082223797" name="Grafik 1082223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56C"/>
    <w:multiLevelType w:val="multilevel"/>
    <w:tmpl w:val="CEFA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B153C"/>
    <w:multiLevelType w:val="hybridMultilevel"/>
    <w:tmpl w:val="9EAA61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051B04"/>
    <w:multiLevelType w:val="hybridMultilevel"/>
    <w:tmpl w:val="2F148BC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7744"/>
    <w:multiLevelType w:val="hybridMultilevel"/>
    <w:tmpl w:val="840C68E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7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397977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622563">
    <w:abstractNumId w:val="9"/>
  </w:num>
  <w:num w:numId="3" w16cid:durableId="827938586">
    <w:abstractNumId w:val="7"/>
  </w:num>
  <w:num w:numId="4" w16cid:durableId="466901580">
    <w:abstractNumId w:val="14"/>
  </w:num>
  <w:num w:numId="5" w16cid:durableId="1806970562">
    <w:abstractNumId w:val="16"/>
  </w:num>
  <w:num w:numId="6" w16cid:durableId="79180845">
    <w:abstractNumId w:val="2"/>
  </w:num>
  <w:num w:numId="7" w16cid:durableId="1097019345">
    <w:abstractNumId w:val="6"/>
  </w:num>
  <w:num w:numId="8" w16cid:durableId="1314020255">
    <w:abstractNumId w:val="17"/>
  </w:num>
  <w:num w:numId="9" w16cid:durableId="469787321">
    <w:abstractNumId w:val="8"/>
  </w:num>
  <w:num w:numId="10" w16cid:durableId="511645537">
    <w:abstractNumId w:val="12"/>
  </w:num>
  <w:num w:numId="11" w16cid:durableId="1562905906">
    <w:abstractNumId w:val="18"/>
  </w:num>
  <w:num w:numId="12" w16cid:durableId="1425571582">
    <w:abstractNumId w:val="4"/>
  </w:num>
  <w:num w:numId="13" w16cid:durableId="903175630">
    <w:abstractNumId w:val="3"/>
  </w:num>
  <w:num w:numId="14" w16cid:durableId="195122776">
    <w:abstractNumId w:val="1"/>
  </w:num>
  <w:num w:numId="15" w16cid:durableId="1102604915">
    <w:abstractNumId w:val="11"/>
  </w:num>
  <w:num w:numId="16" w16cid:durableId="1853374089">
    <w:abstractNumId w:val="0"/>
  </w:num>
  <w:num w:numId="17" w16cid:durableId="1681614526">
    <w:abstractNumId w:val="5"/>
  </w:num>
  <w:num w:numId="18" w16cid:durableId="804469739">
    <w:abstractNumId w:val="13"/>
  </w:num>
  <w:num w:numId="19" w16cid:durableId="863834783">
    <w:abstractNumId w:val="15"/>
  </w:num>
  <w:num w:numId="20" w16cid:durableId="175314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rI/BStDEc0KBEDdw/Z2EMn+6HadDvZ2z4IkNxJxwMP1iXG3cLKs8zrWhooHJvh/NNCf4carpM77qVp9jWCTqA==" w:salt="3cwv0drOR5K8//dE0n2v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B25"/>
    <w:rsid w:val="000050EF"/>
    <w:rsid w:val="00005545"/>
    <w:rsid w:val="00006F37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54EF"/>
    <w:rsid w:val="00051B2C"/>
    <w:rsid w:val="000535C0"/>
    <w:rsid w:val="0005450E"/>
    <w:rsid w:val="00055C91"/>
    <w:rsid w:val="00061C0D"/>
    <w:rsid w:val="00073655"/>
    <w:rsid w:val="00075F51"/>
    <w:rsid w:val="000A161A"/>
    <w:rsid w:val="000A1929"/>
    <w:rsid w:val="000A479A"/>
    <w:rsid w:val="000A75BD"/>
    <w:rsid w:val="000B084E"/>
    <w:rsid w:val="000B0B61"/>
    <w:rsid w:val="000B6278"/>
    <w:rsid w:val="000C1B82"/>
    <w:rsid w:val="000C241B"/>
    <w:rsid w:val="000C2C8E"/>
    <w:rsid w:val="000C3AE8"/>
    <w:rsid w:val="000D0F69"/>
    <w:rsid w:val="000E0220"/>
    <w:rsid w:val="000E44D5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4AF7"/>
    <w:rsid w:val="001177A1"/>
    <w:rsid w:val="0012314E"/>
    <w:rsid w:val="00123A9B"/>
    <w:rsid w:val="00125250"/>
    <w:rsid w:val="001277FA"/>
    <w:rsid w:val="00137F33"/>
    <w:rsid w:val="001478DD"/>
    <w:rsid w:val="00152138"/>
    <w:rsid w:val="00153618"/>
    <w:rsid w:val="001627CA"/>
    <w:rsid w:val="00167F31"/>
    <w:rsid w:val="00176AE2"/>
    <w:rsid w:val="00177126"/>
    <w:rsid w:val="00183846"/>
    <w:rsid w:val="00190544"/>
    <w:rsid w:val="0019286D"/>
    <w:rsid w:val="00196EFE"/>
    <w:rsid w:val="001A40E2"/>
    <w:rsid w:val="001B0FC9"/>
    <w:rsid w:val="001B4790"/>
    <w:rsid w:val="001B7A87"/>
    <w:rsid w:val="001C1792"/>
    <w:rsid w:val="001C1FFA"/>
    <w:rsid w:val="001C4276"/>
    <w:rsid w:val="001D2BEA"/>
    <w:rsid w:val="001E106F"/>
    <w:rsid w:val="001E3A3F"/>
    <w:rsid w:val="001E43A4"/>
    <w:rsid w:val="001E4F56"/>
    <w:rsid w:val="001E7D90"/>
    <w:rsid w:val="001F2818"/>
    <w:rsid w:val="002034E0"/>
    <w:rsid w:val="00221629"/>
    <w:rsid w:val="00222DC3"/>
    <w:rsid w:val="00236F15"/>
    <w:rsid w:val="002455F4"/>
    <w:rsid w:val="0024723B"/>
    <w:rsid w:val="00250F0C"/>
    <w:rsid w:val="002612C3"/>
    <w:rsid w:val="0026274B"/>
    <w:rsid w:val="00271D7F"/>
    <w:rsid w:val="00271FD0"/>
    <w:rsid w:val="0027417D"/>
    <w:rsid w:val="00274A7D"/>
    <w:rsid w:val="00280C17"/>
    <w:rsid w:val="00282C42"/>
    <w:rsid w:val="002831A9"/>
    <w:rsid w:val="00283BFA"/>
    <w:rsid w:val="002960C2"/>
    <w:rsid w:val="002A2D30"/>
    <w:rsid w:val="002A3663"/>
    <w:rsid w:val="002A6F99"/>
    <w:rsid w:val="002B22B7"/>
    <w:rsid w:val="002B6DF2"/>
    <w:rsid w:val="002B7AAA"/>
    <w:rsid w:val="002C004A"/>
    <w:rsid w:val="002C1053"/>
    <w:rsid w:val="002C38FD"/>
    <w:rsid w:val="002C683A"/>
    <w:rsid w:val="002C6F75"/>
    <w:rsid w:val="002D23BE"/>
    <w:rsid w:val="002D4EBF"/>
    <w:rsid w:val="002D55BF"/>
    <w:rsid w:val="002E2C6F"/>
    <w:rsid w:val="002F5110"/>
    <w:rsid w:val="002F7C3C"/>
    <w:rsid w:val="00300FE4"/>
    <w:rsid w:val="00303C8F"/>
    <w:rsid w:val="00307260"/>
    <w:rsid w:val="0031030D"/>
    <w:rsid w:val="0031218E"/>
    <w:rsid w:val="0031404E"/>
    <w:rsid w:val="003225C9"/>
    <w:rsid w:val="003265ED"/>
    <w:rsid w:val="00334267"/>
    <w:rsid w:val="00340F15"/>
    <w:rsid w:val="00342791"/>
    <w:rsid w:val="00344FE7"/>
    <w:rsid w:val="00351C7B"/>
    <w:rsid w:val="003546D4"/>
    <w:rsid w:val="003549EA"/>
    <w:rsid w:val="003755AB"/>
    <w:rsid w:val="00377EBF"/>
    <w:rsid w:val="003817E5"/>
    <w:rsid w:val="003830E3"/>
    <w:rsid w:val="00386F41"/>
    <w:rsid w:val="00387535"/>
    <w:rsid w:val="00387C33"/>
    <w:rsid w:val="00390EF4"/>
    <w:rsid w:val="00394D37"/>
    <w:rsid w:val="003A0174"/>
    <w:rsid w:val="003A2C97"/>
    <w:rsid w:val="003A2CD8"/>
    <w:rsid w:val="003A5DDD"/>
    <w:rsid w:val="003A6DB6"/>
    <w:rsid w:val="003B1117"/>
    <w:rsid w:val="003C0691"/>
    <w:rsid w:val="003C4D1C"/>
    <w:rsid w:val="003C51E0"/>
    <w:rsid w:val="003D0A85"/>
    <w:rsid w:val="003D59A2"/>
    <w:rsid w:val="003D67C6"/>
    <w:rsid w:val="003E5707"/>
    <w:rsid w:val="00400B01"/>
    <w:rsid w:val="00400F60"/>
    <w:rsid w:val="00404A85"/>
    <w:rsid w:val="004054EF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6F49"/>
    <w:rsid w:val="0047126C"/>
    <w:rsid w:val="004747D5"/>
    <w:rsid w:val="0048156A"/>
    <w:rsid w:val="00485E36"/>
    <w:rsid w:val="00487F1F"/>
    <w:rsid w:val="00496523"/>
    <w:rsid w:val="004A7A7D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3707"/>
    <w:rsid w:val="00504227"/>
    <w:rsid w:val="00505D11"/>
    <w:rsid w:val="005071CF"/>
    <w:rsid w:val="00516FDB"/>
    <w:rsid w:val="00527A0E"/>
    <w:rsid w:val="005319AC"/>
    <w:rsid w:val="00534121"/>
    <w:rsid w:val="005368E0"/>
    <w:rsid w:val="00544FB0"/>
    <w:rsid w:val="005469B5"/>
    <w:rsid w:val="00546B94"/>
    <w:rsid w:val="00550692"/>
    <w:rsid w:val="00552ACA"/>
    <w:rsid w:val="00556C65"/>
    <w:rsid w:val="005616E3"/>
    <w:rsid w:val="005622E5"/>
    <w:rsid w:val="00563846"/>
    <w:rsid w:val="00567247"/>
    <w:rsid w:val="0057189F"/>
    <w:rsid w:val="005732D2"/>
    <w:rsid w:val="00576517"/>
    <w:rsid w:val="00590E72"/>
    <w:rsid w:val="00594C96"/>
    <w:rsid w:val="00595582"/>
    <w:rsid w:val="005A20B9"/>
    <w:rsid w:val="005B16D8"/>
    <w:rsid w:val="005C0061"/>
    <w:rsid w:val="005C2AAE"/>
    <w:rsid w:val="005D03E3"/>
    <w:rsid w:val="005D4732"/>
    <w:rsid w:val="005D62CF"/>
    <w:rsid w:val="005E1A13"/>
    <w:rsid w:val="005E2160"/>
    <w:rsid w:val="005E3411"/>
    <w:rsid w:val="005E4CB1"/>
    <w:rsid w:val="005E71D5"/>
    <w:rsid w:val="005E7FDE"/>
    <w:rsid w:val="005F2426"/>
    <w:rsid w:val="005F2C96"/>
    <w:rsid w:val="005F4F8A"/>
    <w:rsid w:val="006044A2"/>
    <w:rsid w:val="006050AE"/>
    <w:rsid w:val="00610117"/>
    <w:rsid w:val="00611539"/>
    <w:rsid w:val="00611A36"/>
    <w:rsid w:val="00621B54"/>
    <w:rsid w:val="00622103"/>
    <w:rsid w:val="006369C4"/>
    <w:rsid w:val="00642987"/>
    <w:rsid w:val="00644A73"/>
    <w:rsid w:val="00650F74"/>
    <w:rsid w:val="00653996"/>
    <w:rsid w:val="006559CF"/>
    <w:rsid w:val="0065630A"/>
    <w:rsid w:val="006607EF"/>
    <w:rsid w:val="00664707"/>
    <w:rsid w:val="00666255"/>
    <w:rsid w:val="006666AD"/>
    <w:rsid w:val="00667F67"/>
    <w:rsid w:val="00671336"/>
    <w:rsid w:val="006714DC"/>
    <w:rsid w:val="00672E1F"/>
    <w:rsid w:val="00676A79"/>
    <w:rsid w:val="00684577"/>
    <w:rsid w:val="00684D61"/>
    <w:rsid w:val="0069480D"/>
    <w:rsid w:val="00694F39"/>
    <w:rsid w:val="00695CC2"/>
    <w:rsid w:val="006A29A4"/>
    <w:rsid w:val="006A3179"/>
    <w:rsid w:val="006A4241"/>
    <w:rsid w:val="006A6BAE"/>
    <w:rsid w:val="006B10B3"/>
    <w:rsid w:val="006C16AC"/>
    <w:rsid w:val="006C372D"/>
    <w:rsid w:val="006D158E"/>
    <w:rsid w:val="006D417F"/>
    <w:rsid w:val="006D5022"/>
    <w:rsid w:val="006D53A8"/>
    <w:rsid w:val="006F2418"/>
    <w:rsid w:val="00703A10"/>
    <w:rsid w:val="0070723C"/>
    <w:rsid w:val="00707786"/>
    <w:rsid w:val="00707826"/>
    <w:rsid w:val="00710FC7"/>
    <w:rsid w:val="00717B60"/>
    <w:rsid w:val="0072147F"/>
    <w:rsid w:val="007236E8"/>
    <w:rsid w:val="007254D4"/>
    <w:rsid w:val="00731C27"/>
    <w:rsid w:val="00731D9C"/>
    <w:rsid w:val="0073542A"/>
    <w:rsid w:val="00736C1F"/>
    <w:rsid w:val="00741E3E"/>
    <w:rsid w:val="00744D35"/>
    <w:rsid w:val="0074583D"/>
    <w:rsid w:val="007460F8"/>
    <w:rsid w:val="00751BC6"/>
    <w:rsid w:val="00756600"/>
    <w:rsid w:val="00757639"/>
    <w:rsid w:val="00760115"/>
    <w:rsid w:val="007801F6"/>
    <w:rsid w:val="00780B57"/>
    <w:rsid w:val="007833DD"/>
    <w:rsid w:val="00785630"/>
    <w:rsid w:val="00792390"/>
    <w:rsid w:val="007A0CB0"/>
    <w:rsid w:val="007A1CF5"/>
    <w:rsid w:val="007A3FEF"/>
    <w:rsid w:val="007A4CCF"/>
    <w:rsid w:val="007A5008"/>
    <w:rsid w:val="007A5026"/>
    <w:rsid w:val="007A70B4"/>
    <w:rsid w:val="007B2B28"/>
    <w:rsid w:val="007B2B52"/>
    <w:rsid w:val="007C7485"/>
    <w:rsid w:val="007D40BB"/>
    <w:rsid w:val="007D5AF9"/>
    <w:rsid w:val="007E113C"/>
    <w:rsid w:val="007E45F8"/>
    <w:rsid w:val="007F0A30"/>
    <w:rsid w:val="007F621F"/>
    <w:rsid w:val="007F72EC"/>
    <w:rsid w:val="008025F0"/>
    <w:rsid w:val="00814BAE"/>
    <w:rsid w:val="008161FF"/>
    <w:rsid w:val="00817EE1"/>
    <w:rsid w:val="008207A6"/>
    <w:rsid w:val="0082294B"/>
    <w:rsid w:val="00822B00"/>
    <w:rsid w:val="008340F4"/>
    <w:rsid w:val="00834675"/>
    <w:rsid w:val="0084548C"/>
    <w:rsid w:val="008540DC"/>
    <w:rsid w:val="00855036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545"/>
    <w:rsid w:val="008C0E5B"/>
    <w:rsid w:val="008C3895"/>
    <w:rsid w:val="008C4C77"/>
    <w:rsid w:val="008D39B7"/>
    <w:rsid w:val="008D6B8D"/>
    <w:rsid w:val="008E5BD6"/>
    <w:rsid w:val="008F00D2"/>
    <w:rsid w:val="008F5F28"/>
    <w:rsid w:val="00911C8F"/>
    <w:rsid w:val="00913EE6"/>
    <w:rsid w:val="00915E1E"/>
    <w:rsid w:val="00916DD4"/>
    <w:rsid w:val="00917ABB"/>
    <w:rsid w:val="00921791"/>
    <w:rsid w:val="00925832"/>
    <w:rsid w:val="00930DD5"/>
    <w:rsid w:val="00932525"/>
    <w:rsid w:val="009376AB"/>
    <w:rsid w:val="009379FD"/>
    <w:rsid w:val="00940ACB"/>
    <w:rsid w:val="00950CB0"/>
    <w:rsid w:val="00956EB6"/>
    <w:rsid w:val="00964337"/>
    <w:rsid w:val="00967C67"/>
    <w:rsid w:val="00971D30"/>
    <w:rsid w:val="009733CD"/>
    <w:rsid w:val="00975C40"/>
    <w:rsid w:val="00980483"/>
    <w:rsid w:val="0098066E"/>
    <w:rsid w:val="0098148D"/>
    <w:rsid w:val="00985B19"/>
    <w:rsid w:val="0099756C"/>
    <w:rsid w:val="009A1EA7"/>
    <w:rsid w:val="009C03DC"/>
    <w:rsid w:val="009C3B44"/>
    <w:rsid w:val="009D1073"/>
    <w:rsid w:val="009E5EFE"/>
    <w:rsid w:val="009F33A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36703"/>
    <w:rsid w:val="00A43047"/>
    <w:rsid w:val="00A4354F"/>
    <w:rsid w:val="00A47AF2"/>
    <w:rsid w:val="00A5223A"/>
    <w:rsid w:val="00A53328"/>
    <w:rsid w:val="00A57246"/>
    <w:rsid w:val="00A722FB"/>
    <w:rsid w:val="00A818BB"/>
    <w:rsid w:val="00A84852"/>
    <w:rsid w:val="00A87C66"/>
    <w:rsid w:val="00A95973"/>
    <w:rsid w:val="00A9683E"/>
    <w:rsid w:val="00A97D89"/>
    <w:rsid w:val="00AA5DA8"/>
    <w:rsid w:val="00AB181D"/>
    <w:rsid w:val="00AB1F46"/>
    <w:rsid w:val="00AB2A20"/>
    <w:rsid w:val="00AC1405"/>
    <w:rsid w:val="00AC3078"/>
    <w:rsid w:val="00AD4EA8"/>
    <w:rsid w:val="00AE4A93"/>
    <w:rsid w:val="00AE4BDB"/>
    <w:rsid w:val="00AE4F72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52788"/>
    <w:rsid w:val="00B53E03"/>
    <w:rsid w:val="00B5445B"/>
    <w:rsid w:val="00B548AD"/>
    <w:rsid w:val="00B60FC0"/>
    <w:rsid w:val="00B646D7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0EB1"/>
    <w:rsid w:val="00BB3DEA"/>
    <w:rsid w:val="00BB509F"/>
    <w:rsid w:val="00BB51CB"/>
    <w:rsid w:val="00BB6B21"/>
    <w:rsid w:val="00BC0CE5"/>
    <w:rsid w:val="00BC442C"/>
    <w:rsid w:val="00BC5970"/>
    <w:rsid w:val="00BD251D"/>
    <w:rsid w:val="00BD2D7B"/>
    <w:rsid w:val="00BD6CEE"/>
    <w:rsid w:val="00BE4C99"/>
    <w:rsid w:val="00BF4B0F"/>
    <w:rsid w:val="00BF7ED0"/>
    <w:rsid w:val="00C03661"/>
    <w:rsid w:val="00C071BA"/>
    <w:rsid w:val="00C07A61"/>
    <w:rsid w:val="00C118CA"/>
    <w:rsid w:val="00C211B0"/>
    <w:rsid w:val="00C33749"/>
    <w:rsid w:val="00C41A04"/>
    <w:rsid w:val="00C426CB"/>
    <w:rsid w:val="00C4283C"/>
    <w:rsid w:val="00C60A6D"/>
    <w:rsid w:val="00C62190"/>
    <w:rsid w:val="00C65A91"/>
    <w:rsid w:val="00C66B51"/>
    <w:rsid w:val="00C70307"/>
    <w:rsid w:val="00C742A1"/>
    <w:rsid w:val="00C809AC"/>
    <w:rsid w:val="00C8428B"/>
    <w:rsid w:val="00C864B6"/>
    <w:rsid w:val="00C97155"/>
    <w:rsid w:val="00C97CB8"/>
    <w:rsid w:val="00CA303C"/>
    <w:rsid w:val="00CA42F5"/>
    <w:rsid w:val="00CB01FF"/>
    <w:rsid w:val="00CB1962"/>
    <w:rsid w:val="00CB541D"/>
    <w:rsid w:val="00CD052A"/>
    <w:rsid w:val="00CD3ACB"/>
    <w:rsid w:val="00CE591D"/>
    <w:rsid w:val="00CF2194"/>
    <w:rsid w:val="00CF5C1E"/>
    <w:rsid w:val="00CF62BA"/>
    <w:rsid w:val="00D004C7"/>
    <w:rsid w:val="00D06C1B"/>
    <w:rsid w:val="00D12FBC"/>
    <w:rsid w:val="00D15443"/>
    <w:rsid w:val="00D2191A"/>
    <w:rsid w:val="00D21C64"/>
    <w:rsid w:val="00D22E36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81B18"/>
    <w:rsid w:val="00D826E8"/>
    <w:rsid w:val="00D85928"/>
    <w:rsid w:val="00D925A9"/>
    <w:rsid w:val="00D95E63"/>
    <w:rsid w:val="00DA16FA"/>
    <w:rsid w:val="00DA5A50"/>
    <w:rsid w:val="00DA7A0E"/>
    <w:rsid w:val="00DB56AB"/>
    <w:rsid w:val="00DB5F57"/>
    <w:rsid w:val="00DB6432"/>
    <w:rsid w:val="00DB7578"/>
    <w:rsid w:val="00DC73EA"/>
    <w:rsid w:val="00DE0939"/>
    <w:rsid w:val="00DE0A05"/>
    <w:rsid w:val="00DE74AF"/>
    <w:rsid w:val="00DF0271"/>
    <w:rsid w:val="00DF16A7"/>
    <w:rsid w:val="00DF2FDA"/>
    <w:rsid w:val="00DF50ED"/>
    <w:rsid w:val="00E01526"/>
    <w:rsid w:val="00E0315A"/>
    <w:rsid w:val="00E104EC"/>
    <w:rsid w:val="00E17471"/>
    <w:rsid w:val="00E21B22"/>
    <w:rsid w:val="00E30673"/>
    <w:rsid w:val="00E36E09"/>
    <w:rsid w:val="00E41FED"/>
    <w:rsid w:val="00E4502B"/>
    <w:rsid w:val="00E46C6C"/>
    <w:rsid w:val="00E51BF7"/>
    <w:rsid w:val="00E527CB"/>
    <w:rsid w:val="00E578BE"/>
    <w:rsid w:val="00E625CB"/>
    <w:rsid w:val="00E62E05"/>
    <w:rsid w:val="00E7067C"/>
    <w:rsid w:val="00E7351C"/>
    <w:rsid w:val="00E75D9B"/>
    <w:rsid w:val="00E85249"/>
    <w:rsid w:val="00E85315"/>
    <w:rsid w:val="00E90175"/>
    <w:rsid w:val="00E91B72"/>
    <w:rsid w:val="00E92B16"/>
    <w:rsid w:val="00E95164"/>
    <w:rsid w:val="00E952B7"/>
    <w:rsid w:val="00E9571B"/>
    <w:rsid w:val="00E960AF"/>
    <w:rsid w:val="00E9697E"/>
    <w:rsid w:val="00E97935"/>
    <w:rsid w:val="00EA14ED"/>
    <w:rsid w:val="00EA20A8"/>
    <w:rsid w:val="00EA2783"/>
    <w:rsid w:val="00EA584C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58D4"/>
    <w:rsid w:val="00F01331"/>
    <w:rsid w:val="00F01A60"/>
    <w:rsid w:val="00F01FE0"/>
    <w:rsid w:val="00F0736F"/>
    <w:rsid w:val="00F11E81"/>
    <w:rsid w:val="00F24D17"/>
    <w:rsid w:val="00F31B79"/>
    <w:rsid w:val="00F324E1"/>
    <w:rsid w:val="00F3729B"/>
    <w:rsid w:val="00F444DB"/>
    <w:rsid w:val="00F46223"/>
    <w:rsid w:val="00F47C35"/>
    <w:rsid w:val="00F5337A"/>
    <w:rsid w:val="00F534B3"/>
    <w:rsid w:val="00F54812"/>
    <w:rsid w:val="00F56AC8"/>
    <w:rsid w:val="00F601CE"/>
    <w:rsid w:val="00F61CA3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B6A2B"/>
    <w:rsid w:val="00FC2D7F"/>
    <w:rsid w:val="00FC45D2"/>
    <w:rsid w:val="00FC74D2"/>
    <w:rsid w:val="00FD40F9"/>
    <w:rsid w:val="00FD4BA2"/>
    <w:rsid w:val="00FD6C36"/>
    <w:rsid w:val="00FE00B6"/>
    <w:rsid w:val="15992888"/>
    <w:rsid w:val="1A555ACD"/>
    <w:rsid w:val="1A8EC3E7"/>
    <w:rsid w:val="278BC31B"/>
    <w:rsid w:val="2CD4C68F"/>
    <w:rsid w:val="3083CBB1"/>
    <w:rsid w:val="35A940D9"/>
    <w:rsid w:val="420FA501"/>
    <w:rsid w:val="77439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AD916D4C-BE2A-4D95-A142-99327A0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0CB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C742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42A1"/>
    <w:rPr>
      <w:rFonts w:eastAsia="Times New Roman"/>
      <w:lang w:eastAsia="en-US"/>
    </w:rPr>
  </w:style>
  <w:style w:type="character" w:styleId="EndnoteReference">
    <w:name w:val="endnote reference"/>
    <w:basedOn w:val="DefaultParagraphFont"/>
    <w:semiHidden/>
    <w:unhideWhenUsed/>
    <w:rsid w:val="00C742A1"/>
    <w:rPr>
      <w:vertAlign w:val="superscript"/>
    </w:rPr>
  </w:style>
  <w:style w:type="paragraph" w:styleId="Revision">
    <w:name w:val="Revision"/>
    <w:hidden/>
    <w:uiPriority w:val="99"/>
    <w:semiHidden/>
    <w:rsid w:val="006C372D"/>
    <w:rPr>
      <w:rFonts w:eastAsia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locked/>
    <w:rsid w:val="006C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393A303785247F187A2A1A79B53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5C22-2BF6-4854-AE08-AA1F4B2822DD}"/>
      </w:docPartPr>
      <w:docPartBody>
        <w:p w:rsidR="000D38D5" w:rsidRDefault="00A32808" w:rsidP="00A32808">
          <w:pPr>
            <w:pStyle w:val="B393A303785247F187A2A1A79B5359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7EFA9009EBF40AEAA35CAB8A84A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5679-AE3B-40FB-97C9-CF98D8C7AA2D}"/>
      </w:docPartPr>
      <w:docPartBody>
        <w:p w:rsidR="000D38D5" w:rsidRDefault="00A32808" w:rsidP="00A32808">
          <w:pPr>
            <w:pStyle w:val="47EFA9009EBF40AEAA35CAB8A84ACB8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5858CFE68784FAEB05F4AFFDDB5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ED3A-B879-4304-B535-A6594BF4A658}"/>
      </w:docPartPr>
      <w:docPartBody>
        <w:p w:rsidR="000D38D5" w:rsidRDefault="00A32808" w:rsidP="00A32808">
          <w:pPr>
            <w:pStyle w:val="F5858CFE68784FAEB05F4AFFDDB5E54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6BFC3C7C71E4A718C355B7D44DF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CFCB-E9DA-4C2A-8C2B-4803BE1752C4}"/>
      </w:docPartPr>
      <w:docPartBody>
        <w:p w:rsidR="000D38D5" w:rsidRDefault="00A32808" w:rsidP="00A32808">
          <w:pPr>
            <w:pStyle w:val="F6BFC3C7C71E4A718C355B7D44DFE0B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62168BFDB924DC0863C4600C189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B0BD-E7F9-4AFC-B301-FD0C1CB0A7E9}"/>
      </w:docPartPr>
      <w:docPartBody>
        <w:p w:rsidR="000D38D5" w:rsidRDefault="00A32808" w:rsidP="00A32808">
          <w:pPr>
            <w:pStyle w:val="762168BFDB924DC0863C4600C189099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323"/>
    <w:rsid w:val="00010DBC"/>
    <w:rsid w:val="00026556"/>
    <w:rsid w:val="000A10F2"/>
    <w:rsid w:val="000A56AA"/>
    <w:rsid w:val="000B6278"/>
    <w:rsid w:val="000D38D5"/>
    <w:rsid w:val="001510EE"/>
    <w:rsid w:val="00183846"/>
    <w:rsid w:val="001E43A4"/>
    <w:rsid w:val="00283BFA"/>
    <w:rsid w:val="002C5C71"/>
    <w:rsid w:val="00374811"/>
    <w:rsid w:val="003A20F5"/>
    <w:rsid w:val="003C51E0"/>
    <w:rsid w:val="003D79DA"/>
    <w:rsid w:val="003F73B5"/>
    <w:rsid w:val="004C69DB"/>
    <w:rsid w:val="005423ED"/>
    <w:rsid w:val="00611A36"/>
    <w:rsid w:val="00622A35"/>
    <w:rsid w:val="00641D3F"/>
    <w:rsid w:val="0067631E"/>
    <w:rsid w:val="006D6940"/>
    <w:rsid w:val="00782F0B"/>
    <w:rsid w:val="00844CCB"/>
    <w:rsid w:val="008540DC"/>
    <w:rsid w:val="008547EC"/>
    <w:rsid w:val="00872F3C"/>
    <w:rsid w:val="0089341F"/>
    <w:rsid w:val="008B7094"/>
    <w:rsid w:val="009C3B44"/>
    <w:rsid w:val="009E765A"/>
    <w:rsid w:val="00A32808"/>
    <w:rsid w:val="00AF3516"/>
    <w:rsid w:val="00BB0EB1"/>
    <w:rsid w:val="00BB39C9"/>
    <w:rsid w:val="00BE4C99"/>
    <w:rsid w:val="00C1691B"/>
    <w:rsid w:val="00C83E20"/>
    <w:rsid w:val="00D2664F"/>
    <w:rsid w:val="00DC2870"/>
    <w:rsid w:val="00E953D6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808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  <w:style w:type="paragraph" w:customStyle="1" w:styleId="B393A303785247F187A2A1A79B5359F5">
    <w:name w:val="B393A303785247F187A2A1A79B5359F5"/>
    <w:rsid w:val="00A328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FA9009EBF40AEAA35CAB8A84ACB81">
    <w:name w:val="47EFA9009EBF40AEAA35CAB8A84ACB81"/>
    <w:rsid w:val="00A328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58CFE68784FAEB05F4AFFDDB5E546">
    <w:name w:val="F5858CFE68784FAEB05F4AFFDDB5E546"/>
    <w:rsid w:val="00A328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FC3C7C71E4A718C355B7D44DFE0BD">
    <w:name w:val="F6BFC3C7C71E4A718C355B7D44DFE0BD"/>
    <w:rsid w:val="00A328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2168BFDB924DC0863C4600C1890990">
    <w:name w:val="762168BFDB924DC0863C4600C1890990"/>
    <w:rsid w:val="00A3280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NF7WRY7KSVXA-62781843-25876</_dlc_DocId>
    <_dlc_DocIdUrl xmlns="7c32cf4b-0836-488d-9ec9-7cc490ad11d9">
      <Url>https://vereindonausoja.sharepoint.com/sites/QM/_layouts/15/DocIdRedir.aspx?ID=NF7WRY7KSVXA-62781843-25876</Url>
      <Description>NF7WRY7KSVXA-62781843-25876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Anastasiia Radiuk</DisplayName>
        <AccountId>180</AccountId>
        <AccountType/>
      </UserInfo>
      <UserInfo>
        <DisplayName>Fabienne  Roblek</DisplayName>
        <AccountId>162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D72F73-A935-4251-B138-F1BC01CEA7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E9D88-E9C9-4454-81FF-C9DC7E4AF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F17401-A3CF-47E0-97DA-77E7A02E81F6}"/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6744</Characters>
  <Application>Microsoft Office Word</Application>
  <DocSecurity>0</DocSecurity>
  <Lines>56</Lines>
  <Paragraphs>15</Paragraphs>
  <ScaleCrop>false</ScaleCrop>
  <Company>TU Wien, Studentenlizenz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2020-02-24T23:15:00Z</cp:lastPrinted>
  <dcterms:created xsi:type="dcterms:W3CDTF">2025-06-02T13:20:00Z</dcterms:created>
  <dcterms:modified xsi:type="dcterms:W3CDTF">2025-06-02T13:20:00Z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fa005cfd-b173-4e15-aadd-30fb32225ea6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10240">
    <vt:lpwstr>50</vt:lpwstr>
  </property>
  <property fmtid="{D5CDD505-2E9C-101B-9397-08002B2CF9AE}" pid="9" name="AuthorIds_UIVersion_11776">
    <vt:lpwstr>72</vt:lpwstr>
  </property>
  <property fmtid="{D5CDD505-2E9C-101B-9397-08002B2CF9AE}" pid="10" name="MediaServiceImageTags">
    <vt:lpwstr/>
  </property>
</Properties>
</file>