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ED69" w14:textId="77777777" w:rsidR="000C6663" w:rsidRDefault="000C6663" w:rsidP="00723753">
      <w:pPr>
        <w:pStyle w:val="Title"/>
        <w:spacing w:before="0" w:line="240" w:lineRule="auto"/>
        <w:rPr>
          <w:rFonts w:cs="Tahoma"/>
          <w:iCs/>
          <w:color w:val="76B82A"/>
          <w:lang w:val="bs-Latn-BA"/>
        </w:rPr>
      </w:pPr>
    </w:p>
    <w:p w14:paraId="255E57D0" w14:textId="58CE89C3" w:rsidR="00047A3A" w:rsidRPr="00BC4378" w:rsidRDefault="00B02DAD" w:rsidP="00723753">
      <w:pPr>
        <w:pStyle w:val="Title"/>
        <w:spacing w:before="0" w:line="240" w:lineRule="auto"/>
        <w:rPr>
          <w:rFonts w:cs="Tahoma"/>
          <w:iCs/>
          <w:color w:val="76B82A"/>
          <w:lang w:val="bs-Latn-BA"/>
        </w:rPr>
      </w:pPr>
      <w:r w:rsidRPr="00BC4378">
        <w:rPr>
          <w:rFonts w:cs="Tahoma"/>
          <w:iCs/>
          <w:color w:val="76B82A"/>
          <w:lang w:val="bs-Latn-BA"/>
        </w:rPr>
        <w:t>Izjava poljoprivrednog proizvođača o proizvodnji Donau Soja soje u Bosni i Hercegovini</w:t>
      </w:r>
    </w:p>
    <w:p w14:paraId="24072F40" w14:textId="77777777" w:rsidR="009C03DC" w:rsidRPr="00BC4378" w:rsidRDefault="00B02DAD" w:rsidP="00723753">
      <w:pPr>
        <w:pStyle w:val="HLblueuppercase"/>
        <w:spacing w:after="0" w:line="240" w:lineRule="auto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Poljopivredni 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7655"/>
      </w:tblGrid>
      <w:tr w:rsidR="00B02DAD" w:rsidRPr="00BC4378" w14:paraId="24072F44" w14:textId="77777777" w:rsidTr="009E396F">
        <w:tc>
          <w:tcPr>
            <w:tcW w:w="2835" w:type="dxa"/>
          </w:tcPr>
          <w:p w14:paraId="24072F42" w14:textId="49B49263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BC4378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00174094"/>
            <w:placeholder>
              <w:docPart w:val="2543F61836BE4438A4F24DF8EA555EFD"/>
            </w:placeholder>
          </w:sdtPr>
          <w:sdtEndPr/>
          <w:sdtContent>
            <w:tc>
              <w:tcPr>
                <w:tcW w:w="7655" w:type="dxa"/>
              </w:tcPr>
              <w:p w14:paraId="24072F43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8" w14:textId="77777777" w:rsidTr="009E396F">
        <w:tc>
          <w:tcPr>
            <w:tcW w:w="2835" w:type="dxa"/>
          </w:tcPr>
          <w:p w14:paraId="24072F45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051187286"/>
            <w:placeholder>
              <w:docPart w:val="B01F6877AFA846DD8D3ECD03F53D4347"/>
            </w:placeholder>
          </w:sdtPr>
          <w:sdtEndPr/>
          <w:sdtContent>
            <w:tc>
              <w:tcPr>
                <w:tcW w:w="7655" w:type="dxa"/>
              </w:tcPr>
              <w:p w14:paraId="24072F47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B" w14:textId="77777777" w:rsidTr="009E396F">
        <w:tc>
          <w:tcPr>
            <w:tcW w:w="2835" w:type="dxa"/>
          </w:tcPr>
          <w:p w14:paraId="24072F49" w14:textId="77777777" w:rsidR="00B02DAD" w:rsidRPr="0057349A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57349A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55285430"/>
            <w:placeholder>
              <w:docPart w:val="964F4B4C28A34EF08800FC599D8A89C1"/>
            </w:placeholder>
          </w:sdtPr>
          <w:sdtEndPr/>
          <w:sdtContent>
            <w:tc>
              <w:tcPr>
                <w:tcW w:w="7655" w:type="dxa"/>
              </w:tcPr>
              <w:p w14:paraId="24072F4A" w14:textId="77777777" w:rsidR="00B02DAD" w:rsidRPr="0057349A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57349A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4E" w14:textId="77777777" w:rsidTr="009E396F">
        <w:tc>
          <w:tcPr>
            <w:tcW w:w="2835" w:type="dxa"/>
          </w:tcPr>
          <w:p w14:paraId="24072F4C" w14:textId="77777777" w:rsidR="00B02DAD" w:rsidRPr="0057349A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57349A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175471188"/>
            <w:placeholder>
              <w:docPart w:val="582D1E7BAA04486C83518EBBE5CB8E89"/>
            </w:placeholder>
          </w:sdtPr>
          <w:sdtEndPr/>
          <w:sdtContent>
            <w:tc>
              <w:tcPr>
                <w:tcW w:w="7655" w:type="dxa"/>
              </w:tcPr>
              <w:p w14:paraId="24072F4D" w14:textId="77777777" w:rsidR="00B02DAD" w:rsidRPr="0057349A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57349A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51" w14:textId="77777777" w:rsidTr="009E396F">
        <w:tc>
          <w:tcPr>
            <w:tcW w:w="2835" w:type="dxa"/>
          </w:tcPr>
          <w:p w14:paraId="24072F4F" w14:textId="712849A0" w:rsidR="00B02DAD" w:rsidRPr="0057349A" w:rsidRDefault="00B308CB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57349A">
              <w:rPr>
                <w:rFonts w:ascii="Verdana" w:hAnsi="Verdana" w:cs="Tahoma"/>
                <w:color w:val="000000" w:themeColor="text1"/>
                <w:sz w:val="18"/>
                <w:szCs w:val="18"/>
                <w:lang w:val="en-US"/>
              </w:rPr>
              <w:t>Identifikacioni broj (npr. UID, VAT, MBG</w:t>
            </w:r>
            <w:r w:rsidRPr="0057349A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  <w:r w:rsidRPr="0057349A">
              <w:rPr>
                <w:rFonts w:ascii="Verdana" w:hAnsi="Verdana" w:cs="Tahoma"/>
                <w:color w:val="000000" w:themeColor="text1"/>
                <w:sz w:val="18"/>
                <w:szCs w:val="18"/>
                <w:lang w:val="en-US"/>
              </w:rPr>
              <w:t>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968773"/>
            <w:placeholder>
              <w:docPart w:val="A371A347BFC547E08BCA3FADF0E5C46F"/>
            </w:placeholder>
          </w:sdtPr>
          <w:sdtEndPr/>
          <w:sdtContent>
            <w:tc>
              <w:tcPr>
                <w:tcW w:w="7655" w:type="dxa"/>
              </w:tcPr>
              <w:p w14:paraId="24072F50" w14:textId="453D0068" w:rsidR="00B02DAD" w:rsidRPr="0057349A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57349A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AB67C6" w:rsidRPr="0057349A" w14:paraId="3BB1881A" w14:textId="77777777" w:rsidTr="009E396F">
        <w:tc>
          <w:tcPr>
            <w:tcW w:w="2835" w:type="dxa"/>
          </w:tcPr>
          <w:p w14:paraId="5E0CD8DA" w14:textId="66B6F7B4" w:rsidR="00AB67C6" w:rsidRPr="0057349A" w:rsidRDefault="00AB67C6" w:rsidP="00AB67C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57349A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Zemlja uzgoja (ako se razlikuje od adrese):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1192527668"/>
            <w:placeholder>
              <w:docPart w:val="D77C63BFAF1148FAB1729C69B17C1C20"/>
            </w:placeholder>
          </w:sdtPr>
          <w:sdtEndPr/>
          <w:sdtContent>
            <w:tc>
              <w:tcPr>
                <w:tcW w:w="7655" w:type="dxa"/>
              </w:tcPr>
              <w:p w14:paraId="2DE81670" w14:textId="170C4108" w:rsidR="00AB67C6" w:rsidRPr="0057349A" w:rsidRDefault="00AB67C6" w:rsidP="00AB67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57349A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AB67C6" w:rsidRPr="00E703D2" w14:paraId="00B30332" w14:textId="77777777" w:rsidTr="009E396F">
        <w:tc>
          <w:tcPr>
            <w:tcW w:w="2835" w:type="dxa"/>
          </w:tcPr>
          <w:p w14:paraId="3AE6DB78" w14:textId="77777777" w:rsidR="00AB67C6" w:rsidRPr="00C06745" w:rsidRDefault="00AB67C6" w:rsidP="00AB67C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C06745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Geolokacijske koordinate parcela zemljišta za uzgoj soje</w:t>
            </w:r>
          </w:p>
          <w:p w14:paraId="05B92381" w14:textId="77777777" w:rsidR="00AB67C6" w:rsidRPr="00C06745" w:rsidRDefault="00AB67C6" w:rsidP="00AB67C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tc>
          <w:tcPr>
            <w:tcW w:w="7655" w:type="dxa"/>
          </w:tcPr>
          <w:p w14:paraId="5D9EAE81" w14:textId="243D3D4F" w:rsidR="00AB0DA1" w:rsidRPr="00C06745" w:rsidRDefault="00AB0DA1" w:rsidP="00AB0DA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eastAsia="Calibri" w:hAnsi="Verdana" w:cs="Tahoma"/>
                <w:noProof/>
                <w:sz w:val="18"/>
                <w:szCs w:val="18"/>
                <w:lang w:val="bs-Latn-BA" w:eastAsia="de-DE"/>
              </w:rPr>
            </w:pPr>
            <w:r w:rsidRPr="00C06745">
              <w:rPr>
                <w:rFonts w:ascii="Verdana" w:eastAsia="Calibri" w:hAnsi="Verdana" w:cs="Tahoma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4A972F37" wp14:editId="1C1F9A47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3175</wp:posOffset>
                  </wp:positionV>
                  <wp:extent cx="787400" cy="909320"/>
                  <wp:effectExtent l="0" t="0" r="0" b="5080"/>
                  <wp:wrapSquare wrapText="bothSides"/>
                  <wp:docPr id="56396617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6745">
              <w:rPr>
                <w:rFonts w:ascii="Verdana" w:eastAsia="Calibri" w:hAnsi="Verdana" w:cs="Tahoma"/>
                <w:noProof/>
                <w:sz w:val="18"/>
                <w:szCs w:val="18"/>
                <w:lang w:val="bs-Latn-BA" w:eastAsia="de-DE"/>
              </w:rPr>
              <w:t>Označite odgovarajuću opciju:</w:t>
            </w:r>
          </w:p>
          <w:p w14:paraId="25A3FDDA" w14:textId="77777777" w:rsidR="00C543A5" w:rsidRPr="00C06745" w:rsidRDefault="00C543A5" w:rsidP="00AB0DA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  <w:lang w:val="bs-Latn-BA"/>
              </w:rPr>
            </w:pPr>
          </w:p>
          <w:p w14:paraId="38798AE3" w14:textId="15F8AAC1" w:rsidR="00AB0DA1" w:rsidRPr="00C06745" w:rsidRDefault="00E703D2" w:rsidP="00AB0DA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2550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A1" w:rsidRPr="00C0674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AB0DA1" w:rsidRPr="00C06745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bs-Latn-BA"/>
              </w:rPr>
              <w:t xml:space="preserve"> </w:t>
            </w:r>
            <w:r w:rsidR="00CA7BA2" w:rsidRPr="00C06745">
              <w:rPr>
                <w:rStyle w:val="eop"/>
                <w:rFonts w:ascii="Verdana" w:hAnsi="Verdana"/>
                <w:color w:val="000000"/>
                <w:sz w:val="18"/>
                <w:szCs w:val="18"/>
                <w:lang w:val="bs-Latn-BA"/>
              </w:rPr>
              <w:t xml:space="preserve">Postavljeno u Donau Soja IT sistem  </w:t>
            </w:r>
          </w:p>
          <w:p w14:paraId="2A93BC7E" w14:textId="1AF97FB8" w:rsidR="00D83247" w:rsidRPr="00C06745" w:rsidRDefault="00E703D2" w:rsidP="00C543A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  <w:lang w:val="bs-Latn-BA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A1" w:rsidRPr="00C0674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AB0DA1" w:rsidRPr="00C06745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 xml:space="preserve"> </w:t>
            </w:r>
            <w:r w:rsidR="00CA7BA2" w:rsidRPr="00C06745">
              <w:rPr>
                <w:rStyle w:val="normaltextrun"/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Dostavljeno Donau Soja sertifikovanom primarnom otkupljivaču</w:t>
            </w:r>
          </w:p>
        </w:tc>
      </w:tr>
      <w:tr w:rsidR="00AB67C6" w:rsidRPr="00BC4378" w14:paraId="24072F54" w14:textId="77777777" w:rsidTr="009E396F">
        <w:tc>
          <w:tcPr>
            <w:tcW w:w="2835" w:type="dxa"/>
          </w:tcPr>
          <w:p w14:paraId="24072F52" w14:textId="77777777" w:rsidR="00AB67C6" w:rsidRPr="00BC4378" w:rsidRDefault="00AB67C6" w:rsidP="00AB67C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457001821"/>
            <w:placeholder>
              <w:docPart w:val="B3B9142CF2CB4252BCEF7F0CF41989F5"/>
            </w:placeholder>
          </w:sdtPr>
          <w:sdtEndPr/>
          <w:sdtContent>
            <w:tc>
              <w:tcPr>
                <w:tcW w:w="7655" w:type="dxa"/>
              </w:tcPr>
              <w:p w14:paraId="24072F53" w14:textId="77777777" w:rsidR="00AB67C6" w:rsidRPr="00BC4378" w:rsidRDefault="00AB67C6" w:rsidP="00AB67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AB67C6" w:rsidRPr="00BC4378" w14:paraId="2D997464" w14:textId="77777777" w:rsidTr="009E396F">
        <w:tc>
          <w:tcPr>
            <w:tcW w:w="2835" w:type="dxa"/>
          </w:tcPr>
          <w:p w14:paraId="64ADF3E1" w14:textId="3156C81C" w:rsidR="00AB67C6" w:rsidRPr="00114121" w:rsidRDefault="00AB67C6" w:rsidP="00AB67C6">
            <w:pPr>
              <w:pStyle w:val="TableTex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Period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berbe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>prvi</w:t>
            </w:r>
            <w:proofErr w:type="spellEnd"/>
            <w:r w:rsidRPr="0011412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– zadnji dan berbe)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1426258072"/>
            <w:placeholder>
              <w:docPart w:val="EE314D3D973E43E4A384A4206355B4BC"/>
            </w:placeholder>
          </w:sdtPr>
          <w:sdtEndPr/>
          <w:sdtContent>
            <w:tc>
              <w:tcPr>
                <w:tcW w:w="7655" w:type="dxa"/>
              </w:tcPr>
              <w:p w14:paraId="0071ECE3" w14:textId="3E2BEB2C" w:rsidR="00AB67C6" w:rsidRDefault="00AB67C6" w:rsidP="00AB67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AB67C6" w:rsidRPr="00BC4378" w14:paraId="24072F57" w14:textId="77777777" w:rsidTr="009E396F">
        <w:tc>
          <w:tcPr>
            <w:tcW w:w="2835" w:type="dxa"/>
          </w:tcPr>
          <w:p w14:paraId="24072F55" w14:textId="4A80B080" w:rsidR="00AB67C6" w:rsidRPr="00BC4378" w:rsidRDefault="00AB67C6" w:rsidP="00AB67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(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kg</w:t>
            </w: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650868195"/>
            <w:placeholder>
              <w:docPart w:val="5B6AE3DE87A64EE5B49BE61FEA42CFFE"/>
            </w:placeholder>
          </w:sdtPr>
          <w:sdtEndPr/>
          <w:sdtContent>
            <w:tc>
              <w:tcPr>
                <w:tcW w:w="7655" w:type="dxa"/>
              </w:tcPr>
              <w:p w14:paraId="24072F56" w14:textId="77777777" w:rsidR="00AB67C6" w:rsidRPr="00BC4378" w:rsidRDefault="00AB67C6" w:rsidP="00AB67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AB67C6" w:rsidRPr="00BC4378" w14:paraId="24072F5A" w14:textId="77777777" w:rsidTr="009E396F">
        <w:tc>
          <w:tcPr>
            <w:tcW w:w="2835" w:type="dxa"/>
          </w:tcPr>
          <w:p w14:paraId="24072F58" w14:textId="77777777" w:rsidR="00AB67C6" w:rsidRPr="00BC4378" w:rsidRDefault="00AB67C6" w:rsidP="00AB67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28589903"/>
            <w:placeholder>
              <w:docPart w:val="425A4DF91C5D4756A83444F2E2860D86"/>
            </w:placeholder>
          </w:sdtPr>
          <w:sdtEndPr/>
          <w:sdtContent>
            <w:tc>
              <w:tcPr>
                <w:tcW w:w="7655" w:type="dxa"/>
              </w:tcPr>
              <w:p w14:paraId="24072F59" w14:textId="77777777" w:rsidR="00AB67C6" w:rsidRPr="00BC4378" w:rsidRDefault="00AB67C6" w:rsidP="00AB67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</w:tbl>
    <w:p w14:paraId="7F3FFE62" w14:textId="2C5889CB" w:rsidR="008B3CDA" w:rsidRPr="00BC4378" w:rsidRDefault="00413871" w:rsidP="00723753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Svojim potpisom proizvođač je </w:t>
      </w:r>
      <w:r w:rsidRPr="0057349A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saglasan da se gore pomenuti podaci dostave Dunav Soja udruženju, kao i da ih Dunav Soja udruženje čuva i obrađuje za potrebe sistemskih inspekcija. </w:t>
      </w:r>
      <w:r w:rsidR="008B3CDA" w:rsidRPr="0057349A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Poljoprivredni proizvođač je saglasan da se relevantne informacije za podnošenje izjave o usklađenosti sa EU Uredbom o krčenju šuma (EUDR) prenose kroz lanac snabdevanja  </w:t>
      </w:r>
      <w:r w:rsidRPr="0057349A">
        <w:rPr>
          <w:rFonts w:ascii="Verdana" w:hAnsi="Verdana" w:cs="Tahoma"/>
          <w:iCs/>
          <w:color w:val="000000"/>
          <w:sz w:val="18"/>
          <w:szCs w:val="18"/>
          <w:lang w:val="bs-Latn-BA"/>
        </w:rPr>
        <w:t>Ova saglasnost se može opozvati u bilo kom trenutku upućivanjem pismenog zahtjeva Dunav Soja udruženju. Opoziv ne utiče na zakonitost obrade podataka koji su nastali do tog trenutka.</w:t>
      </w:r>
      <w:r w:rsidR="00021883" w:rsidRPr="0057349A">
        <w:rPr>
          <w:rFonts w:ascii="Verdana" w:hAnsi="Verdana" w:cs="Tahoma"/>
          <w:iCs/>
          <w:color w:val="000000"/>
          <w:sz w:val="18"/>
          <w:szCs w:val="18"/>
          <w:lang w:val="bs-Latn-BA"/>
        </w:rPr>
        <w:t xml:space="preserve"> </w:t>
      </w:r>
      <w:r w:rsidR="0057349A" w:rsidRPr="0057349A">
        <w:rPr>
          <w:rFonts w:ascii="Verdana" w:hAnsi="Verdana" w:cs="Tahoma"/>
          <w:iCs/>
          <w:color w:val="000000"/>
          <w:sz w:val="18"/>
          <w:szCs w:val="18"/>
          <w:lang w:val="bs-Latn-BA"/>
        </w:rPr>
        <w:t>Nadalje, poljoprivredni proizvođač potvrđuje da je u vrijeme isporuke status svih površina za uzgoj soje bez krčenja šuma već provjeren i potvrđen korištenjem odgovarajućeg sustava</w:t>
      </w:r>
      <w:r w:rsidR="00021883" w:rsidRPr="0057349A">
        <w:rPr>
          <w:rStyle w:val="FootnoteReference"/>
          <w:rFonts w:ascii="Verdana" w:hAnsi="Verdana" w:cs="Tahoma"/>
          <w:iCs/>
          <w:color w:val="000000"/>
          <w:sz w:val="18"/>
          <w:szCs w:val="18"/>
          <w:lang w:val="rm-CH"/>
        </w:rPr>
        <w:footnoteReference w:id="2"/>
      </w:r>
      <w:r w:rsidR="00005E62" w:rsidRPr="0057349A">
        <w:rPr>
          <w:rFonts w:ascii="Verdana" w:hAnsi="Verdana" w:cs="Tahoma"/>
          <w:iCs/>
          <w:color w:val="000000"/>
          <w:sz w:val="18"/>
          <w:szCs w:val="18"/>
          <w:lang w:val="rm-CH"/>
        </w:rPr>
        <w:t>.</w:t>
      </w:r>
    </w:p>
    <w:p w14:paraId="24072F5C" w14:textId="77777777" w:rsidR="00B02DAD" w:rsidRPr="00BC4378" w:rsidRDefault="00B02DAD" w:rsidP="00B02DAD">
      <w:pPr>
        <w:pStyle w:val="HLblueuppercase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7655"/>
      </w:tblGrid>
      <w:tr w:rsidR="00B02DAD" w:rsidRPr="00BC4378" w14:paraId="24072F60" w14:textId="77777777" w:rsidTr="009E396F">
        <w:trPr>
          <w:trHeight w:val="20"/>
        </w:trPr>
        <w:tc>
          <w:tcPr>
            <w:tcW w:w="2835" w:type="dxa"/>
          </w:tcPr>
          <w:p w14:paraId="24072F5E" w14:textId="1BDC5368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47037540"/>
            <w:placeholder>
              <w:docPart w:val="BEC08A0696C247158E4F0D5CE797FBED"/>
            </w:placeholder>
          </w:sdtPr>
          <w:sdtEndPr/>
          <w:sdtContent>
            <w:tc>
              <w:tcPr>
                <w:tcW w:w="7655" w:type="dxa"/>
              </w:tcPr>
              <w:p w14:paraId="24072F5F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4" w14:textId="77777777" w:rsidTr="009E396F">
        <w:trPr>
          <w:trHeight w:val="20"/>
        </w:trPr>
        <w:tc>
          <w:tcPr>
            <w:tcW w:w="2835" w:type="dxa"/>
          </w:tcPr>
          <w:p w14:paraId="24072F61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Adresa</w:t>
            </w:r>
          </w:p>
          <w:p w14:paraId="24072F62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2128343496"/>
            <w:placeholder>
              <w:docPart w:val="F612EB4170EC40DBBE5BD418DDE9D19F"/>
            </w:placeholder>
          </w:sdtPr>
          <w:sdtEndPr/>
          <w:sdtContent>
            <w:tc>
              <w:tcPr>
                <w:tcW w:w="7655" w:type="dxa"/>
              </w:tcPr>
              <w:p w14:paraId="24072F63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7" w14:textId="77777777" w:rsidTr="009E396F">
        <w:trPr>
          <w:trHeight w:val="20"/>
        </w:trPr>
        <w:tc>
          <w:tcPr>
            <w:tcW w:w="2835" w:type="dxa"/>
          </w:tcPr>
          <w:p w14:paraId="24072F65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123142309"/>
            <w:placeholder>
              <w:docPart w:val="E169132C0CF040A8B6FFF1493BC7F5CD"/>
            </w:placeholder>
          </w:sdtPr>
          <w:sdtEndPr/>
          <w:sdtContent>
            <w:tc>
              <w:tcPr>
                <w:tcW w:w="7655" w:type="dxa"/>
              </w:tcPr>
              <w:p w14:paraId="24072F66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A" w14:textId="77777777" w:rsidTr="009E396F">
        <w:trPr>
          <w:trHeight w:val="20"/>
        </w:trPr>
        <w:tc>
          <w:tcPr>
            <w:tcW w:w="2835" w:type="dxa"/>
          </w:tcPr>
          <w:p w14:paraId="24072F68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1175337819"/>
            <w:placeholder>
              <w:docPart w:val="6E1B365713AB404DB527A36807194A3D"/>
            </w:placeholder>
          </w:sdtPr>
          <w:sdtEndPr/>
          <w:sdtContent>
            <w:tc>
              <w:tcPr>
                <w:tcW w:w="7655" w:type="dxa"/>
              </w:tcPr>
              <w:p w14:paraId="24072F69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6D" w14:textId="77777777" w:rsidTr="009E396F">
        <w:trPr>
          <w:trHeight w:val="20"/>
        </w:trPr>
        <w:tc>
          <w:tcPr>
            <w:tcW w:w="2835" w:type="dxa"/>
          </w:tcPr>
          <w:p w14:paraId="24072F6B" w14:textId="1ECF374C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primljene soje</w:t>
            </w:r>
            <w:r w:rsidR="007948F1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 xml:space="preserve"> </w:t>
            </w: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(</w:t>
            </w:r>
            <w:r w:rsidR="00AB67C6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kg</w:t>
            </w: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921068906"/>
            <w:placeholder>
              <w:docPart w:val="8F7710F2B928454DA594327087A9C26F"/>
            </w:placeholder>
          </w:sdtPr>
          <w:sdtEndPr/>
          <w:sdtContent>
            <w:tc>
              <w:tcPr>
                <w:tcW w:w="7655" w:type="dxa"/>
              </w:tcPr>
              <w:p w14:paraId="24072F6C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  <w:tr w:rsidR="00B02DAD" w:rsidRPr="00BC4378" w14:paraId="24072F70" w14:textId="77777777" w:rsidTr="009E396F">
        <w:trPr>
          <w:trHeight w:val="20"/>
        </w:trPr>
        <w:tc>
          <w:tcPr>
            <w:tcW w:w="2835" w:type="dxa"/>
          </w:tcPr>
          <w:p w14:paraId="24072F6E" w14:textId="77777777" w:rsidR="00B02DAD" w:rsidRPr="00BC4378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bs-Latn-BA"/>
            </w:rPr>
            <w:id w:val="-2070721049"/>
            <w:placeholder>
              <w:docPart w:val="2865A04785284288B688148F4E4568F2"/>
            </w:placeholder>
          </w:sdtPr>
          <w:sdtEndPr/>
          <w:sdtContent>
            <w:tc>
              <w:tcPr>
                <w:tcW w:w="7655" w:type="dxa"/>
              </w:tcPr>
              <w:p w14:paraId="24072F6F" w14:textId="77777777" w:rsidR="00B02DAD" w:rsidRPr="00BC4378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</w:pPr>
                <w:r w:rsidRPr="00BC4378">
                  <w:rPr>
                    <w:rFonts w:ascii="Verdana" w:hAnsi="Verdana" w:cs="Tahoma"/>
                    <w:color w:val="000000"/>
                    <w:sz w:val="18"/>
                    <w:szCs w:val="18"/>
                    <w:lang w:val="bs-Latn-BA"/>
                  </w:rPr>
                  <w:t>…</w:t>
                </w:r>
              </w:p>
            </w:tc>
          </w:sdtContent>
        </w:sdt>
      </w:tr>
    </w:tbl>
    <w:p w14:paraId="0523E826" w14:textId="77777777" w:rsidR="00723753" w:rsidRDefault="00B02DAD" w:rsidP="00723753">
      <w:pPr>
        <w:pStyle w:val="BodyText"/>
        <w:spacing w:before="0" w:after="0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Potpisivanjem ove Izjave proizvođač potvrđuje da je pročitao, shvatio i primijenio aktuelne Donau Soja zahtjeve nam</w:t>
      </w:r>
      <w:r w:rsidR="00DF2DC5"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i</w:t>
      </w: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jenjene poljoprivrednim proizvođačima soje.</w:t>
      </w:r>
      <w:r w:rsidR="00050486">
        <w:rPr>
          <w:rFonts w:ascii="Verdana" w:hAnsi="Verdana" w:cs="Tahoma"/>
          <w:color w:val="000000" w:themeColor="text1"/>
          <w:sz w:val="18"/>
          <w:szCs w:val="18"/>
          <w:lang w:val="bs-Latn-BA"/>
        </w:rPr>
        <w:t xml:space="preserve"> </w:t>
      </w:r>
      <w:r w:rsidR="00460034" w:rsidRPr="00BC4378">
        <w:rPr>
          <w:rFonts w:ascii="Verdana" w:hAnsi="Verdana"/>
          <w:color w:val="000000"/>
          <w:sz w:val="18"/>
          <w:szCs w:val="18"/>
          <w:shd w:val="clear" w:color="auto" w:fill="FFFFFF"/>
          <w:lang w:val="bs-Latn-BA"/>
        </w:rPr>
        <w:t>Molimo vas pročitajte našu politiku privatnosti i zaštite ličnih podataka:</w:t>
      </w:r>
      <w:r w:rsidR="007459BC" w:rsidRPr="00BC4378">
        <w:rPr>
          <w:rFonts w:ascii="Verdana" w:hAnsi="Verdana"/>
          <w:sz w:val="18"/>
          <w:szCs w:val="18"/>
          <w:lang w:val="bs-Latn-BA" w:eastAsia="en-US"/>
          <w14:ligatures w14:val="standardContextual"/>
        </w:rPr>
        <w:t xml:space="preserve"> </w:t>
      </w:r>
      <w:hyperlink r:id="rId14" w:history="1">
        <w:r w:rsidR="007459BC" w:rsidRPr="00BC4378">
          <w:rPr>
            <w:rStyle w:val="Hyperlink"/>
            <w:rFonts w:ascii="Verdana" w:hAnsi="Verdana"/>
            <w:sz w:val="18"/>
            <w:szCs w:val="18"/>
            <w:lang w:val="bs-Latn-BA" w:eastAsia="en-US"/>
            <w14:ligatures w14:val="standardContextual"/>
          </w:rPr>
          <w:t>https://www.donausoja.org/privacy-policy-2/</w:t>
        </w:r>
      </w:hyperlink>
      <w:r w:rsidR="007459BC" w:rsidRPr="00BC4378">
        <w:rPr>
          <w:rFonts w:ascii="Verdana" w:hAnsi="Verdana"/>
          <w:sz w:val="18"/>
          <w:szCs w:val="18"/>
          <w:lang w:val="bs-Latn-BA" w:eastAsia="en-US"/>
          <w14:ligatures w14:val="standardContextual"/>
        </w:rPr>
        <w:t>.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Sadašnja izjava postaje važeća čim je proizvođač i poljoprivredni otkupljivač potpišu, i validna je za izraženu količinu isporučene odnosno otkupljene soje.</w:t>
      </w:r>
      <w:r w:rsidR="00723753">
        <w:rPr>
          <w:rFonts w:ascii="Verdana" w:hAnsi="Verdana" w:cs="Tahoma"/>
          <w:color w:val="000000"/>
          <w:sz w:val="18"/>
          <w:szCs w:val="18"/>
          <w:lang w:val="bs-Latn-BA"/>
        </w:rPr>
        <w:t xml:space="preserve"> </w:t>
      </w:r>
    </w:p>
    <w:p w14:paraId="7B0C221D" w14:textId="0727022F" w:rsidR="00E3764C" w:rsidRDefault="00B02DAD" w:rsidP="00723753">
      <w:pPr>
        <w:pStyle w:val="BodyText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Kopija Izjave poljoprivrednog proizvođača o proizvodnji Donau Soja soje je data proizvođaču.</w:t>
      </w:r>
    </w:p>
    <w:p w14:paraId="2B6ED4E6" w14:textId="77777777" w:rsidR="009B2055" w:rsidRDefault="009B2055" w:rsidP="00723753">
      <w:pPr>
        <w:pStyle w:val="BodyText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003C94C6" w14:textId="77777777" w:rsidR="00723753" w:rsidRPr="00BC4378" w:rsidRDefault="00723753" w:rsidP="00723753">
      <w:pPr>
        <w:pStyle w:val="BodyText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76" w14:textId="1934FF8A" w:rsidR="00B02DAD" w:rsidRPr="00BC4378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18"/>
          <w:lang w:val="bs-Latn-BA" w:eastAsia="en-GB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>_________________________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_________________________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bs-Latn-BA" w:eastAsia="en-GB"/>
          </w:rPr>
          <w:id w:val="-763916894"/>
          <w:placeholder>
            <w:docPart w:val="1622AB4BF2864C80B9118CB4BE924BBB"/>
          </w:placeholder>
        </w:sdtPr>
        <w:sdtEndPr/>
        <w:sdtContent>
          <w:r w:rsidRPr="00BC4378">
            <w:rPr>
              <w:rFonts w:ascii="Verdana" w:hAnsi="Verdana" w:cs="Tahoma"/>
              <w:color w:val="000000"/>
              <w:sz w:val="18"/>
              <w:szCs w:val="18"/>
              <w:lang w:val="bs-Latn-BA" w:eastAsia="en-GB"/>
            </w:rPr>
            <w:t>…</w:t>
          </w:r>
        </w:sdtContent>
      </w:sdt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 xml:space="preserve"> </w:t>
      </w:r>
    </w:p>
    <w:p w14:paraId="24072F79" w14:textId="1A18DBC1" w:rsidR="00B02DAD" w:rsidRPr="00BC4378" w:rsidRDefault="00B02DAD" w:rsidP="00413871">
      <w:pPr>
        <w:spacing w:after="60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>(Potpis proizvođača)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(Potpis otkupljivača)</w:t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</w:r>
      <w:r w:rsidRPr="00BC4378">
        <w:rPr>
          <w:rFonts w:ascii="Verdana" w:hAnsi="Verdana" w:cs="Tahoma"/>
          <w:color w:val="000000"/>
          <w:sz w:val="18"/>
          <w:szCs w:val="18"/>
          <w:lang w:val="bs-Latn-BA" w:eastAsia="en-GB"/>
        </w:rPr>
        <w:tab/>
        <w:t>(Ime i zvanje)</w:t>
      </w:r>
    </w:p>
    <w:p w14:paraId="24072F7B" w14:textId="028D0035" w:rsidR="00986857" w:rsidRPr="00BC4378" w:rsidRDefault="00B02DAD" w:rsidP="004F16C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bs-Latn-BA" w:eastAsia="en-GB"/>
        </w:rPr>
      </w:pPr>
      <w:r w:rsidRPr="00BC4378">
        <w:rPr>
          <w:rFonts w:ascii="Verdana" w:hAnsi="Verdana" w:cs="Tahoma"/>
          <w:i/>
          <w:sz w:val="18"/>
          <w:szCs w:val="18"/>
          <w:lang w:val="bs-Latn-BA"/>
        </w:rPr>
        <w:t>Donau Soja Organizacija je podržana od strane Austrijske Razvojne Agencije.</w:t>
      </w:r>
      <w:r w:rsidR="007A1CF5" w:rsidRPr="00BC4378">
        <w:rPr>
          <w:rFonts w:ascii="Verdana" w:hAnsi="Verdana" w:cs="Tahoma"/>
          <w:i/>
          <w:color w:val="000000"/>
          <w:sz w:val="18"/>
          <w:szCs w:val="18"/>
          <w:lang w:val="bs-Latn-BA"/>
        </w:rPr>
        <w:br w:type="page"/>
      </w:r>
    </w:p>
    <w:p w14:paraId="04D899D8" w14:textId="2E44AB5C" w:rsidR="00420070" w:rsidRPr="00DD137F" w:rsidRDefault="00B02DAD" w:rsidP="00DD137F">
      <w:pPr>
        <w:pStyle w:val="Title"/>
        <w:spacing w:before="0" w:after="60" w:line="276" w:lineRule="auto"/>
        <w:rPr>
          <w:rFonts w:cs="Tahoma"/>
          <w:color w:val="76B82A"/>
          <w:lang w:val="bs-Latn-BA"/>
        </w:rPr>
      </w:pPr>
      <w:r w:rsidRPr="00BC4378">
        <w:rPr>
          <w:rFonts w:cs="Tahoma"/>
          <w:color w:val="76B82A"/>
          <w:lang w:val="bs-Latn-BA"/>
        </w:rPr>
        <w:lastRenderedPageBreak/>
        <w:t>Donau Soja zaht</w:t>
      </w:r>
      <w:r w:rsidR="00F274B0" w:rsidRPr="00BC4378">
        <w:rPr>
          <w:rFonts w:cs="Tahoma"/>
          <w:color w:val="76B82A"/>
          <w:lang w:val="bs-Latn-BA"/>
        </w:rPr>
        <w:t>j</w:t>
      </w:r>
      <w:r w:rsidRPr="00BC4378">
        <w:rPr>
          <w:rFonts w:cs="Tahoma"/>
          <w:color w:val="76B82A"/>
          <w:lang w:val="bs-Latn-BA"/>
        </w:rPr>
        <w:t xml:space="preserve">evi za poljoprivredne proizvođače </w:t>
      </w:r>
    </w:p>
    <w:p w14:paraId="7EB720FF" w14:textId="38953258" w:rsidR="009D5DC7" w:rsidRPr="00BC4378" w:rsidRDefault="009D5DC7" w:rsidP="00CA011D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>Poljoprivredni proizvo</w:t>
      </w:r>
      <w:r w:rsidR="000120C6" w:rsidRPr="00BC4378">
        <w:rPr>
          <w:sz w:val="18"/>
          <w:szCs w:val="18"/>
          <w:lang w:val="bs-Latn-BA"/>
        </w:rPr>
        <w:t>đač se pridržava Dunav Soja principa u uzgoju soje:</w:t>
      </w:r>
    </w:p>
    <w:p w14:paraId="4A0B64E4" w14:textId="11760B5B" w:rsidR="00894E0F" w:rsidRPr="00BC4378" w:rsidRDefault="00894E0F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Proizvođač će svoje poslovanje voditi sa integritetom, poštujući važeće zakone i izbjegavajući bilo kakav oblik korupcije, sukoba interesa i prevarnih praksi;</w:t>
      </w:r>
    </w:p>
    <w:p w14:paraId="2342654F" w14:textId="5F8DF238" w:rsidR="0021416C" w:rsidRPr="00BC4378" w:rsidRDefault="0021416C" w:rsidP="0070191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Poljoprivredni proizvođači su dužni da čuvaju relevantnu dokumentaciju narednih 5 godina</w:t>
      </w:r>
      <w:r w:rsidR="005B1C52"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7F" w14:textId="508CF121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proizvodi soju u okviru Dunavskog regiona, kako je definisano Donau Soja standardom;</w:t>
      </w:r>
    </w:p>
    <w:p w14:paraId="24072F80" w14:textId="0F3C8AA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koristi i uzgaja samo sorte soje koje su BEZ GMO i koje se nalaze na sortnoj listi poljoprivrednog bilja Bosne i Hercegovine</w:t>
      </w:r>
      <w:r w:rsidR="00A35621" w:rsidRPr="00BC4378">
        <w:rPr>
          <w:rStyle w:val="FootnoteReference"/>
          <w:rFonts w:ascii="Verdana" w:hAnsi="Verdana" w:cs="Tahoma"/>
          <w:color w:val="000000"/>
          <w:sz w:val="18"/>
          <w:szCs w:val="18"/>
          <w:lang w:val="bs-Latn-BA"/>
        </w:rPr>
        <w:footnoteReference w:id="3"/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81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neć</w:t>
      </w:r>
      <w:r w:rsidRPr="00BC4378">
        <w:rPr>
          <w:rFonts w:ascii="Verdana" w:hAnsi="Verdana" w:cs="Tahoma"/>
          <w:sz w:val="18"/>
          <w:szCs w:val="18"/>
          <w:lang w:val="bs-Latn-BA"/>
        </w:rPr>
        <w:t>e uzgajati nijedan drugi GMO usjev (npr. GM kukuruz)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;</w:t>
      </w:r>
    </w:p>
    <w:p w14:paraId="24072F82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nije</w:t>
      </w:r>
      <w:r w:rsidRPr="00BC4378">
        <w:rPr>
          <w:rFonts w:ascii="Verdana" w:hAnsi="Verdana" w:cs="Tahoma"/>
          <w:sz w:val="18"/>
          <w:szCs w:val="18"/>
          <w:lang w:val="bs-Latn-BA"/>
        </w:rPr>
        <w:t xml:space="preserve"> uzgajao nijedan drugi GMO usjev u prethodnoj godini;</w:t>
      </w:r>
    </w:p>
    <w:p w14:paraId="24072F83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n</w:t>
      </w:r>
      <w:r w:rsidRPr="00BC4378">
        <w:rPr>
          <w:rFonts w:ascii="Verdana" w:hAnsi="Verdana" w:cs="Tahoma"/>
          <w:sz w:val="18"/>
          <w:szCs w:val="18"/>
          <w:lang w:val="bs-Latn-BA"/>
        </w:rPr>
        <w:t>ije uzgajao GMO soju u prethodne tri godine;</w:t>
      </w:r>
    </w:p>
    <w:p w14:paraId="24072F84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Da ć</w:t>
      </w:r>
      <w:r w:rsidRPr="00BC4378">
        <w:rPr>
          <w:rFonts w:ascii="Verdana" w:hAnsi="Verdana" w:cs="Tahoma"/>
          <w:sz w:val="18"/>
          <w:szCs w:val="18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sz w:val="18"/>
          <w:szCs w:val="18"/>
          <w:u w:val="single"/>
          <w:lang w:val="bs-Latn-BA"/>
        </w:rPr>
        <w:t>U pogledu sredstava za zaštitu bilja:</w:t>
      </w:r>
    </w:p>
    <w:p w14:paraId="15A67CD5" w14:textId="783C0565" w:rsidR="00413871" w:rsidRPr="00BC4378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lang w:val="bs-Latn-BA" w:eastAsia="de-AT"/>
        </w:rPr>
      </w:pP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 xml:space="preserve">Poljoprivredni proizvođač u Bosni i Hercegovini </w:t>
      </w:r>
      <w:r w:rsidRPr="00BC4378">
        <w:rPr>
          <w:rFonts w:ascii="Verdana" w:eastAsia="Calibri" w:hAnsi="Verdana" w:cs="Tahoma"/>
          <w:sz w:val="18"/>
          <w:szCs w:val="18"/>
          <w:lang w:val="bs-Latn-BA"/>
        </w:rPr>
        <w:t xml:space="preserve">će koristiti isključivo sredstva za zaštitu bilja čija je </w:t>
      </w: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>upotreba u proizvodnji soje dozvoljena u Bosni i Hercegovini, i koja sadrže samo one aktivne supstance koje su odobrene od strane EU;</w:t>
      </w:r>
      <w:r w:rsidR="00413871" w:rsidRPr="00BC4378">
        <w:rPr>
          <w:rFonts w:ascii="Verdana" w:eastAsia="Calibri" w:hAnsi="Verdana" w:cs="Tahoma"/>
          <w:sz w:val="18"/>
          <w:szCs w:val="18"/>
          <w:lang w:val="bs-Latn-BA" w:eastAsia="de-AT"/>
        </w:rPr>
        <w:t xml:space="preserve"> </w:t>
      </w:r>
    </w:p>
    <w:p w14:paraId="24072F87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Primijenite proizvode za zaštitu bilja na način koji neće štetiti ni ljudima ni životnoj sredini;</w:t>
      </w:r>
    </w:p>
    <w:p w14:paraId="24072F88" w14:textId="0922DA8C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Primjenjivati tehnike integralne poljoprivredne proizvodnje</w:t>
      </w:r>
      <w:r w:rsidR="00F10928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</w:t>
      </w: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kako bi se smanjili negativni uticaji na fitosanitarne proizvode;</w:t>
      </w:r>
    </w:p>
    <w:p w14:paraId="24072F89" w14:textId="1926F0BF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Napraviti i primjenjivati plan za integralnu poljoprivrednu proizvodnju;</w:t>
      </w:r>
    </w:p>
    <w:p w14:paraId="24072F8A" w14:textId="569C42A9" w:rsidR="00B02DAD" w:rsidRPr="00BC4378" w:rsidRDefault="005B3DA2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Poljoprivredni proizvo</w:t>
      </w:r>
      <w:bookmarkStart w:id="0" w:name="_Hlk99524697"/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đač</w:t>
      </w:r>
      <w:bookmarkEnd w:id="0"/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će voditi dokumentaciju primjene sredstava za zaštitu bilja, upotrebu đubriva i goriva</w:t>
      </w:r>
      <w:r w:rsidR="00B02DAD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;</w:t>
      </w:r>
    </w:p>
    <w:p w14:paraId="24072F8B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color w:val="000000" w:themeColor="text1"/>
          <w:sz w:val="18"/>
          <w:szCs w:val="18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Pr="00BC4378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Ne upotrebljavati sredstva za zaštitu bilja navedenih u Štokholskim i Roterdamskim konvencijama;</w:t>
      </w:r>
    </w:p>
    <w:p w14:paraId="24072F8D" w14:textId="2AD081BA" w:rsidR="00B02DAD" w:rsidRPr="00BC4378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Ne upotrebljavati </w:t>
      </w:r>
      <w:r w:rsidR="009F4060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sredstva za zaštitu bilja koja sadrže aktivne materije navedene na listama Ia ili Ib</w:t>
      </w:r>
      <w:r w:rsidR="00F63E0E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(Abamektin)</w:t>
      </w:r>
      <w:r w:rsidR="009F4060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u procjeni rizika za opasne pesticide Svjetske zdravstvene organizacije.</w:t>
      </w:r>
    </w:p>
    <w:p w14:paraId="24072F8E" w14:textId="6C3583B0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Sredstva za zaštitu bilja se ne koriste u krugu od 30 metara (ili više, ako je to zakonski propisano)</w:t>
      </w:r>
      <w:r w:rsidR="0076164F" w:rsidRPr="00BC4378">
        <w:rPr>
          <w:rStyle w:val="FootnoteReference"/>
          <w:rFonts w:ascii="Verdana" w:hAnsi="Verdana" w:cs="Tahoma"/>
          <w:sz w:val="18"/>
          <w:szCs w:val="18"/>
          <w:lang w:val="bs-Latn-BA" w:eastAsia="de-DE"/>
        </w:rPr>
        <w:t xml:space="preserve"> </w:t>
      </w:r>
      <w:r w:rsidR="0076164F" w:rsidRPr="00BC4378">
        <w:rPr>
          <w:rStyle w:val="FootnoteReference"/>
          <w:rFonts w:ascii="Verdana" w:hAnsi="Verdana" w:cs="Tahoma"/>
          <w:sz w:val="18"/>
          <w:szCs w:val="18"/>
          <w:lang w:val="bs-Latn-BA" w:eastAsia="de-DE"/>
        </w:rPr>
        <w:footnoteReference w:id="4"/>
      </w:r>
      <w:r w:rsidR="0076164F" w:rsidRPr="00BC4378">
        <w:rPr>
          <w:rFonts w:ascii="Verdana" w:hAnsi="Verdana" w:cs="Tahoma"/>
          <w:sz w:val="18"/>
          <w:szCs w:val="18"/>
          <w:lang w:val="bs-Latn-BA" w:eastAsia="de-DE"/>
        </w:rPr>
        <w:t xml:space="preserve"> </w:t>
      </w: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od naseljenih područja ili vodotokova;</w:t>
      </w:r>
    </w:p>
    <w:p w14:paraId="24072F8F" w14:textId="77777777" w:rsidR="00B02DAD" w:rsidRPr="00BC4378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 w:eastAsia="de-DE"/>
        </w:rPr>
        <w:t>Zabranjeno je nanošenje sredstava za zaštitu bilja avionom;</w:t>
      </w:r>
    </w:p>
    <w:p w14:paraId="36EAA2F1" w14:textId="77777777" w:rsidR="0070191F" w:rsidRPr="00BC4378" w:rsidRDefault="00B02DAD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8"/>
          <w:szCs w:val="18"/>
          <w:shd w:val="clear" w:color="auto" w:fill="FFFF00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Primjenjivati dobre proizvodne prakse u poljoprivredi;</w:t>
      </w:r>
    </w:p>
    <w:p w14:paraId="5B071242" w14:textId="77777777" w:rsidR="0070191F" w:rsidRPr="00BC4378" w:rsidRDefault="00B02DAD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Potrebno je poznavati tehnike održavanja i kontrole kvaliteta zemljišta, kao i primjenu relevantnih tehnika za spr</w:t>
      </w:r>
      <w:r w:rsidR="00B774C1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i</w:t>
      </w: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ječavanje erozije zemljišta;</w:t>
      </w:r>
      <w:r w:rsidR="0070191F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 xml:space="preserve"> </w:t>
      </w:r>
    </w:p>
    <w:p w14:paraId="24072F91" w14:textId="63922662" w:rsidR="00B02DAD" w:rsidRPr="00BC4378" w:rsidRDefault="0070191F" w:rsidP="0070191F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Poljoprivredni proizvođači će preduzimati mjere za uspostavljanje minimalne pokrivenosti zemljišta u najosjetljivijim periodima</w:t>
      </w:r>
      <w:r w:rsidR="005B1C52" w:rsidRPr="00BC4378">
        <w:rPr>
          <w:rFonts w:ascii="Verdana" w:eastAsia="Calibri" w:hAnsi="Verdana"/>
          <w:color w:val="000000" w:themeColor="text1"/>
          <w:sz w:val="18"/>
          <w:szCs w:val="18"/>
          <w:lang w:val="bs-Latn-BA"/>
        </w:rPr>
        <w:t>;</w:t>
      </w:r>
    </w:p>
    <w:p w14:paraId="24072F92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8"/>
          <w:szCs w:val="18"/>
          <w:lang w:val="bs-Latn-BA"/>
        </w:rPr>
      </w:pPr>
      <w:r w:rsidRPr="00BC4378">
        <w:rPr>
          <w:rFonts w:ascii="Verdana" w:eastAsia="Calibri" w:hAnsi="Verdana" w:cs="Tahoma"/>
          <w:sz w:val="18"/>
          <w:szCs w:val="18"/>
          <w:lang w:val="bs-Latn-BA"/>
        </w:rPr>
        <w:t>Poljoprivredni proizvođač će pratiti preporuke koje se nalaze u Donau Soja Priručniku za gajenje soje</w:t>
      </w:r>
      <w:r w:rsidRPr="00BC4378">
        <w:rPr>
          <w:rFonts w:ascii="Verdana" w:eastAsia="Calibri" w:hAnsi="Verdana" w:cs="Tahoma"/>
          <w:sz w:val="18"/>
          <w:szCs w:val="18"/>
          <w:vertAlign w:val="superscript"/>
          <w:lang w:val="bs-Latn-BA"/>
        </w:rPr>
        <w:footnoteReference w:id="5"/>
      </w:r>
      <w:r w:rsidRPr="00BC4378">
        <w:rPr>
          <w:rFonts w:ascii="Verdana" w:eastAsia="Calibri" w:hAnsi="Verdana" w:cs="Tahoma"/>
          <w:sz w:val="18"/>
          <w:szCs w:val="18"/>
          <w:lang w:val="bs-Latn-BA"/>
        </w:rPr>
        <w:t>, uključujući i preporuke vezane za upotrebu sredstava za zaštitu bilja;</w:t>
      </w:r>
    </w:p>
    <w:p w14:paraId="24072F94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poštovati prirodne rezervate;</w:t>
      </w:r>
    </w:p>
    <w:p w14:paraId="24072F95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8"/>
          <w:szCs w:val="18"/>
          <w:lang w:val="bs-Latn-BA"/>
        </w:rPr>
      </w:pPr>
      <w:r w:rsidRPr="00BC4378">
        <w:rPr>
          <w:rFonts w:ascii="Verdana" w:hAnsi="Verdana" w:cs="Tahoma"/>
          <w:bCs/>
          <w:sz w:val="18"/>
          <w:szCs w:val="18"/>
          <w:lang w:val="bs-Latn-BA"/>
        </w:rPr>
        <w:t xml:space="preserve">Da </w:t>
      </w:r>
      <w:r w:rsidRPr="00BC4378">
        <w:rPr>
          <w:rFonts w:ascii="Verdana" w:hAnsi="Verdana" w:cs="Tahoma"/>
          <w:sz w:val="18"/>
          <w:szCs w:val="18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BC4378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  <w:t xml:space="preserve">U slučaju stalno ili povremeno angažovanih poljoprivrednih radnika važi: </w:t>
      </w:r>
    </w:p>
    <w:p w14:paraId="24072F98" w14:textId="72BA564A" w:rsidR="00B02DAD" w:rsidRPr="00BC4378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Prekovremeni rad je uv</w:t>
      </w:r>
      <w:r w:rsidR="00F274B0" w:rsidRPr="00BC4378">
        <w:rPr>
          <w:rFonts w:ascii="Verdana" w:hAnsi="Verdana" w:cs="Tahoma"/>
          <w:color w:val="000000"/>
          <w:sz w:val="18"/>
          <w:szCs w:val="18"/>
          <w:lang w:val="bs-Latn-BA"/>
        </w:rPr>
        <w:t>ij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ek dobrovoljan i mora biti plaćen u skladu sa lokalnim i nacionalnim zakonima ili tarifnim sporazumima;</w:t>
      </w:r>
    </w:p>
    <w:p w14:paraId="24072F99" w14:textId="77777777" w:rsidR="00B02DAD" w:rsidRPr="00BC4378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26D7EA74" w:rsidR="003151F5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BC4378">
        <w:rPr>
          <w:rFonts w:ascii="Verdana" w:hAnsi="Verdana" w:cs="Tahoma"/>
          <w:color w:val="000000"/>
          <w:sz w:val="18"/>
          <w:szCs w:val="18"/>
          <w:u w:val="single"/>
          <w:lang w:val="bs-Latn-BA"/>
        </w:rPr>
        <w:t>U područjima sa tradicionalnim korisnicima zemljišta važi: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 xml:space="preserve"> tamo gd</w:t>
      </w:r>
      <w:r w:rsidR="00F274B0" w:rsidRPr="00BC4378">
        <w:rPr>
          <w:rFonts w:ascii="Verdana" w:hAnsi="Verdana" w:cs="Tahoma"/>
          <w:color w:val="000000"/>
          <w:sz w:val="18"/>
          <w:szCs w:val="18"/>
          <w:lang w:val="bs-Latn-BA"/>
        </w:rPr>
        <w:t>j</w:t>
      </w:r>
      <w:r w:rsidRPr="00BC4378">
        <w:rPr>
          <w:rFonts w:ascii="Verdana" w:hAnsi="Verdana" w:cs="Tahoma"/>
          <w:color w:val="000000"/>
          <w:sz w:val="18"/>
          <w:szCs w:val="18"/>
          <w:lang w:val="bs-Latn-BA"/>
        </w:rPr>
        <w:t>e su tradicionalni korisnici zemljišta ustupili svoja prava, postoji dokumentovani dokaz o tome da su dotične zajednice obeštećene uz njihovu prethodnu dokumentovanu saglasnost datu na osnovu pruženih informacija</w:t>
      </w:r>
      <w:r w:rsidRPr="00BC4378">
        <w:rPr>
          <w:rFonts w:ascii="Verdana" w:hAnsi="Verdana" w:cs="Tahoma"/>
          <w:color w:val="000000" w:themeColor="text1"/>
          <w:sz w:val="18"/>
          <w:szCs w:val="18"/>
          <w:lang w:val="bs-Latn-BA"/>
        </w:rPr>
        <w:t>.</w:t>
      </w:r>
    </w:p>
    <w:p w14:paraId="186A619A" w14:textId="77777777" w:rsidR="003151F5" w:rsidRPr="003151F5" w:rsidRDefault="003151F5" w:rsidP="003151F5">
      <w:pPr>
        <w:spacing w:after="0" w:line="240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9B" w14:textId="019575A5" w:rsidR="00B02DAD" w:rsidRPr="00BC4378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BC4378">
        <w:rPr>
          <w:sz w:val="18"/>
          <w:szCs w:val="18"/>
          <w:lang w:val="bs-Latn-BA"/>
        </w:rPr>
        <w:t xml:space="preserve">Poljoprivredni proizvođač je saglasan sa sprovođenjem sistemske kontrole od strane </w:t>
      </w:r>
      <w:r w:rsidR="004A45CD" w:rsidRPr="00BC4378">
        <w:rPr>
          <w:sz w:val="18"/>
          <w:szCs w:val="18"/>
          <w:lang w:val="bs-Latn-BA"/>
        </w:rPr>
        <w:t>sertifikacionog tijela primarnog kolektora kao</w:t>
      </w:r>
      <w:r w:rsidR="00B774C1" w:rsidRPr="00BC4378">
        <w:rPr>
          <w:sz w:val="18"/>
          <w:szCs w:val="18"/>
          <w:lang w:val="bs-Latn-BA"/>
        </w:rPr>
        <w:t xml:space="preserve"> i</w:t>
      </w:r>
      <w:r w:rsidR="004A45CD" w:rsidRPr="00BC4378">
        <w:rPr>
          <w:sz w:val="18"/>
          <w:szCs w:val="18"/>
          <w:lang w:val="bs-Latn-BA"/>
        </w:rPr>
        <w:t xml:space="preserve"> </w:t>
      </w:r>
      <w:r w:rsidRPr="00BC4378">
        <w:rPr>
          <w:sz w:val="18"/>
          <w:szCs w:val="18"/>
          <w:lang w:val="bs-Latn-BA"/>
        </w:rPr>
        <w:t>Donau Soja udruženja. Sistemske kontrole se sprovode po slučajnom uzorku i baziraju se na osnovu proc</w:t>
      </w:r>
      <w:r w:rsidR="00F274B0" w:rsidRPr="00BC4378">
        <w:rPr>
          <w:sz w:val="18"/>
          <w:szCs w:val="18"/>
          <w:lang w:val="bs-Latn-BA"/>
        </w:rPr>
        <w:t>j</w:t>
      </w:r>
      <w:r w:rsidRPr="00BC4378">
        <w:rPr>
          <w:sz w:val="18"/>
          <w:szCs w:val="18"/>
          <w:lang w:val="bs-Latn-BA"/>
        </w:rPr>
        <w:t>ene rizika.</w:t>
      </w:r>
    </w:p>
    <w:p w14:paraId="1A79641E" w14:textId="77777777" w:rsidR="007D3BDA" w:rsidRPr="00BC4378" w:rsidRDefault="007D3BDA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24072FA1" w14:textId="7DE1D6CA" w:rsidR="0098066E" w:rsidRPr="00BC4378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  <w:r w:rsidRPr="00BC4378">
        <w:rPr>
          <w:rFonts w:ascii="Verdana" w:hAnsi="Verdana"/>
          <w:b/>
          <w:sz w:val="18"/>
          <w:szCs w:val="18"/>
          <w:lang w:val="bs-Latn-BA"/>
        </w:rPr>
        <w:lastRenderedPageBreak/>
        <w:t>Lista aktivnih materija odobrenih za korišćenje u proizvodnji soje u Bosni i Hercegovini u sklad</w:t>
      </w:r>
      <w:r w:rsidR="001017FA" w:rsidRPr="00BC4378">
        <w:rPr>
          <w:rFonts w:ascii="Verdana" w:hAnsi="Verdana"/>
          <w:b/>
          <w:sz w:val="18"/>
          <w:szCs w:val="18"/>
          <w:lang w:val="bs-Latn-BA"/>
        </w:rPr>
        <w:t>u sa DS Standardom za žetvu 202</w:t>
      </w:r>
      <w:r w:rsidR="007F22BB">
        <w:rPr>
          <w:rFonts w:ascii="Verdana" w:hAnsi="Verdana"/>
          <w:b/>
          <w:sz w:val="18"/>
          <w:szCs w:val="18"/>
          <w:lang w:val="bs-Latn-BA"/>
        </w:rPr>
        <w:t>5</w:t>
      </w:r>
      <w:r w:rsidRPr="00BC4378">
        <w:rPr>
          <w:rFonts w:ascii="Verdana" w:hAnsi="Verdana"/>
          <w:b/>
          <w:sz w:val="18"/>
          <w:szCs w:val="18"/>
          <w:lang w:val="bs-Latn-BA"/>
        </w:rPr>
        <w:t xml:space="preserve">. </w:t>
      </w:r>
      <w:r w:rsidR="00FD40F9" w:rsidRPr="00BC4378">
        <w:rPr>
          <w:rFonts w:ascii="Verdana" w:hAnsi="Verdana"/>
          <w:b/>
          <w:sz w:val="18"/>
          <w:szCs w:val="18"/>
          <w:lang w:val="bs-Latn-BA"/>
        </w:rPr>
        <w:t xml:space="preserve"> </w:t>
      </w:r>
    </w:p>
    <w:p w14:paraId="24072FA3" w14:textId="77777777" w:rsidR="0098066E" w:rsidRPr="00BC4378" w:rsidRDefault="0098066E" w:rsidP="00FD40F9">
      <w:pPr>
        <w:spacing w:after="0"/>
        <w:rPr>
          <w:rFonts w:ascii="Verdana" w:hAnsi="Verdana"/>
          <w:b/>
          <w:sz w:val="18"/>
          <w:szCs w:val="18"/>
          <w:lang w:val="bs-Latn-BA"/>
        </w:rPr>
      </w:pPr>
    </w:p>
    <w:tbl>
      <w:tblPr>
        <w:tblStyle w:val="TableNormal2"/>
        <w:tblW w:w="5670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5670"/>
      </w:tblGrid>
      <w:tr w:rsidR="00F2773D" w:rsidRPr="00BC4378" w14:paraId="24072FA6" w14:textId="77777777" w:rsidTr="005C6843">
        <w:trPr>
          <w:trHeight w:hRule="exact" w:val="285"/>
        </w:trPr>
        <w:tc>
          <w:tcPr>
            <w:tcW w:w="5670" w:type="dxa"/>
            <w:shd w:val="clear" w:color="auto" w:fill="auto"/>
            <w:vAlign w:val="center"/>
          </w:tcPr>
          <w:p w14:paraId="24072FA4" w14:textId="77777777" w:rsidR="00F2773D" w:rsidRPr="00BC4378" w:rsidRDefault="00F2773D" w:rsidP="00CA011D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bs-Latn-BA"/>
              </w:rPr>
            </w:pPr>
            <w:r w:rsidRPr="00BC4378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bs-Latn-BA"/>
              </w:rPr>
              <w:t>aktivne materije</w:t>
            </w:r>
          </w:p>
        </w:tc>
      </w:tr>
      <w:tr w:rsidR="00B76996" w:rsidRPr="00947970" w14:paraId="24072FAC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7AB9671A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  <w:r w:rsidR="00A16FE0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 (</w:t>
            </w:r>
            <w:r w:rsidR="00947970" w:rsidRPr="00947970">
              <w:rPr>
                <w:rFonts w:ascii="Verdana" w:hAnsi="Verdana"/>
                <w:color w:val="000000"/>
                <w:sz w:val="18"/>
                <w:szCs w:val="18"/>
                <w:lang w:val="de-AT"/>
              </w:rPr>
              <w:t xml:space="preserve">Odobrenje EU ističe </w:t>
            </w:r>
            <w:r w:rsidR="001E2B05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31</w:t>
            </w:r>
            <w:r w:rsidR="00A16FE0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.05.2025)</w:t>
            </w:r>
          </w:p>
        </w:tc>
      </w:tr>
      <w:tr w:rsidR="00DF2226" w:rsidRPr="00947970" w14:paraId="1B9D3803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9BD3B6A" w14:textId="6F755E46" w:rsidR="00DF2226" w:rsidRPr="00947970" w:rsidRDefault="00DF222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Carfentrazone-ethyl</w:t>
            </w:r>
          </w:p>
        </w:tc>
      </w:tr>
      <w:tr w:rsidR="00B76996" w:rsidRPr="00947970" w14:paraId="24072FB5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1D175875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  <w:r w:rsidR="001E2B05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B76996" w:rsidRPr="00947970" w14:paraId="24072FB8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34EC3CB9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  <w:r w:rsidR="00685FA8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 (</w:t>
            </w:r>
            <w:r w:rsidR="00947970" w:rsidRPr="00947970">
              <w:rPr>
                <w:rFonts w:ascii="Verdana" w:hAnsi="Verdana"/>
                <w:color w:val="000000"/>
                <w:sz w:val="18"/>
                <w:szCs w:val="18"/>
                <w:lang w:val="de-AT"/>
              </w:rPr>
              <w:t xml:space="preserve">Odobrenje EU ističe </w:t>
            </w:r>
            <w:r w:rsidR="00685FA8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15.06.2025)</w:t>
            </w:r>
          </w:p>
        </w:tc>
      </w:tr>
      <w:tr w:rsidR="00B76996" w:rsidRPr="00947970" w14:paraId="24072FBB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2DDAE18B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B76996" w:rsidRPr="00947970" w14:paraId="24072FBE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6BBA6F96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B76996" w:rsidRPr="00947970" w14:paraId="24072FC1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55878F6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B76996" w:rsidRPr="00947970" w14:paraId="24072FC4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AFFF789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B76996" w:rsidRPr="00947970" w14:paraId="24072FC7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6E88AF27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</w:t>
            </w:r>
          </w:p>
        </w:tc>
      </w:tr>
      <w:tr w:rsidR="00B76996" w:rsidRPr="00947970" w14:paraId="24072FCA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042F05E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B76996" w:rsidRPr="00947970" w14:paraId="24072FCD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1C01717C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</w:t>
            </w:r>
          </w:p>
        </w:tc>
      </w:tr>
      <w:tr w:rsidR="00B76996" w:rsidRPr="00947970" w14:paraId="24072FD3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780198BC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B76996" w:rsidRPr="00947970" w14:paraId="24072FD6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33ADE13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B76996" w:rsidRPr="00947970" w14:paraId="24072FDF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05614A31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B76996" w:rsidRPr="00947970" w14:paraId="4D5BFA1C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2D2098D0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B76996" w:rsidRPr="00947970" w14:paraId="2B3E99EB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1BE34F3B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Prothioconazole</w:t>
            </w:r>
            <w:r w:rsidR="00DA4351"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 (</w:t>
            </w:r>
            <w:r w:rsidR="00947970" w:rsidRPr="00947970">
              <w:rPr>
                <w:rFonts w:ascii="Verdana" w:hAnsi="Verdana"/>
                <w:color w:val="000000"/>
                <w:sz w:val="18"/>
                <w:szCs w:val="18"/>
                <w:lang w:val="de-AT"/>
              </w:rPr>
              <w:t xml:space="preserve">Odobrenje EU ističe </w:t>
            </w:r>
            <w:r w:rsidR="00EC01EE" w:rsidRPr="00947970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15.08.</w:t>
            </w:r>
            <w:r w:rsidR="005C6843" w:rsidRPr="00947970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20</w:t>
            </w:r>
            <w:r w:rsidR="00EC01EE" w:rsidRPr="00947970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25)</w:t>
            </w:r>
          </w:p>
        </w:tc>
      </w:tr>
      <w:tr w:rsidR="00B76996" w:rsidRPr="00947970" w14:paraId="24072FE4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71EF4639" w:rsidR="00B76996" w:rsidRPr="00947970" w:rsidRDefault="00B76996" w:rsidP="00B769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947970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B76996" w:rsidRPr="00BC4378" w14:paraId="519A4139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7AEB0A4D" w:rsidR="00B76996" w:rsidRPr="00BC4378" w:rsidRDefault="00B76996" w:rsidP="00B769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9B18FF" w:rsidRPr="00BC4378" w14:paraId="6B97C623" w14:textId="77777777" w:rsidTr="005C6843">
        <w:trPr>
          <w:trHeight w:hRule="exact" w:val="285"/>
        </w:trPr>
        <w:tc>
          <w:tcPr>
            <w:tcW w:w="5670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C9BAF10" w14:textId="459EB6B6" w:rsidR="009B18FF" w:rsidRPr="00BC4378" w:rsidRDefault="009B18FF" w:rsidP="009B18FF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BC4378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</w:tbl>
    <w:p w14:paraId="75AF3C9F" w14:textId="77777777" w:rsidR="009F4060" w:rsidRPr="00BC4378" w:rsidRDefault="009F4060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</w:p>
    <w:p w14:paraId="2407300D" w14:textId="3450CA5B" w:rsidR="0098066E" w:rsidRPr="00BC4378" w:rsidRDefault="0005360B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  <w:r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 xml:space="preserve">Napomena: Zabranjena je upotreba desikanata </w:t>
      </w:r>
      <w:r w:rsidR="002C2211"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 xml:space="preserve">prije </w:t>
      </w:r>
      <w:r w:rsidRPr="00BC4378"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  <w:t>žetve (npr. glifosat ili dikvat)!</w:t>
      </w:r>
    </w:p>
    <w:p w14:paraId="43B80CEC" w14:textId="77777777" w:rsidR="00F2773D" w:rsidRPr="00BC4378" w:rsidRDefault="00F2773D" w:rsidP="00FD40F9">
      <w:pPr>
        <w:spacing w:after="0"/>
        <w:rPr>
          <w:rFonts w:ascii="Verdana" w:hAnsi="Verdana" w:cs="Tahoma"/>
          <w:b/>
          <w:i/>
          <w:color w:val="000000"/>
          <w:sz w:val="18"/>
          <w:szCs w:val="18"/>
          <w:lang w:val="bs-Latn-BA"/>
        </w:rPr>
      </w:pPr>
    </w:p>
    <w:p w14:paraId="6E7EB27B" w14:textId="77777777" w:rsidR="00634FD2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1C025267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0479773D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2735400A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6519DC7D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42C621A7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6C9C188A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60293D2A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427ED21E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09ACCC9E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3E7CFD12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58C83829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10946461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4FE25422" w14:textId="77777777" w:rsidR="00D90229" w:rsidRDefault="00D90229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p w14:paraId="5D9582C6" w14:textId="5B76C983" w:rsidR="00D90229" w:rsidRPr="00CA52D6" w:rsidRDefault="00D90229" w:rsidP="00D90229">
      <w:pPr>
        <w:spacing w:after="0"/>
        <w:jc w:val="center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sectPr w:rsidR="00D90229" w:rsidRPr="00CA52D6" w:rsidSect="00BC4378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DFB" w14:textId="77777777" w:rsidR="0032112B" w:rsidRDefault="0032112B" w:rsidP="00BD6CEE">
      <w:pPr>
        <w:spacing w:after="0" w:line="240" w:lineRule="auto"/>
      </w:pPr>
      <w:r>
        <w:separator/>
      </w:r>
    </w:p>
  </w:endnote>
  <w:endnote w:type="continuationSeparator" w:id="0">
    <w:p w14:paraId="7A35F1A8" w14:textId="77777777" w:rsidR="0032112B" w:rsidRDefault="0032112B" w:rsidP="00BD6CEE">
      <w:pPr>
        <w:spacing w:after="0" w:line="240" w:lineRule="auto"/>
      </w:pPr>
      <w:r>
        <w:continuationSeparator/>
      </w:r>
    </w:p>
  </w:endnote>
  <w:endnote w:type="continuationNotice" w:id="1">
    <w:p w14:paraId="38F4E107" w14:textId="77777777" w:rsidR="0032112B" w:rsidRDefault="00321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3013" w14:textId="72CC4BCD" w:rsidR="00B81789" w:rsidRPr="00B87124" w:rsidRDefault="00B02DAD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D90229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2D67B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942D" w14:textId="77777777" w:rsidR="0032112B" w:rsidRDefault="0032112B" w:rsidP="00BD6CEE">
      <w:pPr>
        <w:spacing w:after="0" w:line="240" w:lineRule="auto"/>
      </w:pPr>
      <w:r>
        <w:separator/>
      </w:r>
    </w:p>
  </w:footnote>
  <w:footnote w:type="continuationSeparator" w:id="0">
    <w:p w14:paraId="582EE23B" w14:textId="77777777" w:rsidR="0032112B" w:rsidRDefault="0032112B" w:rsidP="00BD6CEE">
      <w:pPr>
        <w:spacing w:after="0" w:line="240" w:lineRule="auto"/>
      </w:pPr>
      <w:r>
        <w:continuationSeparator/>
      </w:r>
    </w:p>
  </w:footnote>
  <w:footnote w:type="continuationNotice" w:id="1">
    <w:p w14:paraId="26013EE6" w14:textId="77777777" w:rsidR="0032112B" w:rsidRDefault="0032112B">
      <w:pPr>
        <w:spacing w:after="0" w:line="240" w:lineRule="auto"/>
      </w:pPr>
    </w:p>
  </w:footnote>
  <w:footnote w:id="2">
    <w:p w14:paraId="74A14827" w14:textId="4EEB599C" w:rsidR="00021883" w:rsidRPr="00890111" w:rsidRDefault="00021883">
      <w:pPr>
        <w:pStyle w:val="FootnoteText"/>
        <w:rPr>
          <w:sz w:val="16"/>
          <w:szCs w:val="16"/>
        </w:rPr>
      </w:pPr>
      <w:r w:rsidRPr="00890111">
        <w:rPr>
          <w:rStyle w:val="FootnoteReference"/>
          <w:sz w:val="16"/>
          <w:szCs w:val="16"/>
        </w:rPr>
        <w:footnoteRef/>
      </w:r>
      <w:r w:rsidRPr="00890111">
        <w:rPr>
          <w:sz w:val="16"/>
          <w:szCs w:val="16"/>
        </w:rPr>
        <w:t xml:space="preserve"> </w:t>
      </w:r>
      <w:r w:rsidR="00890111" w:rsidRPr="00890111">
        <w:rPr>
          <w:rFonts w:ascii="Verdana" w:hAnsi="Verdana" w:cs="Tahoma"/>
          <w:iCs/>
          <w:color w:val="000000"/>
          <w:sz w:val="16"/>
          <w:szCs w:val="16"/>
          <w:lang w:val="rm-CH"/>
        </w:rPr>
        <w:t>vrijedi od datuma primjene EUDR.</w:t>
      </w:r>
    </w:p>
  </w:footnote>
  <w:footnote w:id="3">
    <w:p w14:paraId="209FDCD2" w14:textId="7475851C" w:rsidR="00A35621" w:rsidRPr="004A6B93" w:rsidRDefault="00A35621" w:rsidP="00A35621">
      <w:pPr>
        <w:spacing w:after="120" w:line="240" w:lineRule="auto"/>
        <w:rPr>
          <w:rFonts w:ascii="Verdana" w:eastAsia="Calibri" w:hAnsi="Verdana" w:cs="Tahoma"/>
          <w:sz w:val="13"/>
          <w:szCs w:val="13"/>
          <w:lang w:val="bs-Latn-BA"/>
        </w:rPr>
      </w:pPr>
      <w:r w:rsidRPr="004A6B93">
        <w:rPr>
          <w:rStyle w:val="FootnoteReference"/>
          <w:sz w:val="13"/>
          <w:szCs w:val="13"/>
          <w:lang w:val="bs-Latn-BA"/>
        </w:rPr>
        <w:footnoteRef/>
      </w:r>
      <w:r w:rsidRPr="004A6B93">
        <w:rPr>
          <w:rFonts w:ascii="Verdana" w:eastAsia="Calibri" w:hAnsi="Verdana" w:cs="Tahoma"/>
          <w:sz w:val="13"/>
          <w:szCs w:val="13"/>
          <w:lang w:val="bs-Latn-BA"/>
        </w:rPr>
        <w:t xml:space="preserve"> </w:t>
      </w:r>
      <w:r w:rsidR="00140419" w:rsidRPr="004A6B93">
        <w:rPr>
          <w:rFonts w:ascii="Verdana" w:eastAsia="Calibri" w:hAnsi="Verdana" w:cs="Tahoma"/>
          <w:sz w:val="13"/>
          <w:szCs w:val="13"/>
          <w:lang w:val="bs-Latn-BA"/>
        </w:rPr>
        <w:t>Napomena: Primjenljivi pravni zahtjevi koji se odnose na razmnožavanje sjemena (zakoni o zaštiti biljnih sorti) moraju se pratiti i poštovati;</w:t>
      </w:r>
    </w:p>
  </w:footnote>
  <w:footnote w:id="4">
    <w:p w14:paraId="5974962E" w14:textId="4F828752" w:rsidR="0076164F" w:rsidRPr="004A6B93" w:rsidRDefault="0076164F" w:rsidP="0076164F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bs-Latn-BA"/>
        </w:rPr>
      </w:pPr>
      <w:bookmarkStart w:id="1" w:name="_Hlk98935742"/>
      <w:r w:rsidRPr="004A6B93">
        <w:rPr>
          <w:rStyle w:val="FootnoteReference"/>
          <w:rFonts w:ascii="Verdana" w:hAnsi="Verdana" w:cs="Tahoma"/>
          <w:sz w:val="13"/>
          <w:szCs w:val="13"/>
          <w:lang w:val="bs-Latn-BA"/>
        </w:rPr>
        <w:footnoteRef/>
      </w:r>
      <w:r w:rsidRPr="004A6B93">
        <w:rPr>
          <w:rStyle w:val="FootnoteReference"/>
          <w:rFonts w:ascii="Verdana" w:hAnsi="Verdana" w:cs="Tahoma"/>
          <w:sz w:val="13"/>
          <w:szCs w:val="13"/>
          <w:lang w:val="bs-Latn-BA"/>
        </w:rPr>
        <w:t xml:space="preserve"> </w:t>
      </w:r>
      <w:bookmarkEnd w:id="1"/>
      <w:r w:rsidR="00F94847" w:rsidRPr="004A6B93">
        <w:rPr>
          <w:rFonts w:ascii="Verdana" w:hAnsi="Verdana" w:cs="Tahoma"/>
          <w:sz w:val="13"/>
          <w:szCs w:val="13"/>
          <w:lang w:val="bs-Latn-BA"/>
        </w:rPr>
        <w:t>U slučaju da se minimalna distanca ne može održati, obrazloženje treba biti dostavljeno putem e-maila i odobreno od strane Donau Soja udruženja (</w:t>
      </w:r>
      <w:r w:rsidR="00F94847" w:rsidRPr="004A6B93">
        <w:rPr>
          <w:rStyle w:val="Hyperlink"/>
          <w:rFonts w:ascii="Verdana" w:hAnsi="Verdana"/>
          <w:sz w:val="13"/>
          <w:szCs w:val="13"/>
          <w:lang w:val="bs-Latn-BA"/>
        </w:rPr>
        <w:t>quality@donausoja.org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).</w:t>
      </w:r>
    </w:p>
  </w:footnote>
  <w:footnote w:id="5">
    <w:p w14:paraId="24073018" w14:textId="77777777" w:rsidR="00B02DAD" w:rsidRPr="00613727" w:rsidRDefault="00B02DAD" w:rsidP="00B02DAD">
      <w:pPr>
        <w:pStyle w:val="Footnote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4A6B93">
        <w:rPr>
          <w:rStyle w:val="FootnoteReference"/>
          <w:rFonts w:ascii="Verdana" w:hAnsi="Verdana"/>
          <w:sz w:val="13"/>
          <w:szCs w:val="13"/>
          <w:lang w:val="bs-Latn-BA"/>
        </w:rPr>
        <w:footnoteRef/>
      </w:r>
      <w:r w:rsidRPr="004A6B93">
        <w:rPr>
          <w:rFonts w:ascii="Verdana" w:hAnsi="Verdana"/>
          <w:sz w:val="13"/>
          <w:szCs w:val="13"/>
          <w:lang w:val="bs-Latn-BA"/>
        </w:rPr>
        <w:t xml:space="preserve"> </w:t>
      </w:r>
      <w:r w:rsidRPr="004A6B93">
        <w:rPr>
          <w:rFonts w:ascii="Verdana" w:hAnsi="Verdana" w:cs="Tahoma"/>
          <w:sz w:val="13"/>
          <w:szCs w:val="13"/>
          <w:lang w:val="bs-Latn-BA"/>
        </w:rPr>
        <w:t xml:space="preserve">Najnoviju verziju Priručnika za gajenje soje možete pronaći na sledećem linku </w:t>
      </w:r>
      <w:r>
        <w:fldChar w:fldCharType="begin"/>
      </w:r>
      <w:r w:rsidRPr="00E703D2">
        <w:rPr>
          <w:lang w:val="bs-Latn-BA"/>
        </w:rPr>
        <w:instrText>HYPERLINK "http://www.donausoja.org/sr/preuzimanje-dokumenata"</w:instrText>
      </w:r>
      <w:r>
        <w:fldChar w:fldCharType="separate"/>
      </w:r>
      <w:r w:rsidRPr="004A6B93">
        <w:rPr>
          <w:rStyle w:val="Hyperlink"/>
          <w:rFonts w:ascii="Verdana" w:hAnsi="Verdana" w:cs="Tahoma"/>
          <w:sz w:val="13"/>
          <w:szCs w:val="13"/>
          <w:lang w:val="bs-Latn-BA"/>
        </w:rPr>
        <w:t>www.donausoja.org/sr/preuzimanje-dokumenata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3012" w14:textId="78604401" w:rsidR="00EF4222" w:rsidRDefault="00EF4222" w:rsidP="001017F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4073016" wp14:editId="201DE2BC">
          <wp:simplePos x="0" y="0"/>
          <wp:positionH relativeFrom="column">
            <wp:posOffset>5996305</wp:posOffset>
          </wp:positionH>
          <wp:positionV relativeFrom="page">
            <wp:posOffset>161290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6788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269241">
    <w:abstractNumId w:val="8"/>
  </w:num>
  <w:num w:numId="3" w16cid:durableId="530607292">
    <w:abstractNumId w:val="6"/>
  </w:num>
  <w:num w:numId="4" w16cid:durableId="435097866">
    <w:abstractNumId w:val="10"/>
  </w:num>
  <w:num w:numId="5" w16cid:durableId="340863320">
    <w:abstractNumId w:val="12"/>
  </w:num>
  <w:num w:numId="6" w16cid:durableId="1423143186">
    <w:abstractNumId w:val="1"/>
  </w:num>
  <w:num w:numId="7" w16cid:durableId="956061582">
    <w:abstractNumId w:val="5"/>
  </w:num>
  <w:num w:numId="8" w16cid:durableId="80954619">
    <w:abstractNumId w:val="13"/>
  </w:num>
  <w:num w:numId="9" w16cid:durableId="1937514004">
    <w:abstractNumId w:val="7"/>
  </w:num>
  <w:num w:numId="10" w16cid:durableId="1474761628">
    <w:abstractNumId w:val="9"/>
  </w:num>
  <w:num w:numId="11" w16cid:durableId="1239823267">
    <w:abstractNumId w:val="14"/>
  </w:num>
  <w:num w:numId="12" w16cid:durableId="584412644">
    <w:abstractNumId w:val="4"/>
  </w:num>
  <w:num w:numId="13" w16cid:durableId="1987125795">
    <w:abstractNumId w:val="2"/>
  </w:num>
  <w:num w:numId="14" w16cid:durableId="1658917934">
    <w:abstractNumId w:val="0"/>
  </w:num>
  <w:num w:numId="15" w16cid:durableId="222713249">
    <w:abstractNumId w:val="11"/>
  </w:num>
  <w:num w:numId="16" w16cid:durableId="62770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fguVsP1qJmgL0h0nLOw657OFV+g0aSeEFRjqf58eTFjF74uxJ+/9m5OuDkBuDqjwxTHJi0HK6tS8GVxrBpC4w==" w:salt="06TDf0ZEtuUOlhUgm4YJ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E62"/>
    <w:rsid w:val="000120C6"/>
    <w:rsid w:val="00017306"/>
    <w:rsid w:val="000179D3"/>
    <w:rsid w:val="00021883"/>
    <w:rsid w:val="0002248F"/>
    <w:rsid w:val="000324C2"/>
    <w:rsid w:val="00032689"/>
    <w:rsid w:val="0003315C"/>
    <w:rsid w:val="00033A07"/>
    <w:rsid w:val="00035450"/>
    <w:rsid w:val="0004253F"/>
    <w:rsid w:val="00044575"/>
    <w:rsid w:val="00044972"/>
    <w:rsid w:val="00047A3A"/>
    <w:rsid w:val="00050486"/>
    <w:rsid w:val="000504F1"/>
    <w:rsid w:val="000535C0"/>
    <w:rsid w:val="0005360B"/>
    <w:rsid w:val="0005450E"/>
    <w:rsid w:val="00056150"/>
    <w:rsid w:val="00060BEC"/>
    <w:rsid w:val="0007393C"/>
    <w:rsid w:val="00075F51"/>
    <w:rsid w:val="000814AB"/>
    <w:rsid w:val="000A4519"/>
    <w:rsid w:val="000A479A"/>
    <w:rsid w:val="000B084E"/>
    <w:rsid w:val="000B0B61"/>
    <w:rsid w:val="000B2051"/>
    <w:rsid w:val="000C1B82"/>
    <w:rsid w:val="000C3AE8"/>
    <w:rsid w:val="000C6663"/>
    <w:rsid w:val="000E7B2D"/>
    <w:rsid w:val="000F08F5"/>
    <w:rsid w:val="000F3923"/>
    <w:rsid w:val="000F78A9"/>
    <w:rsid w:val="00100790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14121"/>
    <w:rsid w:val="0012314E"/>
    <w:rsid w:val="00123A9B"/>
    <w:rsid w:val="00125250"/>
    <w:rsid w:val="001277FA"/>
    <w:rsid w:val="00140419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3076"/>
    <w:rsid w:val="001B4790"/>
    <w:rsid w:val="001B7A87"/>
    <w:rsid w:val="001C1FFA"/>
    <w:rsid w:val="001C2DE2"/>
    <w:rsid w:val="001D2BEA"/>
    <w:rsid w:val="001E106F"/>
    <w:rsid w:val="001E2B05"/>
    <w:rsid w:val="001E3A3F"/>
    <w:rsid w:val="001E7D90"/>
    <w:rsid w:val="002012CD"/>
    <w:rsid w:val="002034E0"/>
    <w:rsid w:val="0021416C"/>
    <w:rsid w:val="00221629"/>
    <w:rsid w:val="00222DC3"/>
    <w:rsid w:val="00244885"/>
    <w:rsid w:val="002455F4"/>
    <w:rsid w:val="0024723B"/>
    <w:rsid w:val="0026274B"/>
    <w:rsid w:val="00271D7F"/>
    <w:rsid w:val="0027417D"/>
    <w:rsid w:val="00280C17"/>
    <w:rsid w:val="002821E0"/>
    <w:rsid w:val="00282C42"/>
    <w:rsid w:val="00283154"/>
    <w:rsid w:val="002831A9"/>
    <w:rsid w:val="00283BFA"/>
    <w:rsid w:val="00290B6B"/>
    <w:rsid w:val="002960C2"/>
    <w:rsid w:val="002A0D7B"/>
    <w:rsid w:val="002A51C2"/>
    <w:rsid w:val="002B24D4"/>
    <w:rsid w:val="002B7AAA"/>
    <w:rsid w:val="002C1053"/>
    <w:rsid w:val="002C2211"/>
    <w:rsid w:val="002C38FD"/>
    <w:rsid w:val="002D4EBF"/>
    <w:rsid w:val="002D67B9"/>
    <w:rsid w:val="002E2C6F"/>
    <w:rsid w:val="002F5110"/>
    <w:rsid w:val="002F59C5"/>
    <w:rsid w:val="002F7C3C"/>
    <w:rsid w:val="00300FE4"/>
    <w:rsid w:val="00303C8F"/>
    <w:rsid w:val="00311AE1"/>
    <w:rsid w:val="0031218E"/>
    <w:rsid w:val="0031404E"/>
    <w:rsid w:val="003151F5"/>
    <w:rsid w:val="0032112B"/>
    <w:rsid w:val="003265ED"/>
    <w:rsid w:val="00334267"/>
    <w:rsid w:val="00340F15"/>
    <w:rsid w:val="00344BD3"/>
    <w:rsid w:val="00344FE7"/>
    <w:rsid w:val="003549EA"/>
    <w:rsid w:val="00377EBF"/>
    <w:rsid w:val="00382A06"/>
    <w:rsid w:val="00384089"/>
    <w:rsid w:val="00387535"/>
    <w:rsid w:val="00387C33"/>
    <w:rsid w:val="00392808"/>
    <w:rsid w:val="003932C0"/>
    <w:rsid w:val="00394D37"/>
    <w:rsid w:val="003A2CD8"/>
    <w:rsid w:val="003A641F"/>
    <w:rsid w:val="003B1117"/>
    <w:rsid w:val="003B6D7A"/>
    <w:rsid w:val="003C4D1C"/>
    <w:rsid w:val="003D59A2"/>
    <w:rsid w:val="003E5707"/>
    <w:rsid w:val="00400B01"/>
    <w:rsid w:val="00404863"/>
    <w:rsid w:val="00404A85"/>
    <w:rsid w:val="004108EA"/>
    <w:rsid w:val="00413871"/>
    <w:rsid w:val="00413FE1"/>
    <w:rsid w:val="004169DF"/>
    <w:rsid w:val="0041778E"/>
    <w:rsid w:val="00420070"/>
    <w:rsid w:val="0042040E"/>
    <w:rsid w:val="00422E3A"/>
    <w:rsid w:val="00423390"/>
    <w:rsid w:val="00423DDC"/>
    <w:rsid w:val="00423E4C"/>
    <w:rsid w:val="00424B0D"/>
    <w:rsid w:val="00425029"/>
    <w:rsid w:val="00426A09"/>
    <w:rsid w:val="00427C53"/>
    <w:rsid w:val="00434486"/>
    <w:rsid w:val="0044445A"/>
    <w:rsid w:val="0045092C"/>
    <w:rsid w:val="00460034"/>
    <w:rsid w:val="0047126C"/>
    <w:rsid w:val="004747D5"/>
    <w:rsid w:val="0048156A"/>
    <w:rsid w:val="00485E36"/>
    <w:rsid w:val="004A45CD"/>
    <w:rsid w:val="004A6502"/>
    <w:rsid w:val="004A6B93"/>
    <w:rsid w:val="004B31CB"/>
    <w:rsid w:val="004B4ADD"/>
    <w:rsid w:val="004B4E87"/>
    <w:rsid w:val="004B6FEB"/>
    <w:rsid w:val="004D1489"/>
    <w:rsid w:val="004E0ADC"/>
    <w:rsid w:val="004E5399"/>
    <w:rsid w:val="004F16C6"/>
    <w:rsid w:val="004F75B0"/>
    <w:rsid w:val="00501CBC"/>
    <w:rsid w:val="00503E0E"/>
    <w:rsid w:val="005071CF"/>
    <w:rsid w:val="005175BA"/>
    <w:rsid w:val="0052089D"/>
    <w:rsid w:val="00527A0E"/>
    <w:rsid w:val="00534121"/>
    <w:rsid w:val="00544FB0"/>
    <w:rsid w:val="00546B94"/>
    <w:rsid w:val="00550692"/>
    <w:rsid w:val="00552ACA"/>
    <w:rsid w:val="00556C65"/>
    <w:rsid w:val="00560A71"/>
    <w:rsid w:val="005616E3"/>
    <w:rsid w:val="00563846"/>
    <w:rsid w:val="00570C8A"/>
    <w:rsid w:val="005723E8"/>
    <w:rsid w:val="005732D2"/>
    <w:rsid w:val="0057349A"/>
    <w:rsid w:val="00576517"/>
    <w:rsid w:val="00580EE4"/>
    <w:rsid w:val="005A648E"/>
    <w:rsid w:val="005B071D"/>
    <w:rsid w:val="005B16D8"/>
    <w:rsid w:val="005B1C52"/>
    <w:rsid w:val="005B37B7"/>
    <w:rsid w:val="005B3DA2"/>
    <w:rsid w:val="005B7678"/>
    <w:rsid w:val="005C0061"/>
    <w:rsid w:val="005C6843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53996"/>
    <w:rsid w:val="006607EF"/>
    <w:rsid w:val="00666255"/>
    <w:rsid w:val="00667F67"/>
    <w:rsid w:val="00671336"/>
    <w:rsid w:val="006714DC"/>
    <w:rsid w:val="00676A79"/>
    <w:rsid w:val="00683033"/>
    <w:rsid w:val="00684D61"/>
    <w:rsid w:val="00685FA8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2499"/>
    <w:rsid w:val="006E6743"/>
    <w:rsid w:val="006F2418"/>
    <w:rsid w:val="006F3502"/>
    <w:rsid w:val="0070191F"/>
    <w:rsid w:val="0070723C"/>
    <w:rsid w:val="00710FC7"/>
    <w:rsid w:val="00717B60"/>
    <w:rsid w:val="0072147F"/>
    <w:rsid w:val="00723753"/>
    <w:rsid w:val="007254D4"/>
    <w:rsid w:val="00731C27"/>
    <w:rsid w:val="007333FC"/>
    <w:rsid w:val="0073542A"/>
    <w:rsid w:val="007434D7"/>
    <w:rsid w:val="0074583D"/>
    <w:rsid w:val="007459BC"/>
    <w:rsid w:val="00745D12"/>
    <w:rsid w:val="007472C9"/>
    <w:rsid w:val="00757639"/>
    <w:rsid w:val="00760115"/>
    <w:rsid w:val="0076164F"/>
    <w:rsid w:val="00761944"/>
    <w:rsid w:val="00780B57"/>
    <w:rsid w:val="007833DD"/>
    <w:rsid w:val="00785630"/>
    <w:rsid w:val="007948F1"/>
    <w:rsid w:val="007A0586"/>
    <w:rsid w:val="007A0CB0"/>
    <w:rsid w:val="007A1CF5"/>
    <w:rsid w:val="007A3FEF"/>
    <w:rsid w:val="007A4B56"/>
    <w:rsid w:val="007A5008"/>
    <w:rsid w:val="007A70B4"/>
    <w:rsid w:val="007B2B52"/>
    <w:rsid w:val="007C6369"/>
    <w:rsid w:val="007C6864"/>
    <w:rsid w:val="007C7485"/>
    <w:rsid w:val="007D3BDA"/>
    <w:rsid w:val="007D40BB"/>
    <w:rsid w:val="007E45F8"/>
    <w:rsid w:val="007F0A30"/>
    <w:rsid w:val="007F22BB"/>
    <w:rsid w:val="007F3E12"/>
    <w:rsid w:val="007F621F"/>
    <w:rsid w:val="007F63EB"/>
    <w:rsid w:val="007F72EC"/>
    <w:rsid w:val="0080018C"/>
    <w:rsid w:val="008014E2"/>
    <w:rsid w:val="00814BAE"/>
    <w:rsid w:val="00814C14"/>
    <w:rsid w:val="008207A6"/>
    <w:rsid w:val="0082294B"/>
    <w:rsid w:val="00834675"/>
    <w:rsid w:val="008414B3"/>
    <w:rsid w:val="0084548C"/>
    <w:rsid w:val="00855B00"/>
    <w:rsid w:val="00857DFE"/>
    <w:rsid w:val="00865026"/>
    <w:rsid w:val="00867CFE"/>
    <w:rsid w:val="00874D23"/>
    <w:rsid w:val="00874E4E"/>
    <w:rsid w:val="00875EB0"/>
    <w:rsid w:val="00880152"/>
    <w:rsid w:val="00881A45"/>
    <w:rsid w:val="00881E6C"/>
    <w:rsid w:val="008831F9"/>
    <w:rsid w:val="00890111"/>
    <w:rsid w:val="00892169"/>
    <w:rsid w:val="00894E0F"/>
    <w:rsid w:val="00896B49"/>
    <w:rsid w:val="008977C7"/>
    <w:rsid w:val="008A2B4D"/>
    <w:rsid w:val="008A42CD"/>
    <w:rsid w:val="008A4F75"/>
    <w:rsid w:val="008B05FA"/>
    <w:rsid w:val="008B3CDA"/>
    <w:rsid w:val="008C0E5B"/>
    <w:rsid w:val="008C3895"/>
    <w:rsid w:val="008C4C77"/>
    <w:rsid w:val="008D6B8D"/>
    <w:rsid w:val="008E5BD6"/>
    <w:rsid w:val="008F00D2"/>
    <w:rsid w:val="008F42CF"/>
    <w:rsid w:val="00905A92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47970"/>
    <w:rsid w:val="00956EB6"/>
    <w:rsid w:val="00964337"/>
    <w:rsid w:val="00965CC8"/>
    <w:rsid w:val="00967C67"/>
    <w:rsid w:val="009733CD"/>
    <w:rsid w:val="0098066E"/>
    <w:rsid w:val="0098148D"/>
    <w:rsid w:val="00981AEF"/>
    <w:rsid w:val="00981B5E"/>
    <w:rsid w:val="00985B19"/>
    <w:rsid w:val="00986857"/>
    <w:rsid w:val="009973F9"/>
    <w:rsid w:val="0099756C"/>
    <w:rsid w:val="009A0F61"/>
    <w:rsid w:val="009A4568"/>
    <w:rsid w:val="009A7DAE"/>
    <w:rsid w:val="009B04B0"/>
    <w:rsid w:val="009B18FF"/>
    <w:rsid w:val="009B2055"/>
    <w:rsid w:val="009B6327"/>
    <w:rsid w:val="009B79B6"/>
    <w:rsid w:val="009C03DC"/>
    <w:rsid w:val="009C2447"/>
    <w:rsid w:val="009D1073"/>
    <w:rsid w:val="009D5DC7"/>
    <w:rsid w:val="009E396F"/>
    <w:rsid w:val="009E5EFE"/>
    <w:rsid w:val="009F402A"/>
    <w:rsid w:val="009F4060"/>
    <w:rsid w:val="00A045A3"/>
    <w:rsid w:val="00A06418"/>
    <w:rsid w:val="00A15438"/>
    <w:rsid w:val="00A16FE0"/>
    <w:rsid w:val="00A17ACE"/>
    <w:rsid w:val="00A20BD3"/>
    <w:rsid w:val="00A26150"/>
    <w:rsid w:val="00A26185"/>
    <w:rsid w:val="00A31F7B"/>
    <w:rsid w:val="00A35621"/>
    <w:rsid w:val="00A35C87"/>
    <w:rsid w:val="00A36351"/>
    <w:rsid w:val="00A36938"/>
    <w:rsid w:val="00A43047"/>
    <w:rsid w:val="00A47AF2"/>
    <w:rsid w:val="00A5223A"/>
    <w:rsid w:val="00A8261A"/>
    <w:rsid w:val="00A95973"/>
    <w:rsid w:val="00A97D89"/>
    <w:rsid w:val="00AA44E6"/>
    <w:rsid w:val="00AB0DA1"/>
    <w:rsid w:val="00AB181D"/>
    <w:rsid w:val="00AB1AED"/>
    <w:rsid w:val="00AB67C6"/>
    <w:rsid w:val="00AD4EA8"/>
    <w:rsid w:val="00AD53CE"/>
    <w:rsid w:val="00AE4BDB"/>
    <w:rsid w:val="00B00F74"/>
    <w:rsid w:val="00B02DAD"/>
    <w:rsid w:val="00B04FAE"/>
    <w:rsid w:val="00B10F98"/>
    <w:rsid w:val="00B12804"/>
    <w:rsid w:val="00B179BA"/>
    <w:rsid w:val="00B22FD6"/>
    <w:rsid w:val="00B308CB"/>
    <w:rsid w:val="00B33C51"/>
    <w:rsid w:val="00B35361"/>
    <w:rsid w:val="00B43F1F"/>
    <w:rsid w:val="00B53A8B"/>
    <w:rsid w:val="00B53E03"/>
    <w:rsid w:val="00B5445B"/>
    <w:rsid w:val="00B55827"/>
    <w:rsid w:val="00B55A3A"/>
    <w:rsid w:val="00B60E7C"/>
    <w:rsid w:val="00B60FC0"/>
    <w:rsid w:val="00B6787E"/>
    <w:rsid w:val="00B726D9"/>
    <w:rsid w:val="00B76996"/>
    <w:rsid w:val="00B77384"/>
    <w:rsid w:val="00B774C1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4378"/>
    <w:rsid w:val="00BC5970"/>
    <w:rsid w:val="00BC68DC"/>
    <w:rsid w:val="00BD251D"/>
    <w:rsid w:val="00BD55DB"/>
    <w:rsid w:val="00BD6CEE"/>
    <w:rsid w:val="00BE1F57"/>
    <w:rsid w:val="00BF5957"/>
    <w:rsid w:val="00BF7ED0"/>
    <w:rsid w:val="00C053E4"/>
    <w:rsid w:val="00C06745"/>
    <w:rsid w:val="00C118CA"/>
    <w:rsid w:val="00C211B0"/>
    <w:rsid w:val="00C33749"/>
    <w:rsid w:val="00C41A04"/>
    <w:rsid w:val="00C426CB"/>
    <w:rsid w:val="00C543A5"/>
    <w:rsid w:val="00C66B51"/>
    <w:rsid w:val="00C70307"/>
    <w:rsid w:val="00C809AC"/>
    <w:rsid w:val="00C84223"/>
    <w:rsid w:val="00C8428B"/>
    <w:rsid w:val="00C97CB8"/>
    <w:rsid w:val="00CA011D"/>
    <w:rsid w:val="00CA2417"/>
    <w:rsid w:val="00CA42F5"/>
    <w:rsid w:val="00CA4FF4"/>
    <w:rsid w:val="00CA52D6"/>
    <w:rsid w:val="00CA7BA2"/>
    <w:rsid w:val="00CB01FF"/>
    <w:rsid w:val="00CB1962"/>
    <w:rsid w:val="00CD3ACB"/>
    <w:rsid w:val="00CD7D72"/>
    <w:rsid w:val="00CE5B8B"/>
    <w:rsid w:val="00CF0407"/>
    <w:rsid w:val="00CF1792"/>
    <w:rsid w:val="00CF62BA"/>
    <w:rsid w:val="00D12FBC"/>
    <w:rsid w:val="00D15443"/>
    <w:rsid w:val="00D16AB2"/>
    <w:rsid w:val="00D21C64"/>
    <w:rsid w:val="00D22E36"/>
    <w:rsid w:val="00D34177"/>
    <w:rsid w:val="00D3793A"/>
    <w:rsid w:val="00D41C72"/>
    <w:rsid w:val="00D43A44"/>
    <w:rsid w:val="00D46753"/>
    <w:rsid w:val="00D47DE1"/>
    <w:rsid w:val="00D50B9F"/>
    <w:rsid w:val="00D54D5E"/>
    <w:rsid w:val="00D54DEE"/>
    <w:rsid w:val="00D61D96"/>
    <w:rsid w:val="00D622A8"/>
    <w:rsid w:val="00D65881"/>
    <w:rsid w:val="00D826E8"/>
    <w:rsid w:val="00D83247"/>
    <w:rsid w:val="00D90229"/>
    <w:rsid w:val="00DA16FA"/>
    <w:rsid w:val="00DA4351"/>
    <w:rsid w:val="00DA5A50"/>
    <w:rsid w:val="00DB6432"/>
    <w:rsid w:val="00DB7578"/>
    <w:rsid w:val="00DC6A83"/>
    <w:rsid w:val="00DC73EA"/>
    <w:rsid w:val="00DD137F"/>
    <w:rsid w:val="00DE0939"/>
    <w:rsid w:val="00DE0A05"/>
    <w:rsid w:val="00DE6FD6"/>
    <w:rsid w:val="00DE74AF"/>
    <w:rsid w:val="00DF16A7"/>
    <w:rsid w:val="00DF2226"/>
    <w:rsid w:val="00DF2DC5"/>
    <w:rsid w:val="00DF50ED"/>
    <w:rsid w:val="00E01526"/>
    <w:rsid w:val="00E17471"/>
    <w:rsid w:val="00E252AA"/>
    <w:rsid w:val="00E30673"/>
    <w:rsid w:val="00E311D5"/>
    <w:rsid w:val="00E3287F"/>
    <w:rsid w:val="00E332BD"/>
    <w:rsid w:val="00E36E09"/>
    <w:rsid w:val="00E3764C"/>
    <w:rsid w:val="00E4502B"/>
    <w:rsid w:val="00E52D0D"/>
    <w:rsid w:val="00E578BE"/>
    <w:rsid w:val="00E6184F"/>
    <w:rsid w:val="00E625CB"/>
    <w:rsid w:val="00E66F17"/>
    <w:rsid w:val="00E703D2"/>
    <w:rsid w:val="00E7351C"/>
    <w:rsid w:val="00E85249"/>
    <w:rsid w:val="00E85315"/>
    <w:rsid w:val="00E87333"/>
    <w:rsid w:val="00E91B72"/>
    <w:rsid w:val="00E91C96"/>
    <w:rsid w:val="00E92B16"/>
    <w:rsid w:val="00E952B7"/>
    <w:rsid w:val="00E9571B"/>
    <w:rsid w:val="00E96918"/>
    <w:rsid w:val="00E9697E"/>
    <w:rsid w:val="00EA14ED"/>
    <w:rsid w:val="00EA20A8"/>
    <w:rsid w:val="00EA6D09"/>
    <w:rsid w:val="00EA7B8B"/>
    <w:rsid w:val="00EB75A7"/>
    <w:rsid w:val="00EC01EE"/>
    <w:rsid w:val="00EC60A9"/>
    <w:rsid w:val="00EC7E1C"/>
    <w:rsid w:val="00ED08BD"/>
    <w:rsid w:val="00ED215D"/>
    <w:rsid w:val="00ED791E"/>
    <w:rsid w:val="00EE5810"/>
    <w:rsid w:val="00EE6C01"/>
    <w:rsid w:val="00EF0C5F"/>
    <w:rsid w:val="00EF1DCB"/>
    <w:rsid w:val="00EF4222"/>
    <w:rsid w:val="00F01331"/>
    <w:rsid w:val="00F01FE0"/>
    <w:rsid w:val="00F05EAF"/>
    <w:rsid w:val="00F071BC"/>
    <w:rsid w:val="00F0736F"/>
    <w:rsid w:val="00F10928"/>
    <w:rsid w:val="00F13914"/>
    <w:rsid w:val="00F20584"/>
    <w:rsid w:val="00F274B0"/>
    <w:rsid w:val="00F2773D"/>
    <w:rsid w:val="00F31B79"/>
    <w:rsid w:val="00F32B51"/>
    <w:rsid w:val="00F34013"/>
    <w:rsid w:val="00F3729B"/>
    <w:rsid w:val="00F50F74"/>
    <w:rsid w:val="00F5337A"/>
    <w:rsid w:val="00F534B3"/>
    <w:rsid w:val="00F54812"/>
    <w:rsid w:val="00F56AC8"/>
    <w:rsid w:val="00F62591"/>
    <w:rsid w:val="00F63E0E"/>
    <w:rsid w:val="00F712F3"/>
    <w:rsid w:val="00F76D53"/>
    <w:rsid w:val="00F77EA5"/>
    <w:rsid w:val="00F871AE"/>
    <w:rsid w:val="00F90E3B"/>
    <w:rsid w:val="00F94847"/>
    <w:rsid w:val="00F95154"/>
    <w:rsid w:val="00F95D36"/>
    <w:rsid w:val="00FB3D11"/>
    <w:rsid w:val="00FB43E2"/>
    <w:rsid w:val="00FB6677"/>
    <w:rsid w:val="00FC2D7F"/>
    <w:rsid w:val="00FC4233"/>
    <w:rsid w:val="00FC74D2"/>
    <w:rsid w:val="00FD40F9"/>
    <w:rsid w:val="00FD4BA2"/>
    <w:rsid w:val="00FE00B6"/>
    <w:rsid w:val="1BA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2F3C"/>
  <w15:docId w15:val="{F3675E93-FB94-4349-80D9-DF7ECB1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Listenabsatz100">
    <w:name w:val="Listenabsatz10"/>
    <w:basedOn w:val="Normal"/>
    <w:rsid w:val="000814AB"/>
    <w:pPr>
      <w:ind w:left="720"/>
      <w:contextualSpacing/>
    </w:pPr>
  </w:style>
  <w:style w:type="paragraph" w:styleId="Revision">
    <w:name w:val="Revision"/>
    <w:hidden/>
    <w:uiPriority w:val="99"/>
    <w:semiHidden/>
    <w:rsid w:val="004A45CD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EC6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C60A9"/>
  </w:style>
  <w:style w:type="character" w:customStyle="1" w:styleId="eop">
    <w:name w:val="eop"/>
    <w:basedOn w:val="DefaultParagraphFont"/>
    <w:rsid w:val="00EC60A9"/>
  </w:style>
  <w:style w:type="character" w:styleId="UnresolvedMention">
    <w:name w:val="Unresolved Mention"/>
    <w:basedOn w:val="DefaultParagraphFont"/>
    <w:uiPriority w:val="99"/>
    <w:semiHidden/>
    <w:unhideWhenUsed/>
    <w:rsid w:val="00F0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77C63BFAF1148FAB1729C69B17C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2693-8272-4304-8A86-EE25970ED1CA}"/>
      </w:docPartPr>
      <w:docPartBody>
        <w:p w:rsidR="003F3B3C" w:rsidRDefault="003F3B3C">
          <w:pPr>
            <w:pStyle w:val="D77C63BFAF1148FAB1729C69B17C1C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3B9142CF2CB4252BCEF7F0CF419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5390-9AFF-4F48-93C9-12C2C95EEF2D}"/>
      </w:docPartPr>
      <w:docPartBody>
        <w:p w:rsidR="003F3B3C" w:rsidRDefault="003F3B3C">
          <w:pPr>
            <w:pStyle w:val="B3B9142CF2CB4252BCEF7F0CF41989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314D3D973E43E4A384A4206355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8E4C-330A-45FB-808E-6E1873EEB727}"/>
      </w:docPartPr>
      <w:docPartBody>
        <w:p w:rsidR="003F3B3C" w:rsidRDefault="003F3B3C">
          <w:pPr>
            <w:pStyle w:val="EE314D3D973E43E4A384A4206355B4B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B6AE3DE87A64EE5B49BE61FEA42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070E-1094-44E7-997D-B06A4E0E827C}"/>
      </w:docPartPr>
      <w:docPartBody>
        <w:p w:rsidR="003F3B3C" w:rsidRDefault="003F3B3C">
          <w:pPr>
            <w:pStyle w:val="5B6AE3DE87A64EE5B49BE61FEA42CF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25A4DF91C5D4756A83444F2E286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1B53-4398-4FDD-877E-A110AB990774}"/>
      </w:docPartPr>
      <w:docPartBody>
        <w:p w:rsidR="003F3B3C" w:rsidRDefault="003F3B3C">
          <w:pPr>
            <w:pStyle w:val="425A4DF91C5D4756A83444F2E2860D8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31215"/>
    <w:rsid w:val="00057AA4"/>
    <w:rsid w:val="00060BEC"/>
    <w:rsid w:val="000A10F2"/>
    <w:rsid w:val="000A6AF3"/>
    <w:rsid w:val="000C4D72"/>
    <w:rsid w:val="00100790"/>
    <w:rsid w:val="00126D61"/>
    <w:rsid w:val="00185F8D"/>
    <w:rsid w:val="001D1638"/>
    <w:rsid w:val="002012CD"/>
    <w:rsid w:val="00283BFA"/>
    <w:rsid w:val="0037561E"/>
    <w:rsid w:val="003A641F"/>
    <w:rsid w:val="003B3B9F"/>
    <w:rsid w:val="003F3B3C"/>
    <w:rsid w:val="00423DDC"/>
    <w:rsid w:val="00424014"/>
    <w:rsid w:val="00476E27"/>
    <w:rsid w:val="004C0C61"/>
    <w:rsid w:val="004C69DB"/>
    <w:rsid w:val="004E2D42"/>
    <w:rsid w:val="005723E8"/>
    <w:rsid w:val="005B071D"/>
    <w:rsid w:val="00606272"/>
    <w:rsid w:val="00683033"/>
    <w:rsid w:val="006D6940"/>
    <w:rsid w:val="0075507E"/>
    <w:rsid w:val="00782F0B"/>
    <w:rsid w:val="007C6864"/>
    <w:rsid w:val="00836780"/>
    <w:rsid w:val="008547EC"/>
    <w:rsid w:val="008B7094"/>
    <w:rsid w:val="009672A8"/>
    <w:rsid w:val="009A7DAE"/>
    <w:rsid w:val="009E765A"/>
    <w:rsid w:val="00A1457B"/>
    <w:rsid w:val="00A36938"/>
    <w:rsid w:val="00A43498"/>
    <w:rsid w:val="00AB32F8"/>
    <w:rsid w:val="00AC5A37"/>
    <w:rsid w:val="00AD7AA8"/>
    <w:rsid w:val="00AF3516"/>
    <w:rsid w:val="00B22FD6"/>
    <w:rsid w:val="00B50881"/>
    <w:rsid w:val="00B55A3A"/>
    <w:rsid w:val="00B57110"/>
    <w:rsid w:val="00B90B14"/>
    <w:rsid w:val="00B9247C"/>
    <w:rsid w:val="00BD55DB"/>
    <w:rsid w:val="00C81C45"/>
    <w:rsid w:val="00D54DEE"/>
    <w:rsid w:val="00E45ADC"/>
    <w:rsid w:val="00F33AF1"/>
    <w:rsid w:val="00F8368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  <w:style w:type="paragraph" w:customStyle="1" w:styleId="D77C63BFAF1148FAB1729C69B17C1C20">
    <w:name w:val="D77C63BFAF1148FAB1729C69B17C1C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9142CF2CB4252BCEF7F0CF41989F5">
    <w:name w:val="B3B9142CF2CB4252BCEF7F0CF4198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14D3D973E43E4A384A4206355B4BC">
    <w:name w:val="EE314D3D973E43E4A384A4206355B4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AE3DE87A64EE5B49BE61FEA42CFFE">
    <w:name w:val="5B6AE3DE87A64EE5B49BE61FEA42C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A4DF91C5D4756A83444F2E2860D86">
    <w:name w:val="425A4DF91C5D4756A83444F2E2860D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8" ma:contentTypeDescription="Create a new document." ma:contentTypeScope="" ma:versionID="1e02fea2be145a131a01f4e1154d1b86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c815f7e100fb274d9662e69c5b29cf7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NF7WRY7KSVXA-62781843-25871</_dlc_DocId>
    <_dlc_DocIdUrl xmlns="7c32cf4b-0836-488d-9ec9-7cc490ad11d9">
      <Url>https://vereindonausoja.sharepoint.com/sites/QM/_layouts/15/DocIdRedir.aspx?ID=NF7WRY7KSVXA-62781843-25871</Url>
      <Description>NF7WRY7KSVXA-62781843-25871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8BED-2414-4485-8244-7B45B146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0D8CDEF-F760-459B-B84A-2BD1BD75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7</cp:revision>
  <cp:lastPrinted>2019-02-28T01:10:00Z</cp:lastPrinted>
  <dcterms:created xsi:type="dcterms:W3CDTF">2025-05-20T06:43:00Z</dcterms:created>
  <dcterms:modified xsi:type="dcterms:W3CDTF">2025-06-02T13:11:00Z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011da69c-bbe1-4d05-97de-4ee785ffc998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</Properties>
</file>