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7C20" w14:textId="491B45BF" w:rsidR="00693047" w:rsidRPr="00B434C1" w:rsidRDefault="00693047" w:rsidP="00B434C1">
      <w:pPr>
        <w:pStyle w:val="berschrift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t>Europe Soya déclaration d'engagement des exploitants agricoles français</w:t>
      </w:r>
    </w:p>
    <w:p w14:paraId="42E3C11E" w14:textId="1B2046CE" w:rsidR="00693047" w:rsidRPr="00B434C1" w:rsidRDefault="00362E65" w:rsidP="00B434C1">
      <w:pPr>
        <w:pStyle w:val="berschrift1"/>
        <w:numPr>
          <w:ilvl w:val="0"/>
          <w:numId w:val="0"/>
        </w:numPr>
        <w:spacing w:before="120" w:after="120" w:line="240" w:lineRule="auto"/>
        <w:rPr>
          <w:rFonts w:ascii="Verdana" w:hAnsi="Verdana" w:cs="Tahoma"/>
          <w:color w:val="000000"/>
          <w:lang w:val="fr-FR"/>
        </w:rPr>
      </w:pPr>
      <w:r w:rsidRPr="00B434C1">
        <w:rPr>
          <w:rFonts w:ascii="Verdana" w:hAnsi="Verdana" w:cs="Tahoma"/>
          <w:color w:val="000000"/>
          <w:lang w:val="fr-FR"/>
        </w:rPr>
        <w:t>Niveau de risque 0-1-2</w:t>
      </w:r>
      <w:r w:rsidRPr="00B434C1">
        <w:rPr>
          <w:rFonts w:ascii="Verdana" w:hAnsi="Verdana" w:cs="Tahoma"/>
          <w:color w:val="000000"/>
          <w:lang w:val="fr-FR"/>
        </w:rPr>
        <w:br/>
      </w:r>
      <w:r w:rsidR="00693047" w:rsidRPr="00B434C1">
        <w:rPr>
          <w:rFonts w:ascii="Verdana" w:eastAsia="Times New Roman" w:hAnsi="Verdana" w:cs="Tahoma"/>
          <w:color w:val="008BD2"/>
          <w:lang w:val="fr-FR" w:eastAsia="en-US"/>
        </w:rPr>
        <w:t>L'exploitant/Producteur de soja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655"/>
      </w:tblGrid>
      <w:tr w:rsidR="00693047" w:rsidRPr="00B434C1" w14:paraId="7EF19A3A" w14:textId="77777777" w:rsidTr="00B434C1">
        <w:tc>
          <w:tcPr>
            <w:tcW w:w="2835" w:type="dxa"/>
          </w:tcPr>
          <w:p w14:paraId="22FFCCB2" w14:textId="61D002F4" w:rsidR="00693047" w:rsidRPr="00B434C1" w:rsidRDefault="00693047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Nom de l'exploitant: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E9AB9B7993FD48B7BEE649C447CA417A"/>
            </w:placeholder>
          </w:sdtPr>
          <w:sdtContent>
            <w:tc>
              <w:tcPr>
                <w:tcW w:w="7655" w:type="dxa"/>
              </w:tcPr>
              <w:p w14:paraId="7EF19A3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3E" w14:textId="77777777" w:rsidTr="00B434C1">
        <w:tc>
          <w:tcPr>
            <w:tcW w:w="2835" w:type="dxa"/>
          </w:tcPr>
          <w:p w14:paraId="1A0AA472" w14:textId="77777777" w:rsidR="00693047" w:rsidRPr="00B434C1" w:rsidRDefault="00693047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Adresse/région</w:t>
            </w:r>
          </w:p>
          <w:p w14:paraId="59835DB4" w14:textId="25537BB0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Code postal et commune: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5837AEB41FB148749D640DE03A205E0C"/>
            </w:placeholder>
          </w:sdtPr>
          <w:sdtContent>
            <w:tc>
              <w:tcPr>
                <w:tcW w:w="7655" w:type="dxa"/>
              </w:tcPr>
              <w:p w14:paraId="7EF19A3D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1" w14:textId="77777777" w:rsidTr="00B434C1">
        <w:tc>
          <w:tcPr>
            <w:tcW w:w="2835" w:type="dxa"/>
          </w:tcPr>
          <w:p w14:paraId="0D440037" w14:textId="0EBCD35A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AFA5C0175D57464F849938C6743B6A98"/>
            </w:placeholder>
          </w:sdtPr>
          <w:sdtContent>
            <w:tc>
              <w:tcPr>
                <w:tcW w:w="7655" w:type="dxa"/>
              </w:tcPr>
              <w:p w14:paraId="7EF19A40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4" w14:textId="77777777" w:rsidTr="00B434C1">
        <w:tc>
          <w:tcPr>
            <w:tcW w:w="2835" w:type="dxa"/>
          </w:tcPr>
          <w:p w14:paraId="2C3183AF" w14:textId="7D04D0F3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Téléphone: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C1DA7FBB259C404DB7E2FCDB1CEDA408"/>
            </w:placeholder>
          </w:sdtPr>
          <w:sdtContent>
            <w:tc>
              <w:tcPr>
                <w:tcW w:w="7655" w:type="dxa"/>
              </w:tcPr>
              <w:p w14:paraId="7EF19A43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47" w14:textId="77777777" w:rsidTr="00B434C1">
        <w:tc>
          <w:tcPr>
            <w:tcW w:w="2835" w:type="dxa"/>
          </w:tcPr>
          <w:p w14:paraId="4338D05C" w14:textId="3CD0EF64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Numéro de TVA: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03BB0831AFED491390AE57A3949523D9"/>
            </w:placeholder>
          </w:sdtPr>
          <w:sdtContent>
            <w:tc>
              <w:tcPr>
                <w:tcW w:w="7655" w:type="dxa"/>
              </w:tcPr>
              <w:p w14:paraId="7EF19A46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655A6" w:rsidRPr="00B434C1" w14:paraId="72255024" w14:textId="77777777" w:rsidTr="00B434C1">
        <w:tc>
          <w:tcPr>
            <w:tcW w:w="2835" w:type="dxa"/>
          </w:tcPr>
          <w:p w14:paraId="615C3DE1" w14:textId="27D066FA" w:rsidR="006655A6" w:rsidRPr="00B434C1" w:rsidRDefault="006655A6" w:rsidP="00B434C1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Coordonnées de géolocalisation des parcelles pour les cultures de soja</w:t>
            </w:r>
          </w:p>
        </w:tc>
        <w:tc>
          <w:tcPr>
            <w:tcW w:w="7655" w:type="dxa"/>
          </w:tcPr>
          <w:p w14:paraId="62CD2253" w14:textId="2EEC63A6" w:rsidR="00777A0E" w:rsidRPr="00B434C1" w:rsidRDefault="005836F6" w:rsidP="00B434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2C3B2F5E" wp14:editId="250AA9EB">
                  <wp:simplePos x="0" y="0"/>
                  <wp:positionH relativeFrom="column">
                    <wp:posOffset>3959595</wp:posOffset>
                  </wp:positionH>
                  <wp:positionV relativeFrom="paragraph">
                    <wp:posOffset>15</wp:posOffset>
                  </wp:positionV>
                  <wp:extent cx="642620" cy="756920"/>
                  <wp:effectExtent l="0" t="0" r="5080" b="5080"/>
                  <wp:wrapSquare wrapText="bothSides"/>
                  <wp:docPr id="12644194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A0E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Merci de cocher </w:t>
            </w:r>
            <w:r w:rsidR="0061354F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l’option applicable</w:t>
            </w:r>
            <w:r w:rsidR="0061354F" w:rsidRPr="00B434C1">
              <w:rPr>
                <w:rFonts w:ascii="Verdana" w:hAnsi="Verdana" w:cs="Tahoma"/>
                <w:i/>
                <w:sz w:val="18"/>
                <w:szCs w:val="18"/>
                <w:lang w:val="fr-FR"/>
              </w:rPr>
              <w:t> </w:t>
            </w:r>
          </w:p>
          <w:p w14:paraId="706C010E" w14:textId="58952155" w:rsidR="000F637E" w:rsidRDefault="00000000" w:rsidP="00B434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37E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1677A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r w:rsidR="000F637E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D</w:t>
            </w:r>
            <w:r w:rsidR="000F637E" w:rsidRPr="000F637E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isponible à la ferme</w:t>
            </w:r>
          </w:p>
          <w:p w14:paraId="005FD7E0" w14:textId="35AD3AA3" w:rsidR="006655A6" w:rsidRPr="00B434C1" w:rsidRDefault="00000000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3019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37E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0F637E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Téléchargées sur le système informatique de Donau Soja</w:t>
            </w:r>
          </w:p>
          <w:p w14:paraId="77E9695D" w14:textId="79077A51" w:rsidR="006655A6" w:rsidRPr="00B434C1" w:rsidRDefault="00000000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81900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77A" w:rsidRPr="00B434C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1677A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Fournies au collecteur primaire certifié «Europe Soya»</w:t>
            </w:r>
          </w:p>
          <w:p w14:paraId="4C023E8A" w14:textId="42571897" w:rsidR="00C67AE2" w:rsidRPr="00B434C1" w:rsidRDefault="00000000" w:rsidP="00B434C1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  <w:highlight w:val="yellow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21075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77A" w:rsidRPr="00B434C1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1677A" w:rsidRPr="00952056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</w:t>
            </w:r>
            <w:r w:rsidR="0032363D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Numéro de référence sur la déclaration de diligence </w:t>
            </w:r>
            <w:r w:rsidR="000F637E" w:rsidRPr="00B434C1">
              <w:rPr>
                <w:rFonts w:ascii="Verdana" w:hAnsi="Verdana" w:cs="Tahoma"/>
                <w:iCs/>
                <w:color w:val="000000"/>
                <w:sz w:val="18"/>
                <w:szCs w:val="18"/>
              </w:rPr>
              <w:t>du Règlement déforestation de l’UE (RDUE)</w:t>
            </w:r>
            <w:r w:rsidR="006655A6" w:rsidRPr="00B434C1"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t>: </w:t>
            </w:r>
            <w:r w:rsidR="006655A6" w:rsidRPr="00B434C1">
              <w:rPr>
                <w:rStyle w:val="eop"/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id w:val="573710402"/>
              <w:placeholder>
                <w:docPart w:val="90AB34F9D3914547B5A5748E79C8F1C6"/>
              </w:placeholder>
              <w:text/>
            </w:sdtPr>
            <w:sdtContent>
              <w:p w14:paraId="2ABEBB54" w14:textId="7F627E3D" w:rsidR="006655A6" w:rsidRPr="00B434C1" w:rsidRDefault="00C67AE2" w:rsidP="000F637E">
                <w:pPr>
                  <w:pStyle w:val="paragraph"/>
                  <w:spacing w:before="0" w:beforeAutospacing="0" w:after="120" w:afterAutospacing="0"/>
                  <w:textAlignment w:val="baseline"/>
                  <w:rPr>
                    <w:rFonts w:ascii="Verdana" w:hAnsi="Verdana"/>
                    <w:sz w:val="18"/>
                    <w:szCs w:val="18"/>
                  </w:rPr>
                </w:pPr>
                <w:r w:rsidRPr="00B434C1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________________________________________ </w:t>
                </w:r>
              </w:p>
            </w:sdtContent>
          </w:sdt>
        </w:tc>
      </w:tr>
      <w:tr w:rsidR="00693047" w:rsidRPr="00B434C1" w14:paraId="7EF19A4A" w14:textId="77777777" w:rsidTr="00B434C1">
        <w:tc>
          <w:tcPr>
            <w:tcW w:w="2835" w:type="dxa"/>
          </w:tcPr>
          <w:p w14:paraId="52048FCC" w14:textId="367CA592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sz w:val="18"/>
                <w:szCs w:val="18"/>
                <w:lang w:val="fr-FR"/>
              </w:rPr>
              <w:t>Surface de soja cultivée en hectares: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DA6110F5CEE74C30A555C5A7C5164BB4"/>
            </w:placeholder>
          </w:sdtPr>
          <w:sdtContent>
            <w:tc>
              <w:tcPr>
                <w:tcW w:w="7655" w:type="dxa"/>
              </w:tcPr>
              <w:p w14:paraId="7EF19A4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C122E" w:rsidRPr="00B434C1" w14:paraId="6FD734E0" w14:textId="77777777" w:rsidTr="00B434C1">
        <w:tc>
          <w:tcPr>
            <w:tcW w:w="2835" w:type="dxa"/>
          </w:tcPr>
          <w:p w14:paraId="531F88F8" w14:textId="1B0C9D38" w:rsidR="006C122E" w:rsidRPr="00B434C1" w:rsidRDefault="006C122E" w:rsidP="006C122E">
            <w:pPr>
              <w:pStyle w:val="TableText"/>
              <w:rPr>
                <w:rFonts w:ascii="Verdana" w:hAnsi="Verdana" w:cs="Tahoma"/>
                <w:sz w:val="18"/>
                <w:szCs w:val="18"/>
                <w:lang w:val="fr-FR"/>
              </w:rPr>
            </w:pPr>
            <w:r w:rsidRPr="004E360F"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  <w:t>Période de récolte (premier – dernier jour de récolte)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893079341"/>
            <w:placeholder>
              <w:docPart w:val="0EE9F06307594391BECA549AAF93D52C"/>
            </w:placeholder>
          </w:sdtPr>
          <w:sdtContent>
            <w:tc>
              <w:tcPr>
                <w:tcW w:w="7655" w:type="dxa"/>
              </w:tcPr>
              <w:p w14:paraId="7BD685C8" w14:textId="4DF83580" w:rsidR="006C122E" w:rsidRDefault="006C122E" w:rsidP="006C122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D9744E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C122E" w:rsidRPr="00B434C1" w14:paraId="7EF19A4D" w14:textId="77777777" w:rsidTr="00B434C1">
        <w:tc>
          <w:tcPr>
            <w:tcW w:w="2835" w:type="dxa"/>
          </w:tcPr>
          <w:p w14:paraId="6187505C" w14:textId="66E8AE80" w:rsidR="006C122E" w:rsidRPr="00B434C1" w:rsidRDefault="006C122E" w:rsidP="006C122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Quantité de soja produit en tonne: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2C851C7583EF4D849D447D1930330855"/>
            </w:placeholder>
          </w:sdtPr>
          <w:sdtContent>
            <w:tc>
              <w:tcPr>
                <w:tcW w:w="7655" w:type="dxa"/>
              </w:tcPr>
              <w:p w14:paraId="7EF19A4C" w14:textId="77777777" w:rsidR="006C122E" w:rsidRPr="00B434C1" w:rsidRDefault="006C122E" w:rsidP="006C122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C122E" w:rsidRPr="00B434C1" w14:paraId="7EF19A50" w14:textId="77777777" w:rsidTr="00B434C1">
        <w:tc>
          <w:tcPr>
            <w:tcW w:w="2835" w:type="dxa"/>
          </w:tcPr>
          <w:p w14:paraId="137189ED" w14:textId="077B43E3" w:rsidR="006C122E" w:rsidRPr="00B434C1" w:rsidRDefault="006C122E" w:rsidP="006C122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et année de livraison: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2A73BC7862354FC3892F61F10E365F3C"/>
            </w:placeholder>
          </w:sdtPr>
          <w:sdtContent>
            <w:tc>
              <w:tcPr>
                <w:tcW w:w="7655" w:type="dxa"/>
              </w:tcPr>
              <w:p w14:paraId="7EF19A4F" w14:textId="77777777" w:rsidR="006C122E" w:rsidRPr="00B434C1" w:rsidRDefault="006C122E" w:rsidP="006C122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F81FDE6" w14:textId="1727CD3B" w:rsidR="00693047" w:rsidRPr="00672B27" w:rsidRDefault="00693047" w:rsidP="00B434C1">
      <w:pPr>
        <w:pStyle w:val="Listenabsatz1"/>
        <w:spacing w:before="120" w:after="120" w:line="240" w:lineRule="auto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en-US"/>
        </w:rPr>
      </w:pPr>
      <w:r w:rsidRPr="00B434C1">
        <w:rPr>
          <w:rFonts w:ascii="Verdana" w:hAnsi="Verdana" w:cs="Tahoma"/>
          <w:iCs/>
          <w:color w:val="000000"/>
          <w:sz w:val="18"/>
          <w:szCs w:val="18"/>
        </w:rPr>
        <w:t>Avec sa signature, l'</w:t>
      </w:r>
      <w:r w:rsidR="009B72FF" w:rsidRPr="00B434C1">
        <w:rPr>
          <w:rFonts w:ascii="Verdana" w:hAnsi="Verdana" w:cs="Tahoma"/>
          <w:iCs/>
          <w:color w:val="000000"/>
          <w:sz w:val="18"/>
          <w:szCs w:val="18"/>
        </w:rPr>
        <w:t>exploitant</w:t>
      </w:r>
      <w:r w:rsidRPr="00B434C1">
        <w:rPr>
          <w:rFonts w:ascii="Verdana" w:hAnsi="Verdana" w:cs="Tahoma"/>
          <w:iCs/>
          <w:color w:val="000000"/>
          <w:sz w:val="18"/>
          <w:szCs w:val="18"/>
        </w:rPr>
        <w:t xml:space="preserve"> accepte le transfert des données susmentionnées à l'organisation Donau Soja, ainsi que le stockage et le traitement par cette organisation à des fins de contrôle du système.</w:t>
      </w:r>
      <w:r w:rsidR="00672B27">
        <w:rPr>
          <w:rFonts w:ascii="Verdana" w:hAnsi="Verdana" w:cs="Tahoma"/>
          <w:iCs/>
          <w:color w:val="000000"/>
          <w:sz w:val="18"/>
          <w:szCs w:val="18"/>
        </w:rPr>
        <w:t xml:space="preserve"> </w:t>
      </w:r>
      <w:r w:rsidR="0032363D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 xml:space="preserve">L’exploitant agricole </w:t>
      </w:r>
      <w:r w:rsidR="00760BBA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>confirme</w:t>
      </w:r>
      <w:r w:rsidR="0032363D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 xml:space="preserve"> que les informations pertinentes pour l’envoi d’une déclaration de diligence du Règlement déforestation de l’UE (RDUE) soient</w:t>
      </w:r>
      <w:r w:rsidR="00760BBA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 xml:space="preserve"> </w:t>
      </w:r>
      <w:r w:rsidR="004D2BC9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>disponsibles et accepte la transmission</w:t>
      </w:r>
      <w:r w:rsidR="0032363D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 xml:space="preserve"> tout au long de la chaine d’approvisionnement.</w:t>
      </w:r>
      <w:r w:rsidR="00672B27" w:rsidRPr="00672B27">
        <w:rPr>
          <w:rFonts w:ascii="Verdana" w:hAnsi="Verdana" w:cs="Tahoma"/>
          <w:iCs/>
          <w:color w:val="000000"/>
          <w:sz w:val="18"/>
          <w:szCs w:val="18"/>
          <w:lang w:val="en-US"/>
        </w:rPr>
        <w:t xml:space="preserve"> </w:t>
      </w:r>
      <w:r w:rsidRPr="00952056">
        <w:rPr>
          <w:rFonts w:ascii="Verdana" w:hAnsi="Verdana" w:cs="Tahoma"/>
          <w:iCs/>
          <w:color w:val="000000"/>
          <w:sz w:val="18"/>
          <w:szCs w:val="18"/>
          <w:lang w:val="en-US"/>
        </w:rPr>
        <w:t xml:space="preserve">Ce consentement peut être révoqué à tout moment en écrivant à l'organisation Donau Soja. </w:t>
      </w:r>
      <w:r w:rsidRPr="00B434C1">
        <w:rPr>
          <w:rFonts w:ascii="Verdana" w:hAnsi="Verdana" w:cs="Tahoma"/>
          <w:iCs/>
          <w:color w:val="000000"/>
          <w:sz w:val="18"/>
          <w:szCs w:val="18"/>
          <w:lang w:val="en-US"/>
        </w:rPr>
        <w:t>La révocation n'affecte pas la légalité du traitement jusque-là.</w:t>
      </w:r>
    </w:p>
    <w:p w14:paraId="17B24C97" w14:textId="77777777" w:rsidR="00693047" w:rsidRPr="00B434C1" w:rsidRDefault="00693047" w:rsidP="00B434C1">
      <w:pPr>
        <w:pStyle w:val="HLblueuppercase"/>
        <w:spacing w:line="240" w:lineRule="auto"/>
        <w:rPr>
          <w:sz w:val="20"/>
          <w:szCs w:val="20"/>
          <w:lang w:val="fr-FR"/>
        </w:rPr>
      </w:pPr>
      <w:r w:rsidRPr="00B434C1">
        <w:rPr>
          <w:sz w:val="20"/>
          <w:szCs w:val="20"/>
          <w:lang w:val="fr-FR"/>
        </w:rPr>
        <w:t>Collecteur agricole d'origine OU premier transformateur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693047" w:rsidRPr="00B434C1" w14:paraId="7EF19A56" w14:textId="77777777" w:rsidTr="00B434C1">
        <w:tc>
          <w:tcPr>
            <w:tcW w:w="2694" w:type="dxa"/>
          </w:tcPr>
          <w:p w14:paraId="18E9709F" w14:textId="699BD9AD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Nom de l'entreprise: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8E4B95CF94AD4376B263F3A35C639835"/>
            </w:placeholder>
          </w:sdtPr>
          <w:sdtContent>
            <w:tc>
              <w:tcPr>
                <w:tcW w:w="7796" w:type="dxa"/>
              </w:tcPr>
              <w:p w14:paraId="7EF19A5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A" w14:textId="77777777" w:rsidTr="00B434C1">
        <w:tc>
          <w:tcPr>
            <w:tcW w:w="2694" w:type="dxa"/>
          </w:tcPr>
          <w:p w14:paraId="71556A66" w14:textId="7777777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 xml:space="preserve">Adresse </w:t>
            </w:r>
          </w:p>
          <w:p w14:paraId="5AB14D15" w14:textId="74DFC602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Code postal et commune: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EDE36D41BC541B994BAA2B9615D2FCC"/>
            </w:placeholder>
          </w:sdtPr>
          <w:sdtContent>
            <w:tc>
              <w:tcPr>
                <w:tcW w:w="7796" w:type="dxa"/>
              </w:tcPr>
              <w:p w14:paraId="7EF19A59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5D" w14:textId="77777777" w:rsidTr="00B434C1">
        <w:tc>
          <w:tcPr>
            <w:tcW w:w="2694" w:type="dxa"/>
          </w:tcPr>
          <w:p w14:paraId="5D1C0DAC" w14:textId="47BC3DC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27A08A53B33F46D397BC03267996D00C"/>
            </w:placeholder>
          </w:sdtPr>
          <w:sdtContent>
            <w:tc>
              <w:tcPr>
                <w:tcW w:w="7796" w:type="dxa"/>
              </w:tcPr>
              <w:p w14:paraId="7EF19A5C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0" w14:textId="77777777" w:rsidTr="00B434C1">
        <w:tc>
          <w:tcPr>
            <w:tcW w:w="2694" w:type="dxa"/>
          </w:tcPr>
          <w:p w14:paraId="375578C4" w14:textId="1B9AC94C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Téléphone: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2C5BF42999B49388B522CC3B2D17699"/>
            </w:placeholder>
          </w:sdtPr>
          <w:sdtContent>
            <w:tc>
              <w:tcPr>
                <w:tcW w:w="7796" w:type="dxa"/>
              </w:tcPr>
              <w:p w14:paraId="7EF19A5F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3" w14:textId="77777777" w:rsidTr="00B434C1">
        <w:tc>
          <w:tcPr>
            <w:tcW w:w="2694" w:type="dxa"/>
          </w:tcPr>
          <w:p w14:paraId="4F411F2E" w14:textId="1C291F76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Quantité de soja acceptée en tonne: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166BC450297940BFAF5DA88F8F98BF92"/>
            </w:placeholder>
          </w:sdtPr>
          <w:sdtContent>
            <w:tc>
              <w:tcPr>
                <w:tcW w:w="7796" w:type="dxa"/>
              </w:tcPr>
              <w:p w14:paraId="7EF19A62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693047" w:rsidRPr="00B434C1" w14:paraId="7EF19A66" w14:textId="77777777" w:rsidTr="00B434C1">
        <w:tc>
          <w:tcPr>
            <w:tcW w:w="2694" w:type="dxa"/>
          </w:tcPr>
          <w:p w14:paraId="4E94AF3F" w14:textId="70A8A3D7" w:rsidR="00693047" w:rsidRPr="00B434C1" w:rsidRDefault="00693047" w:rsidP="00B434C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B434C1">
              <w:rPr>
                <w:rFonts w:ascii="Verdana" w:hAnsi="Verdana" w:cs="Tahoma"/>
                <w:color w:val="000000"/>
                <w:sz w:val="18"/>
                <w:szCs w:val="18"/>
                <w:lang w:val="fr-FR"/>
              </w:rPr>
              <w:t>Date (JJ.MM.AAAA):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FA1B8A8140B849E883E64E11379280B0"/>
            </w:placeholder>
          </w:sdtPr>
          <w:sdtContent>
            <w:tc>
              <w:tcPr>
                <w:tcW w:w="7796" w:type="dxa"/>
              </w:tcPr>
              <w:p w14:paraId="7EF19A65" w14:textId="77777777" w:rsidR="00693047" w:rsidRPr="00B434C1" w:rsidRDefault="00693047" w:rsidP="00B434C1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B434C1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3E6D0FA" w14:textId="7CB4A7FD" w:rsidR="00B434C1" w:rsidRPr="005E13EB" w:rsidRDefault="00693047" w:rsidP="00B434C1">
      <w:pPr>
        <w:pStyle w:val="Textkrper"/>
        <w:spacing w:before="120" w:after="120"/>
        <w:jc w:val="both"/>
        <w:rPr>
          <w:rFonts w:ascii="Verdana" w:hAnsi="Verdana"/>
          <w:sz w:val="18"/>
          <w:szCs w:val="18"/>
          <w:lang w:val="fr-FR"/>
        </w:rPr>
      </w:pPr>
      <w:r w:rsidRPr="00B434C1">
        <w:rPr>
          <w:rFonts w:ascii="Verdana" w:hAnsi="Verdana"/>
          <w:sz w:val="18"/>
          <w:szCs w:val="18"/>
          <w:lang w:val="fr-FR"/>
        </w:rPr>
        <w:t>En signant cette déclaration, l'exploitant certifie avoir lu, compris et avoir suivi les exigences de production de Europe Soya pour les exploitants agricoles.</w:t>
      </w:r>
      <w:r w:rsidR="009606D9" w:rsidRPr="00B434C1">
        <w:rPr>
          <w:rFonts w:ascii="Verdana" w:hAnsi="Verdana"/>
          <w:sz w:val="18"/>
          <w:szCs w:val="18"/>
          <w:lang w:val="fr-FR"/>
        </w:rPr>
        <w:t xml:space="preserve"> </w:t>
      </w:r>
      <w:r w:rsidR="00D01A87" w:rsidRPr="00B434C1">
        <w:rPr>
          <w:rFonts w:ascii="Verdana" w:hAnsi="Verdana"/>
          <w:sz w:val="18"/>
          <w:szCs w:val="18"/>
          <w:lang w:val="fr-FR"/>
        </w:rPr>
        <w:t xml:space="preserve">Nous vous prions de prendre connaissance de notre déclaration de protection des données: </w:t>
      </w:r>
      <w:hyperlink r:id="rId14" w:history="1">
        <w:r w:rsidR="00D01A87" w:rsidRPr="00B434C1">
          <w:rPr>
            <w:rStyle w:val="Hyperlink"/>
            <w:rFonts w:ascii="Verdana" w:hAnsi="Verdana"/>
            <w:sz w:val="18"/>
            <w:szCs w:val="18"/>
            <w:lang w:val="fr-FR"/>
            <w14:ligatures w14:val="standardContextual"/>
          </w:rPr>
          <w:t>https://www.donausoja.org/privacy-policy-2/</w:t>
        </w:r>
      </w:hyperlink>
      <w:r w:rsidR="00D01A87" w:rsidRPr="00B434C1">
        <w:rPr>
          <w:rFonts w:ascii="Verdana" w:hAnsi="Verdana"/>
          <w:sz w:val="18"/>
          <w:szCs w:val="18"/>
          <w:lang w:val="fr-FR"/>
          <w14:ligatures w14:val="standardContextual"/>
        </w:rPr>
        <w:t>.</w:t>
      </w:r>
      <w:r w:rsidR="00B434C1">
        <w:rPr>
          <w:rFonts w:ascii="Verdana" w:hAnsi="Verdana"/>
          <w:sz w:val="18"/>
          <w:szCs w:val="18"/>
          <w:lang w:val="fr-FR"/>
          <w14:ligatures w14:val="standardContextual"/>
        </w:rPr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Cet engagement prend effet à signature et concerne la totalité de la récolte livrée.</w:t>
      </w:r>
      <w:r w:rsidR="009606D9" w:rsidRPr="00B434C1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58C356F9" w14:textId="28EBFA5D" w:rsidR="002965C3" w:rsidRPr="00B434C1" w:rsidRDefault="00693047" w:rsidP="00B434C1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Une copie de la déclaration d'engagement est laissée à l'exploitant agricole.</w:t>
      </w:r>
    </w:p>
    <w:p w14:paraId="06815F27" w14:textId="77777777" w:rsidR="0032363D" w:rsidRPr="00B434C1" w:rsidRDefault="0032363D" w:rsidP="00B434C1">
      <w:pPr>
        <w:pStyle w:val="Textkrper"/>
        <w:spacing w:before="0" w:after="0"/>
        <w:jc w:val="both"/>
        <w:rPr>
          <w:rFonts w:ascii="Verdana" w:hAnsi="Verdana"/>
          <w:sz w:val="18"/>
          <w:szCs w:val="18"/>
          <w:lang w:val="fr-FR"/>
        </w:rPr>
      </w:pPr>
    </w:p>
    <w:p w14:paraId="0A0971E2" w14:textId="77777777" w:rsidR="00B434C1" w:rsidRDefault="00B434C1" w:rsidP="00B434C1">
      <w:pPr>
        <w:pStyle w:val="Textkrper"/>
        <w:rPr>
          <w:rFonts w:ascii="Verdana" w:hAnsi="Verdana" w:cs="Tahoma"/>
          <w:color w:val="000000"/>
          <w:sz w:val="18"/>
          <w:szCs w:val="18"/>
          <w:lang w:val="fr-FR"/>
        </w:rPr>
      </w:pPr>
    </w:p>
    <w:p w14:paraId="4A490506" w14:textId="259D034C" w:rsidR="00693047" w:rsidRPr="00B434C1" w:rsidRDefault="00693047" w:rsidP="00B434C1">
      <w:pPr>
        <w:pStyle w:val="Textkrper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____________________________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________________________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fr-FR"/>
          </w:rPr>
          <w:id w:val="-763916894"/>
          <w:placeholder>
            <w:docPart w:val="205F361CE907408FB1446DA703D41E18"/>
          </w:placeholder>
        </w:sdtPr>
        <w:sdtContent>
          <w:r w:rsidRPr="00B434C1">
            <w:rPr>
              <w:rFonts w:ascii="Verdana" w:hAnsi="Verdana" w:cs="Tahoma"/>
              <w:color w:val="000000"/>
              <w:sz w:val="18"/>
              <w:szCs w:val="18"/>
              <w:lang w:val="fr-FR"/>
            </w:rPr>
            <w:t>…</w:t>
          </w:r>
        </w:sdtContent>
      </w:sdt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 xml:space="preserve"> </w:t>
      </w:r>
    </w:p>
    <w:p w14:paraId="71FC6E31" w14:textId="5510F0C5" w:rsidR="00693047" w:rsidRPr="00B434C1" w:rsidRDefault="00693047" w:rsidP="00B434C1">
      <w:pPr>
        <w:pStyle w:val="Textkrper"/>
        <w:spacing w:before="0"/>
        <w:jc w:val="both"/>
        <w:rPr>
          <w:rFonts w:ascii="Verdana" w:hAnsi="Verdana" w:cs="Tahoma"/>
          <w:color w:val="000000"/>
          <w:sz w:val="18"/>
          <w:szCs w:val="18"/>
          <w:lang w:val="fr-FR"/>
        </w:rPr>
      </w:pP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(Signature de l'exploitant agricole)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 (Signature du collecteur)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 xml:space="preserve"> 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ab/>
        <w:t>(Nom et titre)</w:t>
      </w:r>
    </w:p>
    <w:p w14:paraId="75443B03" w14:textId="22F86DC4" w:rsidR="0013384D" w:rsidRPr="00B434C1" w:rsidRDefault="00693047" w:rsidP="00B434C1">
      <w:pPr>
        <w:spacing w:after="0" w:line="240" w:lineRule="auto"/>
        <w:rPr>
          <w:rFonts w:ascii="Verdana" w:hAnsi="Verdana" w:cs="Tahoma"/>
          <w:b/>
          <w:bCs/>
          <w:color w:val="76B82A"/>
          <w:sz w:val="18"/>
          <w:szCs w:val="18"/>
          <w:lang w:val="en-GB" w:eastAsia="en-GB"/>
        </w:rPr>
      </w:pPr>
      <w:r w:rsidRPr="00B434C1">
        <w:rPr>
          <w:rFonts w:ascii="Verdana" w:hAnsi="Verdana" w:cs="Tahoma"/>
          <w:i/>
          <w:sz w:val="18"/>
          <w:szCs w:val="18"/>
          <w:lang w:val="fr-FR"/>
        </w:rPr>
        <w:t>L’organisation Donau Soja est soutenue par l'Agence autrichienne de coopération pour le développement.</w:t>
      </w:r>
      <w:r w:rsidR="0013384D" w:rsidRPr="00B434C1">
        <w:rPr>
          <w:rFonts w:ascii="Verdana" w:hAnsi="Verdana" w:cs="Tahoma"/>
          <w:bCs/>
          <w:color w:val="76B82A"/>
          <w:sz w:val="18"/>
          <w:szCs w:val="18"/>
          <w:lang w:val="en-GB" w:eastAsia="en-GB"/>
        </w:rPr>
        <w:br w:type="page"/>
      </w:r>
    </w:p>
    <w:p w14:paraId="062E3744" w14:textId="2BD1F65D" w:rsidR="002A73C3" w:rsidRPr="00B434C1" w:rsidRDefault="00693047" w:rsidP="00B434C1">
      <w:pPr>
        <w:pStyle w:val="berschrift1"/>
        <w:numPr>
          <w:ilvl w:val="0"/>
          <w:numId w:val="0"/>
        </w:numPr>
        <w:spacing w:before="120" w:after="120" w:line="240" w:lineRule="auto"/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</w:pPr>
      <w:r w:rsidRPr="00B434C1">
        <w:rPr>
          <w:rFonts w:ascii="Verdana" w:eastAsia="Times New Roman" w:hAnsi="Verdana" w:cs="Tahoma"/>
          <w:bCs/>
          <w:color w:val="76B82A"/>
          <w:sz w:val="22"/>
          <w:szCs w:val="22"/>
          <w:lang w:eastAsia="en-GB"/>
        </w:rPr>
        <w:lastRenderedPageBreak/>
        <w:t>Exigences de l’Europe Soya pour les exploitants français</w:t>
      </w:r>
    </w:p>
    <w:p w14:paraId="78A599E6" w14:textId="7E6F0380" w:rsidR="002A73C3" w:rsidRPr="00B434C1" w:rsidRDefault="002A73C3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>Les agriculteurs acceptent de respecter les principes de la culture du Europe Soya:</w:t>
      </w:r>
    </w:p>
    <w:p w14:paraId="09B65C7C" w14:textId="1182562A" w:rsidR="003E3519" w:rsidRPr="00B434C1" w:rsidRDefault="004A0605" w:rsidP="00B434C1">
      <w:pPr>
        <w:pStyle w:val="Listenabsatz10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agriculteurs doivent mener leurs activités avec intégrité, respecter les lois en vigueur et éviter toute forme de corruption, de conflit d'intérêts et de pratiques frauduleuses;</w:t>
      </w:r>
    </w:p>
    <w:p w14:paraId="65776438" w14:textId="13017A52" w:rsidR="0032363D" w:rsidRPr="00B434C1" w:rsidRDefault="0032363D" w:rsidP="00B434C1">
      <w:pPr>
        <w:pStyle w:val="Listenabsatz10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Les exploitants agricoles se doivent de garder la documentation pertinente pendant 5 ans.</w:t>
      </w:r>
    </w:p>
    <w:p w14:paraId="6D11A55C" w14:textId="67EC0B38" w:rsidR="00693047" w:rsidRPr="00B434C1" w:rsidRDefault="00693047" w:rsidP="00B434C1">
      <w:pPr>
        <w:pStyle w:val="Listenabsatz10"/>
        <w:numPr>
          <w:ilvl w:val="0"/>
          <w:numId w:val="3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La culture du soja Europe Soya à lieu dans la région Europe Soya conformément à l’aire géographique définie par l’organisatio</w:t>
      </w:r>
      <w:r w:rsidRPr="00B434C1">
        <w:rPr>
          <w:rFonts w:ascii="Verdana" w:hAnsi="Verdana" w:cs="Tahoma"/>
          <w:color w:val="000000"/>
          <w:sz w:val="18"/>
          <w:szCs w:val="18"/>
          <w:lang w:val="fr-FR"/>
        </w:rPr>
        <w:t>n;</w:t>
      </w:r>
    </w:p>
    <w:p w14:paraId="59019AC7" w14:textId="71BCC699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cultiver et utiliser uniquement des variétés de soja non-OGM inscrites au catalogue national ou au catalogue commun des variétés des espèces de plantes agricoles de l’UE</w:t>
      </w:r>
      <w:r w:rsidR="00E86A8D" w:rsidRPr="00B434C1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B434C1">
        <w:rPr>
          <w:rFonts w:ascii="Verdana" w:hAnsi="Verdana" w:cs="Tahoma"/>
          <w:sz w:val="18"/>
          <w:szCs w:val="18"/>
          <w:lang w:val="fr-FR"/>
        </w:rPr>
        <w:t>;</w:t>
      </w:r>
    </w:p>
    <w:p w14:paraId="2D9BB4E9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ne cultiver également aucune autre culture GM (ex. maïs GM);</w:t>
      </w:r>
    </w:p>
    <w:p w14:paraId="497828B5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n’avoir cultivé également aucune autre culture GM au cours de l’année précédente;</w:t>
      </w:r>
    </w:p>
    <w:p w14:paraId="21BE8E55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n’avoir cultivé aucune variété GM de soja au cours des trois dernières années;</w:t>
      </w:r>
    </w:p>
    <w:p w14:paraId="26671FE8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documenter les quantités de soja, à la fois cultivées et récoltées, en tenant ses propres registres;</w:t>
      </w:r>
    </w:p>
    <w:p w14:paraId="5D3FD6A1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u w:val="single"/>
          <w:lang w:val="fr-FR"/>
        </w:rPr>
        <w:t>Produits phytosanitaires:</w:t>
      </w:r>
    </w:p>
    <w:p w14:paraId="7519C609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À utiliser exclusivement des produits phytosanitaires approuvés pour la culture du soja dans le pays concerné;</w:t>
      </w:r>
    </w:p>
    <w:p w14:paraId="78CF4885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Utiliser les produits phytosanitaires de manière à être inoffensifs pour l'Homme et l'environnement;</w:t>
      </w:r>
    </w:p>
    <w:p w14:paraId="431DFCE5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Utiliser des techniques de lutte intégrée pour réduire les impacts négatifs des produits phytosanitaires;</w:t>
      </w:r>
    </w:p>
    <w:p w14:paraId="707BAA4A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Élaborer et mettre en place un programme de protection intégrée des cultures;</w:t>
      </w:r>
    </w:p>
    <w:p w14:paraId="08E12467" w14:textId="77777777" w:rsidR="00314340" w:rsidRPr="00B434C1" w:rsidRDefault="00314340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Les agriculteurs doivent documenter l'application de produits phytosanitaires, d'engrais et l'utilisation de carburant;</w:t>
      </w:r>
    </w:p>
    <w:p w14:paraId="794DD8BD" w14:textId="3C7252D9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À n’utiliser aucun dessicant avant la récolte (ex. glyphosate ou diquat);</w:t>
      </w:r>
    </w:p>
    <w:p w14:paraId="3A80CC49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Ne pas utiliser de produits phytosanitaires inscrits dans la liste des conventions de  Stockholm et Rotterdam;</w:t>
      </w:r>
    </w:p>
    <w:p w14:paraId="7A29EFA5" w14:textId="5D926264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 xml:space="preserve">Ne pas utiliser de produits phytosanitaires inscrits dans les listes </w:t>
      </w:r>
      <w:r w:rsidR="00FA38E6" w:rsidRPr="00B434C1">
        <w:rPr>
          <w:rFonts w:cs="Tahoma"/>
          <w:sz w:val="18"/>
          <w:szCs w:val="18"/>
          <w:lang w:val="fr-FR"/>
        </w:rPr>
        <w:t>de l’Organisation Mondiale de la Santé (OMS)</w:t>
      </w:r>
      <w:r w:rsidRPr="00B434C1">
        <w:rPr>
          <w:rFonts w:cs="Tahoma"/>
          <w:sz w:val="18"/>
          <w:szCs w:val="18"/>
          <w:lang w:val="fr-FR"/>
        </w:rPr>
        <w:t xml:space="preserve"> </w:t>
      </w:r>
      <w:r w:rsidR="00630968" w:rsidRPr="00B434C1">
        <w:rPr>
          <w:rFonts w:cs="Tahoma"/>
          <w:sz w:val="18"/>
          <w:szCs w:val="18"/>
          <w:lang w:val="fr-FR"/>
        </w:rPr>
        <w:t>1a et 1b</w:t>
      </w:r>
      <w:r w:rsidRPr="00B434C1">
        <w:rPr>
          <w:rFonts w:cs="Tahoma"/>
          <w:sz w:val="18"/>
          <w:szCs w:val="18"/>
          <w:lang w:val="fr-FR"/>
        </w:rPr>
        <w:t>;</w:t>
      </w:r>
    </w:p>
    <w:p w14:paraId="35DB990F" w14:textId="44C9329C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Ne pas appliquer les produits phytosanitaires à moins de 30 mètres (ou plus lorsque la législation nationale le prescrit)</w:t>
      </w:r>
      <w:r w:rsidR="007A2D1E" w:rsidRPr="00B434C1">
        <w:rPr>
          <w:rStyle w:val="Funotenzeichen"/>
          <w:rFonts w:cs="Tahoma"/>
          <w:sz w:val="18"/>
          <w:szCs w:val="18"/>
          <w:lang w:val="en-GB" w:eastAsia="de-DE"/>
        </w:rPr>
        <w:footnoteReference w:id="3"/>
      </w:r>
      <w:r w:rsidRPr="00B434C1">
        <w:rPr>
          <w:rFonts w:cs="Tahoma"/>
          <w:sz w:val="18"/>
          <w:szCs w:val="18"/>
          <w:lang w:val="fr-FR"/>
        </w:rPr>
        <w:t xml:space="preserve"> de toute zone habitée ou d’un plan d’eau;</w:t>
      </w:r>
    </w:p>
    <w:p w14:paraId="448BA1B3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eastAsia="Times New Roman"/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L’épandage aérien des produits phytosanitaires est prohibée;</w:t>
      </w:r>
    </w:p>
    <w:p w14:paraId="3BC73448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Mettre en œuvre de bonnes pratiques agricoles;</w:t>
      </w:r>
    </w:p>
    <w:p w14:paraId="642D8958" w14:textId="77777777" w:rsidR="00693047" w:rsidRPr="00B434C1" w:rsidRDefault="00693047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Connaître et mettre en place les techniques de conservation et de contrôle de la qualité des sols ainsi que d'éviter l'érosion des sols;</w:t>
      </w:r>
    </w:p>
    <w:p w14:paraId="30D4424F" w14:textId="7B434050" w:rsidR="0032363D" w:rsidRPr="00B434C1" w:rsidRDefault="0032363D" w:rsidP="00B434C1">
      <w:pPr>
        <w:pStyle w:val="Aufzhlung"/>
        <w:numPr>
          <w:ilvl w:val="0"/>
          <w:numId w:val="17"/>
        </w:numPr>
        <w:suppressAutoHyphens/>
        <w:spacing w:line="240" w:lineRule="auto"/>
        <w:ind w:left="283" w:hanging="170"/>
        <w:rPr>
          <w:rFonts w:cs="Tahoma"/>
          <w:sz w:val="18"/>
          <w:szCs w:val="18"/>
          <w:lang w:val="fr-FR"/>
        </w:rPr>
      </w:pPr>
      <w:r w:rsidRPr="00B434C1">
        <w:rPr>
          <w:rFonts w:cs="Tahoma"/>
          <w:sz w:val="18"/>
          <w:szCs w:val="18"/>
          <w:lang w:val="fr-FR"/>
        </w:rPr>
        <w:t>Les exploitants agricoles se doivent de mettre en place les mesures nécessaires pour établir un minimum de couverture du sol pendant les périodes sensibles.</w:t>
      </w:r>
    </w:p>
    <w:p w14:paraId="41FAD0FB" w14:textId="77777777" w:rsidR="00693047" w:rsidRPr="00B434C1" w:rsidRDefault="00693047" w:rsidP="00B434C1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lang w:val="fr-FR"/>
        </w:rPr>
        <w:t>À suivre les recommandations contenues dans le «Donau Soja Best Practice Manual», notamment les recommandations relatives à l’utilisation des produits phytosanitaires</w:t>
      </w:r>
      <w:r w:rsidRPr="00B434C1">
        <w:rPr>
          <w:rStyle w:val="Funotenzeichen"/>
          <w:sz w:val="18"/>
          <w:szCs w:val="18"/>
          <w:lang w:val="fr-FR"/>
        </w:rPr>
        <w:footnoteReference w:id="4"/>
      </w:r>
      <w:r w:rsidRPr="00B434C1">
        <w:rPr>
          <w:rFonts w:cs="Tahoma"/>
          <w:sz w:val="18"/>
          <w:szCs w:val="18"/>
          <w:lang w:val="fr-FR"/>
        </w:rPr>
        <w:t>;</w:t>
      </w:r>
    </w:p>
    <w:p w14:paraId="4E30091F" w14:textId="6F9657CE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participer à la mise en œuvre de la PAC (politique agricole commune) avec inspections obligatoires dans le cadre du système de conditionnalité</w:t>
      </w:r>
      <w:r w:rsidRPr="00B434C1">
        <w:rPr>
          <w:rStyle w:val="Funotenzeichen"/>
          <w:rFonts w:ascii="Verdana" w:hAnsi="Verdana"/>
          <w:sz w:val="18"/>
          <w:szCs w:val="18"/>
          <w:lang w:val="fr-FR"/>
        </w:rPr>
        <w:footnoteReference w:id="5"/>
      </w:r>
      <w:r w:rsidRPr="00B434C1">
        <w:rPr>
          <w:rFonts w:ascii="Verdana" w:hAnsi="Verdana" w:cs="Tahoma"/>
          <w:sz w:val="18"/>
          <w:szCs w:val="18"/>
          <w:lang w:val="fr-FR"/>
        </w:rPr>
        <w:t>;</w:t>
      </w:r>
    </w:p>
    <w:p w14:paraId="23DABF3C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réserves naturelles;</w:t>
      </w:r>
    </w:p>
    <w:p w14:paraId="19E71387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exploiter uniquement des terres qui étaient déjà destinées à un usage agricole en 2008;</w:t>
      </w:r>
    </w:p>
    <w:p w14:paraId="50E4D465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À respecter les normes sociales et du travail tant nationales qu’internationales (conventions de l’OIT);</w:t>
      </w:r>
    </w:p>
    <w:p w14:paraId="75B502ED" w14:textId="77777777" w:rsidR="00693047" w:rsidRPr="00B434C1" w:rsidRDefault="00693047" w:rsidP="00B434C1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u w:val="single"/>
          <w:lang w:val="fr-FR"/>
        </w:rPr>
        <w:t>Dans le cas des travailleurs agricoles occupé en permanence ou occasionnellement:</w:t>
      </w:r>
    </w:p>
    <w:p w14:paraId="3C3E2EF1" w14:textId="77777777" w:rsidR="00693047" w:rsidRPr="00B434C1" w:rsidRDefault="00693047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Des heures supplémentaires toujours volontairement acceptées et payées conformément à la législation locale ou nationale ou aux conventions collectives;</w:t>
      </w:r>
    </w:p>
    <w:p w14:paraId="389B9C4F" w14:textId="77777777" w:rsidR="00693047" w:rsidRPr="00B434C1" w:rsidRDefault="00693047" w:rsidP="00B434C1">
      <w:pPr>
        <w:spacing w:after="0" w:line="240" w:lineRule="auto"/>
        <w:ind w:left="284"/>
        <w:jc w:val="both"/>
        <w:rPr>
          <w:rFonts w:ascii="Verdana" w:hAnsi="Verdana" w:cs="Tahoma"/>
          <w:sz w:val="18"/>
          <w:szCs w:val="18"/>
          <w:shd w:val="clear" w:color="auto" w:fill="FFFF00"/>
          <w:lang w:val="fr-FR"/>
        </w:rPr>
      </w:pPr>
      <w:r w:rsidRPr="00B434C1">
        <w:rPr>
          <w:rFonts w:ascii="Verdana" w:hAnsi="Verdana" w:cs="Tahoma"/>
          <w:sz w:val="18"/>
          <w:szCs w:val="18"/>
          <w:lang w:val="fr-FR"/>
        </w:rPr>
        <w:t>Aucune retenue n’est effectuée sur les salaires pour des motifs disciplinaires, sauf cas prévu par la législation. L’employeur comptabilise les salaires versés;</w:t>
      </w:r>
    </w:p>
    <w:p w14:paraId="51F83551" w14:textId="3771D644" w:rsidR="00693047" w:rsidRPr="00B434C1" w:rsidRDefault="00693047" w:rsidP="00B434C1">
      <w:pPr>
        <w:pStyle w:val="Aufzhlung"/>
        <w:numPr>
          <w:ilvl w:val="0"/>
          <w:numId w:val="15"/>
        </w:numPr>
        <w:suppressAutoHyphens/>
        <w:spacing w:line="240" w:lineRule="auto"/>
        <w:ind w:left="284" w:hanging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  <w:r w:rsidRPr="00B434C1">
        <w:rPr>
          <w:rFonts w:cs="Tahoma"/>
          <w:sz w:val="18"/>
          <w:szCs w:val="18"/>
          <w:u w:val="single"/>
          <w:lang w:val="fr-FR"/>
        </w:rPr>
        <w:t>Dans les régions où sont présents des utilisateurs traditionnels de la terre:</w:t>
      </w:r>
      <w:r w:rsidRPr="00B434C1">
        <w:rPr>
          <w:rFonts w:cs="Tahoma"/>
          <w:sz w:val="18"/>
          <w:szCs w:val="18"/>
          <w:lang w:val="fr-FR"/>
        </w:rPr>
        <w:t xml:space="preserve"> Lorsque les utilisateurs traditionnels de la terre ont renoncé à leurs droits, des justificatifs existent certifiant que les communautés concernées ont donné leur consentement libre, préalable, éclairé et documenté, contre compensation.</w:t>
      </w:r>
    </w:p>
    <w:p w14:paraId="5609AC03" w14:textId="77777777" w:rsidR="00B434C1" w:rsidRPr="00B434C1" w:rsidRDefault="00B434C1" w:rsidP="00B434C1">
      <w:pPr>
        <w:pStyle w:val="Aufzhlung"/>
        <w:suppressAutoHyphens/>
        <w:spacing w:line="240" w:lineRule="auto"/>
        <w:ind w:left="284"/>
        <w:rPr>
          <w:rFonts w:cs="Tahoma"/>
          <w:sz w:val="18"/>
          <w:szCs w:val="18"/>
          <w:u w:val="single"/>
          <w:shd w:val="clear" w:color="auto" w:fill="FFFF00"/>
          <w:lang w:val="fr-FR"/>
        </w:rPr>
      </w:pPr>
    </w:p>
    <w:p w14:paraId="1968858C" w14:textId="468EE69D" w:rsidR="00693047" w:rsidRPr="00B434C1" w:rsidRDefault="00CC6381" w:rsidP="00B434C1">
      <w:pPr>
        <w:pStyle w:val="HLblueuppercase"/>
        <w:numPr>
          <w:ilvl w:val="0"/>
          <w:numId w:val="19"/>
        </w:numPr>
        <w:spacing w:line="240" w:lineRule="auto"/>
        <w:jc w:val="both"/>
        <w:rPr>
          <w:iCs/>
          <w:sz w:val="20"/>
          <w:szCs w:val="20"/>
          <w:lang w:val="fr-FR"/>
        </w:rPr>
      </w:pPr>
      <w:r w:rsidRPr="00B434C1">
        <w:rPr>
          <w:iCs/>
          <w:sz w:val="20"/>
          <w:szCs w:val="20"/>
          <w:lang w:val="fr-FR"/>
        </w:rPr>
        <w:t>Les agriculteurs acceptent des contrôles aléatoires dans le cadre de la certification du premier collecteur par des tiers et des contrôles du système de Donau Soja.</w:t>
      </w:r>
    </w:p>
    <w:sectPr w:rsidR="00693047" w:rsidRPr="00B434C1" w:rsidSect="00B434C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07E4" w14:textId="77777777" w:rsidR="00CE66F3" w:rsidRDefault="00CE66F3" w:rsidP="00BD6CEE">
      <w:pPr>
        <w:spacing w:after="0" w:line="240" w:lineRule="auto"/>
      </w:pPr>
      <w:r>
        <w:separator/>
      </w:r>
    </w:p>
  </w:endnote>
  <w:endnote w:type="continuationSeparator" w:id="0">
    <w:p w14:paraId="523B7890" w14:textId="77777777" w:rsidR="00CE66F3" w:rsidRDefault="00CE66F3" w:rsidP="00BD6CEE">
      <w:pPr>
        <w:spacing w:after="0" w:line="240" w:lineRule="auto"/>
      </w:pPr>
      <w:r>
        <w:continuationSeparator/>
      </w:r>
    </w:p>
  </w:endnote>
  <w:endnote w:type="continuationNotice" w:id="1">
    <w:p w14:paraId="14A1C74A" w14:textId="77777777" w:rsidR="00CE66F3" w:rsidRDefault="00CE6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9B09" w14:textId="12EA9DDF" w:rsidR="00B81789" w:rsidRPr="00B87124" w:rsidRDefault="0069304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D56205">
      <w:rPr>
        <w:rFonts w:ascii="Verdana" w:hAnsi="Verdana"/>
        <w:i/>
        <w:sz w:val="16"/>
        <w:szCs w:val="16"/>
        <w:lang w:val="fr-FR"/>
      </w:rPr>
      <w:t xml:space="preserve">Europe Soya déclaration d'engagement des exploitants agricoles </w:t>
    </w:r>
    <w:r w:rsidRPr="002938D6">
      <w:rPr>
        <w:rFonts w:ascii="Verdana" w:hAnsi="Verdana"/>
        <w:i/>
        <w:sz w:val="16"/>
        <w:szCs w:val="16"/>
        <w:lang w:val="fr-FR"/>
      </w:rPr>
      <w:t>français</w:t>
    </w:r>
    <w:r w:rsidRPr="00D56205">
      <w:rPr>
        <w:rFonts w:ascii="Verdana" w:hAnsi="Verdana"/>
        <w:i/>
        <w:sz w:val="16"/>
        <w:szCs w:val="16"/>
        <w:lang w:val="fr-FR"/>
      </w:rPr>
      <w:t xml:space="preserve"> / </w:t>
    </w:r>
    <w:r w:rsidR="00A76261">
      <w:rPr>
        <w:rFonts w:ascii="Verdana" w:hAnsi="Verdana"/>
        <w:i/>
        <w:sz w:val="16"/>
        <w:szCs w:val="16"/>
        <w:lang w:val="fr-FR"/>
      </w:rPr>
      <w:t>Version 202</w:t>
    </w:r>
    <w:r w:rsidR="00823B4A">
      <w:rPr>
        <w:rFonts w:ascii="Verdana" w:hAnsi="Verdana"/>
        <w:i/>
        <w:sz w:val="16"/>
        <w:szCs w:val="16"/>
        <w:lang w:val="fr-FR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44C4F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D471" w14:textId="77777777" w:rsidR="00CE66F3" w:rsidRDefault="00CE66F3" w:rsidP="00BD6CEE">
      <w:pPr>
        <w:spacing w:after="0" w:line="240" w:lineRule="auto"/>
      </w:pPr>
      <w:r>
        <w:separator/>
      </w:r>
    </w:p>
  </w:footnote>
  <w:footnote w:type="continuationSeparator" w:id="0">
    <w:p w14:paraId="714979EB" w14:textId="77777777" w:rsidR="00CE66F3" w:rsidRDefault="00CE66F3" w:rsidP="00BD6CEE">
      <w:pPr>
        <w:spacing w:after="0" w:line="240" w:lineRule="auto"/>
      </w:pPr>
      <w:r>
        <w:continuationSeparator/>
      </w:r>
    </w:p>
  </w:footnote>
  <w:footnote w:type="continuationNotice" w:id="1">
    <w:p w14:paraId="1CCFE9FA" w14:textId="77777777" w:rsidR="00CE66F3" w:rsidRDefault="00CE66F3">
      <w:pPr>
        <w:spacing w:after="0" w:line="240" w:lineRule="auto"/>
      </w:pPr>
    </w:p>
  </w:footnote>
  <w:footnote w:id="2">
    <w:p w14:paraId="721BCEF8" w14:textId="6CE94DA3" w:rsidR="00E86A8D" w:rsidRPr="00925A4F" w:rsidRDefault="00E86A8D" w:rsidP="00973DC9">
      <w:pPr>
        <w:spacing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925A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925A4F" w:rsidRPr="00925A4F">
        <w:rPr>
          <w:rFonts w:ascii="Verdana" w:eastAsia="Calibri" w:hAnsi="Verdana" w:cs="Tahoma"/>
          <w:sz w:val="13"/>
          <w:szCs w:val="13"/>
          <w:lang w:val="en-GB"/>
        </w:rPr>
        <w:t>Remarque: les exigences légales applicables à la multiplication des semences (lois sur la protection des variétés végétales) doivent être observées et respectées</w:t>
      </w:r>
      <w:r w:rsidR="00925A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3">
    <w:p w14:paraId="18CB85F2" w14:textId="2326B3EA" w:rsidR="007A2D1E" w:rsidRPr="00973DC9" w:rsidRDefault="007A2D1E" w:rsidP="00973DC9">
      <w:pPr>
        <w:spacing w:after="0"/>
        <w:rPr>
          <w:rFonts w:ascii="Verdana" w:eastAsia="Calibri" w:hAnsi="Verdana" w:cs="Tahoma"/>
          <w:i/>
          <w:iCs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Si la distance minimale ne peut être respectée, une justification doit être fournie par courrier électronique et approuvée par la Donau Soja Organisation (</w:t>
      </w:r>
      <w:hyperlink r:id="rId1" w:history="1">
        <w:r w:rsidR="0021437F" w:rsidRPr="0021437F">
          <w:rPr>
            <w:rStyle w:val="Hyperlink"/>
            <w:rFonts w:ascii="Verdana" w:eastAsia="Calibri" w:hAnsi="Verdana" w:cs="Tahoma"/>
            <w:sz w:val="13"/>
            <w:szCs w:val="13"/>
            <w:lang w:val="en-GB"/>
          </w:rPr>
          <w:t>quality@donausoja.org</w:t>
        </w:r>
      </w:hyperlink>
      <w:r w:rsidR="0021437F" w:rsidRPr="0021437F">
        <w:rPr>
          <w:rFonts w:ascii="Verdana" w:eastAsia="Calibri" w:hAnsi="Verdana" w:cs="Tahoma"/>
          <w:sz w:val="13"/>
          <w:szCs w:val="13"/>
          <w:lang w:val="en-GB"/>
        </w:rPr>
        <w:t>).</w:t>
      </w:r>
    </w:p>
  </w:footnote>
  <w:footnote w:id="4">
    <w:p w14:paraId="51704935" w14:textId="77777777" w:rsidR="00693047" w:rsidRPr="0086771D" w:rsidRDefault="00693047" w:rsidP="00973DC9">
      <w:pPr>
        <w:spacing w:after="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Une version mise à jour du Best Practice Manual est disponible sur le site Internet de Donau Soja: </w:t>
      </w:r>
      <w:hyperlink r:id="rId2" w:history="1">
        <w:r w:rsidRPr="0086771D">
          <w:rPr>
            <w:rStyle w:val="Hyperlink"/>
            <w:rFonts w:ascii="Verdana" w:hAnsi="Verdana"/>
            <w:sz w:val="13"/>
            <w:szCs w:val="13"/>
            <w:lang w:val="fr-FR"/>
          </w:rPr>
          <w:t>www.donausoja.org/en/downloads</w:t>
        </w:r>
      </w:hyperlink>
    </w:p>
  </w:footnote>
  <w:footnote w:id="5">
    <w:p w14:paraId="5BB553EA" w14:textId="77777777" w:rsidR="00693047" w:rsidRPr="0086771D" w:rsidRDefault="00693047" w:rsidP="00973DC9">
      <w:pPr>
        <w:spacing w:after="0"/>
        <w:rPr>
          <w:rFonts w:ascii="Verdana" w:hAnsi="Verdana"/>
          <w:sz w:val="13"/>
          <w:szCs w:val="13"/>
          <w:lang w:val="fr-FR"/>
        </w:rPr>
      </w:pPr>
      <w:r w:rsidRPr="0086771D">
        <w:rPr>
          <w:rStyle w:val="FootnoteCharacters"/>
          <w:rFonts w:ascii="Verdana" w:hAnsi="Verdana"/>
          <w:kern w:val="13"/>
          <w:sz w:val="13"/>
          <w:szCs w:val="13"/>
          <w:vertAlign w:val="superscript"/>
          <w:lang w:val="fr-FR"/>
        </w:rPr>
        <w:footnoteRef/>
      </w:r>
      <w:r w:rsidRPr="0086771D">
        <w:rPr>
          <w:rFonts w:ascii="Verdana" w:hAnsi="Verdana" w:cs="Tahoma"/>
          <w:sz w:val="13"/>
          <w:szCs w:val="13"/>
          <w:lang w:val="fr-FR"/>
        </w:rPr>
        <w:t xml:space="preserve"> Ne s’applique pas aux exploitants qui cultivent du soja sur une superficie inférieure à 1 hectare.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9B08" w14:textId="077808F6" w:rsidR="00867508" w:rsidRDefault="00A76261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2FC6EA8" wp14:editId="33B5846D">
          <wp:simplePos x="0" y="0"/>
          <wp:positionH relativeFrom="column">
            <wp:posOffset>5043805</wp:posOffset>
          </wp:positionH>
          <wp:positionV relativeFrom="paragraph">
            <wp:posOffset>-170815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7EF19B0C" wp14:editId="5D660280">
          <wp:simplePos x="0" y="0"/>
          <wp:positionH relativeFrom="column">
            <wp:posOffset>6047105</wp:posOffset>
          </wp:positionH>
          <wp:positionV relativeFrom="page">
            <wp:posOffset>209550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1DAA"/>
    <w:multiLevelType w:val="hybridMultilevel"/>
    <w:tmpl w:val="AA4CA9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86930D2"/>
    <w:multiLevelType w:val="hybridMultilevel"/>
    <w:tmpl w:val="3C6C4466"/>
    <w:lvl w:ilvl="0" w:tplc="731A2EF0">
      <w:start w:val="1"/>
      <w:numFmt w:val="decimal"/>
      <w:lvlText w:val="%1."/>
      <w:lvlJc w:val="left"/>
      <w:pPr>
        <w:ind w:left="1004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FEE1BA5"/>
    <w:multiLevelType w:val="hybridMultilevel"/>
    <w:tmpl w:val="B5389BB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5551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18366">
    <w:abstractNumId w:val="10"/>
  </w:num>
  <w:num w:numId="3" w16cid:durableId="661809357">
    <w:abstractNumId w:val="8"/>
  </w:num>
  <w:num w:numId="4" w16cid:durableId="1493444756">
    <w:abstractNumId w:val="12"/>
  </w:num>
  <w:num w:numId="5" w16cid:durableId="692652245">
    <w:abstractNumId w:val="14"/>
  </w:num>
  <w:num w:numId="6" w16cid:durableId="1094521236">
    <w:abstractNumId w:val="4"/>
  </w:num>
  <w:num w:numId="7" w16cid:durableId="1880974417">
    <w:abstractNumId w:val="7"/>
  </w:num>
  <w:num w:numId="8" w16cid:durableId="883490832">
    <w:abstractNumId w:val="16"/>
  </w:num>
  <w:num w:numId="9" w16cid:durableId="968315086">
    <w:abstractNumId w:val="9"/>
  </w:num>
  <w:num w:numId="10" w16cid:durableId="589512599">
    <w:abstractNumId w:val="11"/>
  </w:num>
  <w:num w:numId="11" w16cid:durableId="51581885">
    <w:abstractNumId w:val="17"/>
  </w:num>
  <w:num w:numId="12" w16cid:durableId="2081247224">
    <w:abstractNumId w:val="6"/>
  </w:num>
  <w:num w:numId="13" w16cid:durableId="26609562">
    <w:abstractNumId w:val="5"/>
  </w:num>
  <w:num w:numId="14" w16cid:durableId="1118376117">
    <w:abstractNumId w:val="3"/>
  </w:num>
  <w:num w:numId="15" w16cid:durableId="330716192">
    <w:abstractNumId w:val="0"/>
  </w:num>
  <w:num w:numId="16" w16cid:durableId="673722539">
    <w:abstractNumId w:val="1"/>
  </w:num>
  <w:num w:numId="17" w16cid:durableId="664866051">
    <w:abstractNumId w:val="2"/>
  </w:num>
  <w:num w:numId="18" w16cid:durableId="342368408">
    <w:abstractNumId w:val="15"/>
  </w:num>
  <w:num w:numId="19" w16cid:durableId="787090563">
    <w:abstractNumId w:val="18"/>
  </w:num>
  <w:num w:numId="20" w16cid:durableId="1219970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X4YkAx/vXwv8Zx8Srkg9wemCfXmBfApQh+V1x9hBs/30kHK+8Xw4jkfay17wbVQfxqLdqioDAa7muWBP7Zm7g==" w:salt="ecg5fsPneKEc3+LmPYNZ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4C4F"/>
    <w:rsid w:val="000535C0"/>
    <w:rsid w:val="0005450E"/>
    <w:rsid w:val="00075F51"/>
    <w:rsid w:val="00081834"/>
    <w:rsid w:val="000A479A"/>
    <w:rsid w:val="000B084E"/>
    <w:rsid w:val="000B0B61"/>
    <w:rsid w:val="000C1B82"/>
    <w:rsid w:val="000C3AE8"/>
    <w:rsid w:val="000E47C0"/>
    <w:rsid w:val="000F3923"/>
    <w:rsid w:val="000F637E"/>
    <w:rsid w:val="000F78A9"/>
    <w:rsid w:val="001009FB"/>
    <w:rsid w:val="00101338"/>
    <w:rsid w:val="001016A7"/>
    <w:rsid w:val="00102F38"/>
    <w:rsid w:val="001065A5"/>
    <w:rsid w:val="0010786C"/>
    <w:rsid w:val="00111DDB"/>
    <w:rsid w:val="00113AAF"/>
    <w:rsid w:val="0011404F"/>
    <w:rsid w:val="0012314E"/>
    <w:rsid w:val="00123A9B"/>
    <w:rsid w:val="00125250"/>
    <w:rsid w:val="001277FA"/>
    <w:rsid w:val="00131378"/>
    <w:rsid w:val="0013384D"/>
    <w:rsid w:val="001478DD"/>
    <w:rsid w:val="00152138"/>
    <w:rsid w:val="00153618"/>
    <w:rsid w:val="001627CA"/>
    <w:rsid w:val="00176AE2"/>
    <w:rsid w:val="00177126"/>
    <w:rsid w:val="00190544"/>
    <w:rsid w:val="0019286D"/>
    <w:rsid w:val="00196EFE"/>
    <w:rsid w:val="001B2BEF"/>
    <w:rsid w:val="001B4790"/>
    <w:rsid w:val="001B7A87"/>
    <w:rsid w:val="001C1FFA"/>
    <w:rsid w:val="001D2BEA"/>
    <w:rsid w:val="001E106F"/>
    <w:rsid w:val="001E3A3F"/>
    <w:rsid w:val="001E7D90"/>
    <w:rsid w:val="001F1371"/>
    <w:rsid w:val="002034E0"/>
    <w:rsid w:val="0021437F"/>
    <w:rsid w:val="00214BD5"/>
    <w:rsid w:val="00221629"/>
    <w:rsid w:val="00222DC3"/>
    <w:rsid w:val="0023792F"/>
    <w:rsid w:val="0024421E"/>
    <w:rsid w:val="002455F4"/>
    <w:rsid w:val="0024723B"/>
    <w:rsid w:val="0026274B"/>
    <w:rsid w:val="00271D7F"/>
    <w:rsid w:val="00271FD0"/>
    <w:rsid w:val="0027417D"/>
    <w:rsid w:val="00280C17"/>
    <w:rsid w:val="00282C42"/>
    <w:rsid w:val="002831A9"/>
    <w:rsid w:val="00283BFA"/>
    <w:rsid w:val="002960C2"/>
    <w:rsid w:val="002965C3"/>
    <w:rsid w:val="002A73C3"/>
    <w:rsid w:val="002B5440"/>
    <w:rsid w:val="002B7AAA"/>
    <w:rsid w:val="002C1053"/>
    <w:rsid w:val="002C38FD"/>
    <w:rsid w:val="002C7F5F"/>
    <w:rsid w:val="002D4EBF"/>
    <w:rsid w:val="002E2C6F"/>
    <w:rsid w:val="002F5110"/>
    <w:rsid w:val="002F7C3C"/>
    <w:rsid w:val="00300FE4"/>
    <w:rsid w:val="00303C8F"/>
    <w:rsid w:val="0031218E"/>
    <w:rsid w:val="0031404E"/>
    <w:rsid w:val="00314340"/>
    <w:rsid w:val="0032363D"/>
    <w:rsid w:val="003265ED"/>
    <w:rsid w:val="00334267"/>
    <w:rsid w:val="00340F15"/>
    <w:rsid w:val="00344FE7"/>
    <w:rsid w:val="003549EA"/>
    <w:rsid w:val="00362E65"/>
    <w:rsid w:val="00377EBF"/>
    <w:rsid w:val="003830E3"/>
    <w:rsid w:val="00387535"/>
    <w:rsid w:val="00387C33"/>
    <w:rsid w:val="00393E86"/>
    <w:rsid w:val="00394D37"/>
    <w:rsid w:val="003A2CD8"/>
    <w:rsid w:val="003B1117"/>
    <w:rsid w:val="003C4D1C"/>
    <w:rsid w:val="003D59A2"/>
    <w:rsid w:val="003E3519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20AA"/>
    <w:rsid w:val="00485E36"/>
    <w:rsid w:val="004A0605"/>
    <w:rsid w:val="004B31CB"/>
    <w:rsid w:val="004B4ADD"/>
    <w:rsid w:val="004B4E87"/>
    <w:rsid w:val="004B6FEB"/>
    <w:rsid w:val="004D1489"/>
    <w:rsid w:val="004D2BC9"/>
    <w:rsid w:val="004D7058"/>
    <w:rsid w:val="004E0ADC"/>
    <w:rsid w:val="004E5399"/>
    <w:rsid w:val="004F75B0"/>
    <w:rsid w:val="00501CBC"/>
    <w:rsid w:val="005071CF"/>
    <w:rsid w:val="005110F4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36F6"/>
    <w:rsid w:val="00584448"/>
    <w:rsid w:val="0059733E"/>
    <w:rsid w:val="005B16D8"/>
    <w:rsid w:val="005C0061"/>
    <w:rsid w:val="005D62CF"/>
    <w:rsid w:val="005E13EB"/>
    <w:rsid w:val="005E1A13"/>
    <w:rsid w:val="005E71D5"/>
    <w:rsid w:val="005F2426"/>
    <w:rsid w:val="005F4F8A"/>
    <w:rsid w:val="006050AE"/>
    <w:rsid w:val="00610117"/>
    <w:rsid w:val="0061354F"/>
    <w:rsid w:val="00630968"/>
    <w:rsid w:val="00636849"/>
    <w:rsid w:val="00642987"/>
    <w:rsid w:val="00653996"/>
    <w:rsid w:val="006607EF"/>
    <w:rsid w:val="006655A6"/>
    <w:rsid w:val="00666255"/>
    <w:rsid w:val="00667F67"/>
    <w:rsid w:val="00671336"/>
    <w:rsid w:val="006714DC"/>
    <w:rsid w:val="00672B27"/>
    <w:rsid w:val="00676A79"/>
    <w:rsid w:val="00684577"/>
    <w:rsid w:val="00684D61"/>
    <w:rsid w:val="006871D8"/>
    <w:rsid w:val="00693047"/>
    <w:rsid w:val="0069480D"/>
    <w:rsid w:val="00694F39"/>
    <w:rsid w:val="00695CC2"/>
    <w:rsid w:val="006A29A4"/>
    <w:rsid w:val="006A3179"/>
    <w:rsid w:val="006A3A40"/>
    <w:rsid w:val="006A6BAE"/>
    <w:rsid w:val="006C122E"/>
    <w:rsid w:val="006C16AC"/>
    <w:rsid w:val="006D417F"/>
    <w:rsid w:val="006D53A8"/>
    <w:rsid w:val="006F2418"/>
    <w:rsid w:val="0070723C"/>
    <w:rsid w:val="00707874"/>
    <w:rsid w:val="00710FC7"/>
    <w:rsid w:val="00717292"/>
    <w:rsid w:val="00717B60"/>
    <w:rsid w:val="0072147F"/>
    <w:rsid w:val="007254D4"/>
    <w:rsid w:val="00731C27"/>
    <w:rsid w:val="0073542A"/>
    <w:rsid w:val="0074583D"/>
    <w:rsid w:val="00757639"/>
    <w:rsid w:val="00760115"/>
    <w:rsid w:val="00760BBA"/>
    <w:rsid w:val="00777A0E"/>
    <w:rsid w:val="00780B57"/>
    <w:rsid w:val="007833DD"/>
    <w:rsid w:val="00785630"/>
    <w:rsid w:val="007A0CB0"/>
    <w:rsid w:val="007A1CF5"/>
    <w:rsid w:val="007A2D1E"/>
    <w:rsid w:val="007A3FEF"/>
    <w:rsid w:val="007A5008"/>
    <w:rsid w:val="007A70B4"/>
    <w:rsid w:val="007B2B52"/>
    <w:rsid w:val="007C5701"/>
    <w:rsid w:val="007C7485"/>
    <w:rsid w:val="007D40BB"/>
    <w:rsid w:val="007E1B05"/>
    <w:rsid w:val="007E45F8"/>
    <w:rsid w:val="007F0A30"/>
    <w:rsid w:val="007F451E"/>
    <w:rsid w:val="007F621F"/>
    <w:rsid w:val="007F72EC"/>
    <w:rsid w:val="00811A49"/>
    <w:rsid w:val="00814BAE"/>
    <w:rsid w:val="008207A6"/>
    <w:rsid w:val="0082294B"/>
    <w:rsid w:val="00823B4A"/>
    <w:rsid w:val="00834675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9101B"/>
    <w:rsid w:val="008A42CD"/>
    <w:rsid w:val="008A4F75"/>
    <w:rsid w:val="008C0E5B"/>
    <w:rsid w:val="008C3895"/>
    <w:rsid w:val="008C4C77"/>
    <w:rsid w:val="008D6847"/>
    <w:rsid w:val="008D6B8D"/>
    <w:rsid w:val="008E5BD6"/>
    <w:rsid w:val="008F00D2"/>
    <w:rsid w:val="00912232"/>
    <w:rsid w:val="00913EE6"/>
    <w:rsid w:val="00915E1E"/>
    <w:rsid w:val="00916DD4"/>
    <w:rsid w:val="00917ABB"/>
    <w:rsid w:val="00925832"/>
    <w:rsid w:val="00925A4F"/>
    <w:rsid w:val="00930DD5"/>
    <w:rsid w:val="00932525"/>
    <w:rsid w:val="009376AB"/>
    <w:rsid w:val="009379FD"/>
    <w:rsid w:val="00940ACB"/>
    <w:rsid w:val="00952056"/>
    <w:rsid w:val="00956EB6"/>
    <w:rsid w:val="009606D9"/>
    <w:rsid w:val="00964337"/>
    <w:rsid w:val="00967C67"/>
    <w:rsid w:val="009733CD"/>
    <w:rsid w:val="00973DC9"/>
    <w:rsid w:val="0097643B"/>
    <w:rsid w:val="0098066E"/>
    <w:rsid w:val="0098148D"/>
    <w:rsid w:val="00985B19"/>
    <w:rsid w:val="0099756C"/>
    <w:rsid w:val="009B526D"/>
    <w:rsid w:val="009B72FF"/>
    <w:rsid w:val="009C03DC"/>
    <w:rsid w:val="009D1073"/>
    <w:rsid w:val="009D641A"/>
    <w:rsid w:val="009E5EFE"/>
    <w:rsid w:val="009E7C9B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76261"/>
    <w:rsid w:val="00A95973"/>
    <w:rsid w:val="00A97D89"/>
    <w:rsid w:val="00AA06A6"/>
    <w:rsid w:val="00AB181D"/>
    <w:rsid w:val="00AC542E"/>
    <w:rsid w:val="00AC67EA"/>
    <w:rsid w:val="00AD4EA8"/>
    <w:rsid w:val="00AE4BDB"/>
    <w:rsid w:val="00B00F74"/>
    <w:rsid w:val="00B04FAE"/>
    <w:rsid w:val="00B10F98"/>
    <w:rsid w:val="00B12804"/>
    <w:rsid w:val="00B1677A"/>
    <w:rsid w:val="00B179BA"/>
    <w:rsid w:val="00B35361"/>
    <w:rsid w:val="00B434C1"/>
    <w:rsid w:val="00B53E03"/>
    <w:rsid w:val="00B5445B"/>
    <w:rsid w:val="00B60FC0"/>
    <w:rsid w:val="00B6787E"/>
    <w:rsid w:val="00B72972"/>
    <w:rsid w:val="00B81789"/>
    <w:rsid w:val="00B82E40"/>
    <w:rsid w:val="00B84896"/>
    <w:rsid w:val="00B87124"/>
    <w:rsid w:val="00B928AF"/>
    <w:rsid w:val="00B94442"/>
    <w:rsid w:val="00B94A8D"/>
    <w:rsid w:val="00BA0795"/>
    <w:rsid w:val="00BB3DEA"/>
    <w:rsid w:val="00BB509F"/>
    <w:rsid w:val="00BB51CB"/>
    <w:rsid w:val="00BC0CE5"/>
    <w:rsid w:val="00BC5970"/>
    <w:rsid w:val="00BD251D"/>
    <w:rsid w:val="00BD6CEE"/>
    <w:rsid w:val="00BF7ED0"/>
    <w:rsid w:val="00C1113B"/>
    <w:rsid w:val="00C118CA"/>
    <w:rsid w:val="00C211B0"/>
    <w:rsid w:val="00C33749"/>
    <w:rsid w:val="00C41A04"/>
    <w:rsid w:val="00C426CB"/>
    <w:rsid w:val="00C479A8"/>
    <w:rsid w:val="00C60A6D"/>
    <w:rsid w:val="00C66B51"/>
    <w:rsid w:val="00C67AE2"/>
    <w:rsid w:val="00C70307"/>
    <w:rsid w:val="00C809AC"/>
    <w:rsid w:val="00C8428B"/>
    <w:rsid w:val="00C97CB8"/>
    <w:rsid w:val="00CA42F5"/>
    <w:rsid w:val="00CB01FF"/>
    <w:rsid w:val="00CB1962"/>
    <w:rsid w:val="00CC6381"/>
    <w:rsid w:val="00CD3ACB"/>
    <w:rsid w:val="00CE66F3"/>
    <w:rsid w:val="00CF62BA"/>
    <w:rsid w:val="00D01A87"/>
    <w:rsid w:val="00D12FBC"/>
    <w:rsid w:val="00D15443"/>
    <w:rsid w:val="00D21C64"/>
    <w:rsid w:val="00D22E36"/>
    <w:rsid w:val="00D34177"/>
    <w:rsid w:val="00D36FB3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6778"/>
    <w:rsid w:val="00DE74AF"/>
    <w:rsid w:val="00DF16A7"/>
    <w:rsid w:val="00DF50ED"/>
    <w:rsid w:val="00E01526"/>
    <w:rsid w:val="00E06117"/>
    <w:rsid w:val="00E17471"/>
    <w:rsid w:val="00E30673"/>
    <w:rsid w:val="00E36E09"/>
    <w:rsid w:val="00E42CEF"/>
    <w:rsid w:val="00E4502B"/>
    <w:rsid w:val="00E578BE"/>
    <w:rsid w:val="00E625CB"/>
    <w:rsid w:val="00E7351C"/>
    <w:rsid w:val="00E80A02"/>
    <w:rsid w:val="00E85249"/>
    <w:rsid w:val="00E85315"/>
    <w:rsid w:val="00E86A8D"/>
    <w:rsid w:val="00E91B72"/>
    <w:rsid w:val="00E91DFD"/>
    <w:rsid w:val="00E92B16"/>
    <w:rsid w:val="00E952B7"/>
    <w:rsid w:val="00E9571B"/>
    <w:rsid w:val="00E9697E"/>
    <w:rsid w:val="00EA14ED"/>
    <w:rsid w:val="00EA20A8"/>
    <w:rsid w:val="00EA2783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F01331"/>
    <w:rsid w:val="00F01A60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4213"/>
    <w:rsid w:val="00F76D53"/>
    <w:rsid w:val="00F95154"/>
    <w:rsid w:val="00F95D36"/>
    <w:rsid w:val="00FA38E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9A3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FootnoteCharacters">
    <w:name w:val="Footnote Characters"/>
    <w:rsid w:val="00693047"/>
  </w:style>
  <w:style w:type="paragraph" w:customStyle="1" w:styleId="paragraph">
    <w:name w:val="paragraph"/>
    <w:basedOn w:val="Standard"/>
    <w:rsid w:val="006655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Absatz-Standardschriftart"/>
    <w:rsid w:val="006655A6"/>
  </w:style>
  <w:style w:type="character" w:customStyle="1" w:styleId="eop">
    <w:name w:val="eop"/>
    <w:basedOn w:val="Absatz-Standardschriftart"/>
    <w:rsid w:val="0066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en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AB9B7993FD48B7BEE649C447CA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C13B-DECB-4B75-95A5-5011B8A42DAD}"/>
      </w:docPartPr>
      <w:docPartBody>
        <w:p w:rsidR="00915C6F" w:rsidRDefault="00C1331B" w:rsidP="00C1331B">
          <w:pPr>
            <w:pStyle w:val="E9AB9B7993FD48B7BEE649C447CA417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837AEB41FB148749D640DE03A20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CE9D-D493-4E22-93F6-031ADE4613AF}"/>
      </w:docPartPr>
      <w:docPartBody>
        <w:p w:rsidR="00915C6F" w:rsidRDefault="00C1331B" w:rsidP="00C1331B">
          <w:pPr>
            <w:pStyle w:val="5837AEB41FB148749D640DE03A205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A5C0175D57464F849938C6743B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6371-03F5-4B75-9A54-F66EB209307C}"/>
      </w:docPartPr>
      <w:docPartBody>
        <w:p w:rsidR="00915C6F" w:rsidRDefault="00C1331B" w:rsidP="00C1331B">
          <w:pPr>
            <w:pStyle w:val="AFA5C0175D57464F849938C6743B6A9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1DA7FBB259C404DB7E2FCDB1CED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FD06-0FB9-4A9A-9D47-2B684C09E2EF}"/>
      </w:docPartPr>
      <w:docPartBody>
        <w:p w:rsidR="00915C6F" w:rsidRDefault="00C1331B" w:rsidP="00C1331B">
          <w:pPr>
            <w:pStyle w:val="C1DA7FBB259C404DB7E2FCDB1CEDA4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BB0831AFED491390AE57A3949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FDA2-486C-4F04-B0C8-6503C62D09AB}"/>
      </w:docPartPr>
      <w:docPartBody>
        <w:p w:rsidR="00915C6F" w:rsidRDefault="00C1331B" w:rsidP="00C1331B">
          <w:pPr>
            <w:pStyle w:val="03BB0831AFED491390AE57A3949523D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6110F5CEE74C30A555C5A7C516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4105-3C94-4183-BBFB-1F757F217241}"/>
      </w:docPartPr>
      <w:docPartBody>
        <w:p w:rsidR="00915C6F" w:rsidRDefault="00C1331B" w:rsidP="00C1331B">
          <w:pPr>
            <w:pStyle w:val="DA6110F5CEE74C30A555C5A7C5164B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4B95CF94AD4376B263F3A35C63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8CB1-68FF-4DCC-BF0A-007236B15FB3}"/>
      </w:docPartPr>
      <w:docPartBody>
        <w:p w:rsidR="00915C6F" w:rsidRDefault="00C1331B" w:rsidP="00C1331B">
          <w:pPr>
            <w:pStyle w:val="8E4B95CF94AD4376B263F3A35C63983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DE36D41BC541B994BAA2B9615D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4BB-9578-4AF8-9C4F-F580E5E30986}"/>
      </w:docPartPr>
      <w:docPartBody>
        <w:p w:rsidR="00915C6F" w:rsidRDefault="00C1331B" w:rsidP="00C1331B">
          <w:pPr>
            <w:pStyle w:val="CEDE36D41BC541B994BAA2B9615D2F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7A08A53B33F46D397BC03267996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9D6D-574E-4D6E-BD6D-0AD331030966}"/>
      </w:docPartPr>
      <w:docPartBody>
        <w:p w:rsidR="00915C6F" w:rsidRDefault="00C1331B" w:rsidP="00C1331B">
          <w:pPr>
            <w:pStyle w:val="27A08A53B33F46D397BC03267996D0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2C5BF42999B49388B522CC3B2D1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B892-2F85-450E-A0D6-343F74115E63}"/>
      </w:docPartPr>
      <w:docPartBody>
        <w:p w:rsidR="00915C6F" w:rsidRDefault="00C1331B" w:rsidP="00C1331B">
          <w:pPr>
            <w:pStyle w:val="B2C5BF42999B49388B522CC3B2D1769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6BC450297940BFAF5DA88F8F98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D72C-80D2-4D77-8F04-41A9409AEA6B}"/>
      </w:docPartPr>
      <w:docPartBody>
        <w:p w:rsidR="00915C6F" w:rsidRDefault="00C1331B" w:rsidP="00C1331B">
          <w:pPr>
            <w:pStyle w:val="166BC450297940BFAF5DA88F8F98BF9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A1B8A8140B849E883E64E113792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BF-41B9-4043-914B-86D8A077EA75}"/>
      </w:docPartPr>
      <w:docPartBody>
        <w:p w:rsidR="00915C6F" w:rsidRDefault="00C1331B" w:rsidP="00C1331B">
          <w:pPr>
            <w:pStyle w:val="FA1B8A8140B849E883E64E11379280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05F361CE907408FB1446DA703D4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78F9-C183-4389-A893-98DE29CF960A}"/>
      </w:docPartPr>
      <w:docPartBody>
        <w:p w:rsidR="00915C6F" w:rsidRDefault="00C1331B" w:rsidP="00C1331B">
          <w:pPr>
            <w:pStyle w:val="205F361CE907408FB1446DA703D41E1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0AB34F9D3914547B5A5748E79C8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AD046-9B81-4523-B3E8-E9811D2442C9}"/>
      </w:docPartPr>
      <w:docPartBody>
        <w:p w:rsidR="00EE6C58" w:rsidRDefault="00EE6C58" w:rsidP="00EE6C58">
          <w:pPr>
            <w:pStyle w:val="90AB34F9D3914547B5A5748E79C8F1C6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E9F06307594391BECA549AAF93D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A15AA-82EB-4D04-83B6-D7A83BAC1BFE}"/>
      </w:docPartPr>
      <w:docPartBody>
        <w:p w:rsidR="00EC186D" w:rsidRDefault="00EC186D" w:rsidP="00EC186D">
          <w:pPr>
            <w:pStyle w:val="0EE9F06307594391BECA549AAF93D52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C851C7583EF4D849D447D1930330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2563C-F87B-43FE-8E94-29F8918353D3}"/>
      </w:docPartPr>
      <w:docPartBody>
        <w:p w:rsidR="00EC186D" w:rsidRDefault="00EC186D" w:rsidP="00EC186D">
          <w:pPr>
            <w:pStyle w:val="2C851C7583EF4D849D447D193033085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A73BC7862354FC3892F61F10E365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5D110-289A-4B86-B62A-3746067F351F}"/>
      </w:docPartPr>
      <w:docPartBody>
        <w:p w:rsidR="00EC186D" w:rsidRDefault="00EC186D" w:rsidP="00EC186D">
          <w:pPr>
            <w:pStyle w:val="2A73BC7862354FC3892F61F10E365F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32764"/>
    <w:rsid w:val="000A10F2"/>
    <w:rsid w:val="000F1CA8"/>
    <w:rsid w:val="00283BFA"/>
    <w:rsid w:val="00374811"/>
    <w:rsid w:val="004C69DB"/>
    <w:rsid w:val="00540A06"/>
    <w:rsid w:val="005657C7"/>
    <w:rsid w:val="00590CE1"/>
    <w:rsid w:val="0059733E"/>
    <w:rsid w:val="005D7B44"/>
    <w:rsid w:val="00620F03"/>
    <w:rsid w:val="0064330D"/>
    <w:rsid w:val="006A3A40"/>
    <w:rsid w:val="006D6940"/>
    <w:rsid w:val="00782F0B"/>
    <w:rsid w:val="007B3EE6"/>
    <w:rsid w:val="008547EC"/>
    <w:rsid w:val="008B7094"/>
    <w:rsid w:val="00915C6F"/>
    <w:rsid w:val="009E765A"/>
    <w:rsid w:val="00A51C6E"/>
    <w:rsid w:val="00AF3516"/>
    <w:rsid w:val="00B01639"/>
    <w:rsid w:val="00B13217"/>
    <w:rsid w:val="00BB6F11"/>
    <w:rsid w:val="00C1331B"/>
    <w:rsid w:val="00DC2870"/>
    <w:rsid w:val="00E1179D"/>
    <w:rsid w:val="00EA2219"/>
    <w:rsid w:val="00EC186D"/>
    <w:rsid w:val="00EE6C58"/>
    <w:rsid w:val="00F24FF1"/>
    <w:rsid w:val="00FA7255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186D"/>
    <w:rPr>
      <w:color w:val="808080"/>
    </w:rPr>
  </w:style>
  <w:style w:type="paragraph" w:customStyle="1" w:styleId="E9AB9B7993FD48B7BEE649C447CA417A">
    <w:name w:val="E9AB9B7993FD48B7BEE649C447CA417A"/>
    <w:rsid w:val="00C1331B"/>
    <w:rPr>
      <w:lang w:val="en-US" w:eastAsia="en-US"/>
    </w:rPr>
  </w:style>
  <w:style w:type="paragraph" w:customStyle="1" w:styleId="5837AEB41FB148749D640DE03A205E0C">
    <w:name w:val="5837AEB41FB148749D640DE03A205E0C"/>
    <w:rsid w:val="00C1331B"/>
    <w:rPr>
      <w:lang w:val="en-US" w:eastAsia="en-US"/>
    </w:rPr>
  </w:style>
  <w:style w:type="paragraph" w:customStyle="1" w:styleId="AFA5C0175D57464F849938C6743B6A98">
    <w:name w:val="AFA5C0175D57464F849938C6743B6A98"/>
    <w:rsid w:val="00C1331B"/>
    <w:rPr>
      <w:lang w:val="en-US" w:eastAsia="en-US"/>
    </w:rPr>
  </w:style>
  <w:style w:type="paragraph" w:customStyle="1" w:styleId="C1DA7FBB259C404DB7E2FCDB1CEDA408">
    <w:name w:val="C1DA7FBB259C404DB7E2FCDB1CEDA408"/>
    <w:rsid w:val="00C1331B"/>
    <w:rPr>
      <w:lang w:val="en-US" w:eastAsia="en-US"/>
    </w:rPr>
  </w:style>
  <w:style w:type="paragraph" w:customStyle="1" w:styleId="03BB0831AFED491390AE57A3949523D9">
    <w:name w:val="03BB0831AFED491390AE57A3949523D9"/>
    <w:rsid w:val="00C1331B"/>
    <w:rPr>
      <w:lang w:val="en-US" w:eastAsia="en-US"/>
    </w:rPr>
  </w:style>
  <w:style w:type="paragraph" w:customStyle="1" w:styleId="DA6110F5CEE74C30A555C5A7C5164BB4">
    <w:name w:val="DA6110F5CEE74C30A555C5A7C5164BB4"/>
    <w:rsid w:val="00C1331B"/>
    <w:rPr>
      <w:lang w:val="en-US" w:eastAsia="en-US"/>
    </w:rPr>
  </w:style>
  <w:style w:type="paragraph" w:customStyle="1" w:styleId="8E4B95CF94AD4376B263F3A35C639835">
    <w:name w:val="8E4B95CF94AD4376B263F3A35C639835"/>
    <w:rsid w:val="00C1331B"/>
    <w:rPr>
      <w:lang w:val="en-US" w:eastAsia="en-US"/>
    </w:rPr>
  </w:style>
  <w:style w:type="paragraph" w:customStyle="1" w:styleId="CEDE36D41BC541B994BAA2B9615D2FCC">
    <w:name w:val="CEDE36D41BC541B994BAA2B9615D2FCC"/>
    <w:rsid w:val="00C1331B"/>
    <w:rPr>
      <w:lang w:val="en-US" w:eastAsia="en-US"/>
    </w:rPr>
  </w:style>
  <w:style w:type="paragraph" w:customStyle="1" w:styleId="27A08A53B33F46D397BC03267996D00C">
    <w:name w:val="27A08A53B33F46D397BC03267996D00C"/>
    <w:rsid w:val="00C1331B"/>
    <w:rPr>
      <w:lang w:val="en-US" w:eastAsia="en-US"/>
    </w:rPr>
  </w:style>
  <w:style w:type="paragraph" w:customStyle="1" w:styleId="B2C5BF42999B49388B522CC3B2D17699">
    <w:name w:val="B2C5BF42999B49388B522CC3B2D17699"/>
    <w:rsid w:val="00C1331B"/>
    <w:rPr>
      <w:lang w:val="en-US" w:eastAsia="en-US"/>
    </w:rPr>
  </w:style>
  <w:style w:type="paragraph" w:customStyle="1" w:styleId="166BC450297940BFAF5DA88F8F98BF92">
    <w:name w:val="166BC450297940BFAF5DA88F8F98BF92"/>
    <w:rsid w:val="00C1331B"/>
    <w:rPr>
      <w:lang w:val="en-US" w:eastAsia="en-US"/>
    </w:rPr>
  </w:style>
  <w:style w:type="paragraph" w:customStyle="1" w:styleId="FA1B8A8140B849E883E64E11379280B0">
    <w:name w:val="FA1B8A8140B849E883E64E11379280B0"/>
    <w:rsid w:val="00C1331B"/>
    <w:rPr>
      <w:lang w:val="en-US" w:eastAsia="en-US"/>
    </w:rPr>
  </w:style>
  <w:style w:type="paragraph" w:customStyle="1" w:styleId="205F361CE907408FB1446DA703D41E18">
    <w:name w:val="205F361CE907408FB1446DA703D41E18"/>
    <w:rsid w:val="00C1331B"/>
    <w:rPr>
      <w:lang w:val="en-US" w:eastAsia="en-US"/>
    </w:rPr>
  </w:style>
  <w:style w:type="paragraph" w:customStyle="1" w:styleId="90AB34F9D3914547B5A5748E79C8F1C6">
    <w:name w:val="90AB34F9D3914547B5A5748E79C8F1C6"/>
    <w:rsid w:val="00EE6C5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EE9F06307594391BECA549AAF93D52C">
    <w:name w:val="0EE9F06307594391BECA549AAF93D52C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C851C7583EF4D849D447D1930330855">
    <w:name w:val="2C851C7583EF4D849D447D1930330855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A73BC7862354FC3892F61F10E365F3C">
    <w:name w:val="2A73BC7862354FC3892F61F10E365F3C"/>
    <w:rsid w:val="00EC18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NF7WRY7KSVXA-62781843-24376</_dlc_DocId>
    <_dlc_DocIdUrl xmlns="7c32cf4b-0836-488d-9ec9-7cc490ad11d9">
      <Url>https://vereindonausoja.sharepoint.com/sites/QM/_layouts/15/DocIdRedir.aspx?ID=NF7WRY7KSVXA-62781843-24376</Url>
      <Description>NF7WRY7KSVXA-62781843-24376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3ADC3C-FB4C-4F17-9F7E-F98A5C2C8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9C5477-CE76-4F20-BBAA-FED5F1A2F8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6284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25</cp:revision>
  <cp:lastPrinted>2018-02-15T11:22:00Z</cp:lastPrinted>
  <dcterms:created xsi:type="dcterms:W3CDTF">2023-02-07T13:10:00Z</dcterms:created>
  <dcterms:modified xsi:type="dcterms:W3CDTF">2024-06-25T07:43:00Z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a43f33fe-2ac2-48a1-84d3-4bb419e69ff2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93</vt:lpwstr>
  </property>
  <property fmtid="{D5CDD505-2E9C-101B-9397-08002B2CF9AE}" pid="9" name="MediaServiceImageTags">
    <vt:lpwstr/>
  </property>
</Properties>
</file>