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F9382" w14:textId="735247FC" w:rsidR="00C45F72" w:rsidRPr="00730D6E" w:rsidRDefault="005533AF" w:rsidP="001638C0">
      <w:pPr>
        <w:tabs>
          <w:tab w:val="left" w:pos="8511"/>
        </w:tabs>
        <w:spacing w:before="120" w:after="120" w:line="240" w:lineRule="auto"/>
        <w:ind w:right="-23"/>
        <w:jc w:val="both"/>
        <w:rPr>
          <w:rFonts w:ascii="Verdana" w:eastAsia="Times New Roman" w:hAnsi="Verdana" w:cs="Tahoma"/>
          <w:b/>
          <w:bCs/>
          <w:color w:val="92D050"/>
          <w:lang w:val="rm-CH" w:eastAsia="en-GB"/>
        </w:rPr>
      </w:pPr>
      <w:r w:rsidRPr="00730D6E">
        <w:rPr>
          <w:rFonts w:ascii="Verdana" w:eastAsia="Times New Roman" w:hAnsi="Verdana" w:cs="Tahoma"/>
          <w:b/>
          <w:bCs/>
          <w:color w:val="92D050"/>
          <w:lang w:val="en-GB" w:eastAsia="en-GB"/>
        </w:rPr>
        <w:t>D</w:t>
      </w:r>
      <w:r w:rsidRPr="00730D6E">
        <w:rPr>
          <w:rFonts w:ascii="Verdana" w:eastAsia="Times New Roman" w:hAnsi="Verdana" w:cs="Tahoma"/>
          <w:b/>
          <w:bCs/>
          <w:color w:val="92D050"/>
          <w:lang w:val="rm-CH" w:eastAsia="en-GB"/>
        </w:rPr>
        <w:t xml:space="preserve">ONAU SOJA - ДЕКЛАРАЦИЯ ОБ ОБЯЗАТЕЛЬСТВАХ ФЕРМЕРА ИЗ </w:t>
      </w:r>
      <w:r w:rsidR="00A95DB2" w:rsidRPr="00730D6E">
        <w:rPr>
          <w:rFonts w:ascii="Verdana" w:eastAsia="Times New Roman" w:hAnsi="Verdana" w:cs="Tahoma"/>
          <w:b/>
          <w:bCs/>
          <w:color w:val="92D050"/>
          <w:lang w:val="rm-CH" w:eastAsia="en-GB"/>
        </w:rPr>
        <w:br/>
      </w:r>
      <w:r w:rsidRPr="00730D6E">
        <w:rPr>
          <w:rFonts w:ascii="Verdana" w:eastAsia="Times New Roman" w:hAnsi="Verdana" w:cs="Tahoma"/>
          <w:b/>
          <w:bCs/>
          <w:color w:val="92D050"/>
          <w:lang w:val="rm-CH" w:eastAsia="en-GB"/>
        </w:rPr>
        <w:t>РЕСПУБЛИКИ МОЛДОВЫ</w:t>
      </w:r>
    </w:p>
    <w:p w14:paraId="0282B81F" w14:textId="3B368C50" w:rsidR="00C45F72" w:rsidRPr="00730D6E" w:rsidRDefault="005533AF" w:rsidP="001638C0">
      <w:pPr>
        <w:tabs>
          <w:tab w:val="left" w:pos="8511"/>
        </w:tabs>
        <w:spacing w:before="120" w:after="120" w:line="240" w:lineRule="auto"/>
        <w:ind w:right="-23"/>
        <w:jc w:val="both"/>
        <w:rPr>
          <w:rFonts w:ascii="Verdana" w:eastAsia="Times New Roman" w:hAnsi="Verdana" w:cs="Tahoma"/>
          <w:b/>
          <w:bCs/>
          <w:iCs/>
          <w:color w:val="0070C0"/>
          <w:sz w:val="20"/>
          <w:szCs w:val="20"/>
          <w:lang w:val="rm-CH" w:eastAsia="en-GB"/>
        </w:rPr>
      </w:pPr>
      <w:r w:rsidRPr="00730D6E">
        <w:rPr>
          <w:rFonts w:ascii="Verdana" w:eastAsia="Times New Roman" w:hAnsi="Verdana" w:cs="Tahoma"/>
          <w:b/>
          <w:bCs/>
          <w:iCs/>
          <w:color w:val="0070C0"/>
          <w:sz w:val="20"/>
          <w:szCs w:val="20"/>
          <w:lang w:val="rm-CH" w:eastAsia="en-GB"/>
        </w:rPr>
        <w:t>ФЕРМЕР/ПРОИЗВОДИТЕЛЬ СОИ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6662"/>
      </w:tblGrid>
      <w:tr w:rsidR="005533AF" w:rsidRPr="00A95DB2" w14:paraId="6F41A4C7" w14:textId="77777777" w:rsidTr="001638C0">
        <w:trPr>
          <w:trHeight w:val="398"/>
        </w:trPr>
        <w:tc>
          <w:tcPr>
            <w:tcW w:w="3828" w:type="dxa"/>
          </w:tcPr>
          <w:p w14:paraId="17B8EB5F" w14:textId="07B707F6" w:rsidR="00506948" w:rsidRPr="00A95DB2" w:rsidRDefault="005533AF" w:rsidP="00506948">
            <w:pPr>
              <w:spacing w:before="60" w:after="60" w:line="240" w:lineRule="auto"/>
              <w:jc w:val="both"/>
              <w:rPr>
                <w:rFonts w:ascii="Verdana" w:eastAsia="Times New Roman" w:hAnsi="Verdana" w:cs="Tahoma"/>
                <w:color w:val="000000"/>
                <w:sz w:val="18"/>
                <w:szCs w:val="18"/>
                <w:lang w:val="rm-CH" w:eastAsia="en-GB"/>
              </w:rPr>
            </w:pPr>
            <w:r w:rsidRPr="00A95DB2">
              <w:rPr>
                <w:rFonts w:ascii="Verdana" w:eastAsia="Times New Roman" w:hAnsi="Verdana" w:cs="Tahoma"/>
                <w:color w:val="000000"/>
                <w:sz w:val="18"/>
                <w:szCs w:val="18"/>
                <w:lang w:val="rm-CH" w:eastAsia="en-GB"/>
              </w:rPr>
              <w:t>ФИО производителя сои:</w:t>
            </w:r>
          </w:p>
        </w:tc>
        <w:sdt>
          <w:sdtPr>
            <w:rPr>
              <w:rFonts w:ascii="Verdana" w:eastAsia="Times New Roman" w:hAnsi="Verdana" w:cs="Tahoma"/>
              <w:color w:val="000000"/>
              <w:sz w:val="18"/>
              <w:szCs w:val="18"/>
              <w:lang w:val="en-GB" w:eastAsia="en-GB"/>
            </w:rPr>
            <w:id w:val="-200174094"/>
            <w:placeholder>
              <w:docPart w:val="398B5AA9061A4A268D2970735DC9442C"/>
            </w:placeholder>
          </w:sdtPr>
          <w:sdtContent>
            <w:tc>
              <w:tcPr>
                <w:tcW w:w="6662" w:type="dxa"/>
              </w:tcPr>
              <w:p w14:paraId="2C2A5668" w14:textId="77777777" w:rsidR="005533AF" w:rsidRPr="00A95DB2" w:rsidRDefault="005533AF" w:rsidP="005533AF">
                <w:pPr>
                  <w:spacing w:before="60" w:after="60" w:line="240" w:lineRule="auto"/>
                  <w:rPr>
                    <w:rFonts w:ascii="Verdana" w:eastAsia="Times New Roman" w:hAnsi="Verdana" w:cs="Tahoma"/>
                    <w:color w:val="000000"/>
                    <w:sz w:val="18"/>
                    <w:szCs w:val="18"/>
                    <w:lang w:val="en-GB" w:eastAsia="en-GB"/>
                  </w:rPr>
                </w:pPr>
                <w:r w:rsidRPr="00A95DB2">
                  <w:rPr>
                    <w:rFonts w:ascii="Verdana" w:eastAsia="Times New Roman" w:hAnsi="Verdana" w:cs="Tahoma"/>
                    <w:color w:val="000000"/>
                    <w:sz w:val="18"/>
                    <w:szCs w:val="18"/>
                    <w:lang w:val="en-GB" w:eastAsia="en-GB"/>
                  </w:rPr>
                  <w:t>…</w:t>
                </w:r>
              </w:p>
            </w:tc>
          </w:sdtContent>
        </w:sdt>
      </w:tr>
      <w:tr w:rsidR="005533AF" w:rsidRPr="00A95DB2" w14:paraId="5AF9DFC7" w14:textId="77777777" w:rsidTr="001638C0">
        <w:trPr>
          <w:trHeight w:val="426"/>
        </w:trPr>
        <w:tc>
          <w:tcPr>
            <w:tcW w:w="3828" w:type="dxa"/>
          </w:tcPr>
          <w:p w14:paraId="445B4DB2" w14:textId="77777777" w:rsidR="005533AF" w:rsidRPr="00A95DB2" w:rsidRDefault="005533AF" w:rsidP="00506948">
            <w:pPr>
              <w:spacing w:before="60" w:after="60" w:line="240" w:lineRule="auto"/>
              <w:jc w:val="both"/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</w:pPr>
            <w:r w:rsidRPr="00A95DB2"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  <w:t xml:space="preserve">Город, aдрес </w:t>
            </w:r>
            <w:r w:rsidRPr="00A95DB2">
              <w:rPr>
                <w:rFonts w:ascii="Verdana" w:eastAsia="Times New Roman" w:hAnsi="Verdana" w:cs="Tahoma"/>
                <w:sz w:val="18"/>
                <w:szCs w:val="18"/>
                <w:lang w:val="ru-RU" w:eastAsia="en-GB"/>
              </w:rPr>
              <w:t xml:space="preserve">и </w:t>
            </w:r>
            <w:r w:rsidRPr="00A95DB2"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  <w:t>почтовый индекс:</w:t>
            </w:r>
          </w:p>
        </w:tc>
        <w:sdt>
          <w:sdtPr>
            <w:rPr>
              <w:rFonts w:ascii="Verdana" w:eastAsia="Times New Roman" w:hAnsi="Verdana" w:cs="Tahoma"/>
              <w:color w:val="000000"/>
              <w:sz w:val="18"/>
              <w:szCs w:val="18"/>
              <w:lang w:val="en-GB" w:eastAsia="en-GB"/>
            </w:rPr>
            <w:id w:val="2051187286"/>
            <w:placeholder>
              <w:docPart w:val="A03DCEEDF6EA4C5B8D8458B40798BFDF"/>
            </w:placeholder>
          </w:sdtPr>
          <w:sdtContent>
            <w:tc>
              <w:tcPr>
                <w:tcW w:w="6662" w:type="dxa"/>
              </w:tcPr>
              <w:p w14:paraId="7DC0729D" w14:textId="77777777" w:rsidR="005533AF" w:rsidRPr="00A95DB2" w:rsidRDefault="005533AF" w:rsidP="005533AF">
                <w:pPr>
                  <w:spacing w:before="60" w:after="60" w:line="240" w:lineRule="auto"/>
                  <w:rPr>
                    <w:rFonts w:ascii="Verdana" w:eastAsia="Times New Roman" w:hAnsi="Verdana" w:cs="Tahoma"/>
                    <w:color w:val="000000"/>
                    <w:sz w:val="18"/>
                    <w:szCs w:val="18"/>
                    <w:lang w:val="en-GB" w:eastAsia="en-GB"/>
                  </w:rPr>
                </w:pPr>
                <w:r w:rsidRPr="00A95DB2">
                  <w:rPr>
                    <w:rFonts w:ascii="Verdana" w:eastAsia="Times New Roman" w:hAnsi="Verdana" w:cs="Tahoma"/>
                    <w:color w:val="000000"/>
                    <w:sz w:val="18"/>
                    <w:szCs w:val="18"/>
                    <w:lang w:val="en-GB" w:eastAsia="en-GB"/>
                  </w:rPr>
                  <w:t>…</w:t>
                </w:r>
              </w:p>
            </w:tc>
          </w:sdtContent>
        </w:sdt>
      </w:tr>
      <w:tr w:rsidR="005533AF" w:rsidRPr="00A95DB2" w14:paraId="6EE56E53" w14:textId="77777777" w:rsidTr="001638C0">
        <w:trPr>
          <w:trHeight w:val="413"/>
        </w:trPr>
        <w:tc>
          <w:tcPr>
            <w:tcW w:w="3828" w:type="dxa"/>
          </w:tcPr>
          <w:p w14:paraId="3F0AC11D" w14:textId="77777777" w:rsidR="005533AF" w:rsidRPr="00A95DB2" w:rsidRDefault="005533AF" w:rsidP="00506948">
            <w:pPr>
              <w:spacing w:before="60" w:after="60" w:line="240" w:lineRule="auto"/>
              <w:jc w:val="both"/>
              <w:rPr>
                <w:rFonts w:ascii="Verdana" w:eastAsia="Times New Roman" w:hAnsi="Verdana" w:cs="Tahoma"/>
                <w:color w:val="000000"/>
                <w:sz w:val="18"/>
                <w:szCs w:val="18"/>
                <w:lang w:val="rm-CH" w:eastAsia="en-GB"/>
              </w:rPr>
            </w:pPr>
            <w:r w:rsidRPr="00A95DB2"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  <w:t>E-mail:</w:t>
            </w:r>
          </w:p>
        </w:tc>
        <w:sdt>
          <w:sdtPr>
            <w:rPr>
              <w:rFonts w:ascii="Verdana" w:eastAsia="Times New Roman" w:hAnsi="Verdana" w:cs="Tahoma"/>
              <w:color w:val="000000"/>
              <w:sz w:val="18"/>
              <w:szCs w:val="18"/>
              <w:lang w:val="en-GB" w:eastAsia="en-GB"/>
            </w:rPr>
            <w:id w:val="55285430"/>
            <w:placeholder>
              <w:docPart w:val="53271DEA94D544A59F303DB7200931DA"/>
            </w:placeholder>
          </w:sdtPr>
          <w:sdtContent>
            <w:tc>
              <w:tcPr>
                <w:tcW w:w="6662" w:type="dxa"/>
              </w:tcPr>
              <w:p w14:paraId="1A9F5DFD" w14:textId="77777777" w:rsidR="005533AF" w:rsidRPr="00A95DB2" w:rsidRDefault="005533AF" w:rsidP="005533AF">
                <w:pPr>
                  <w:spacing w:before="60" w:after="60" w:line="240" w:lineRule="auto"/>
                  <w:rPr>
                    <w:rFonts w:ascii="Verdana" w:eastAsia="Times New Roman" w:hAnsi="Verdana" w:cs="Tahoma"/>
                    <w:color w:val="000000"/>
                    <w:sz w:val="18"/>
                    <w:szCs w:val="18"/>
                    <w:lang w:val="en-GB" w:eastAsia="en-GB"/>
                  </w:rPr>
                </w:pPr>
                <w:r w:rsidRPr="00A95DB2">
                  <w:rPr>
                    <w:rFonts w:ascii="Verdana" w:eastAsia="Times New Roman" w:hAnsi="Verdana" w:cs="Tahoma"/>
                    <w:color w:val="000000"/>
                    <w:sz w:val="18"/>
                    <w:szCs w:val="18"/>
                    <w:lang w:val="en-GB" w:eastAsia="en-GB"/>
                  </w:rPr>
                  <w:t>…</w:t>
                </w:r>
              </w:p>
            </w:tc>
          </w:sdtContent>
        </w:sdt>
      </w:tr>
      <w:tr w:rsidR="005533AF" w:rsidRPr="00A95DB2" w14:paraId="1DD7C91B" w14:textId="77777777" w:rsidTr="001638C0">
        <w:trPr>
          <w:trHeight w:val="398"/>
        </w:trPr>
        <w:tc>
          <w:tcPr>
            <w:tcW w:w="3828" w:type="dxa"/>
          </w:tcPr>
          <w:p w14:paraId="72C667ED" w14:textId="77777777" w:rsidR="005533AF" w:rsidRPr="00A95DB2" w:rsidRDefault="005533AF" w:rsidP="00506948">
            <w:pPr>
              <w:spacing w:before="60" w:after="60" w:line="240" w:lineRule="auto"/>
              <w:jc w:val="both"/>
              <w:rPr>
                <w:rFonts w:ascii="Verdana" w:eastAsia="Times New Roman" w:hAnsi="Verdana" w:cs="Tahoma"/>
                <w:color w:val="000000"/>
                <w:sz w:val="18"/>
                <w:szCs w:val="18"/>
                <w:lang w:val="rm-CH" w:eastAsia="en-GB"/>
              </w:rPr>
            </w:pPr>
            <w:r w:rsidRPr="00A95DB2"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  <w:t>Tелефон:</w:t>
            </w:r>
          </w:p>
        </w:tc>
        <w:sdt>
          <w:sdtPr>
            <w:rPr>
              <w:rFonts w:ascii="Verdana" w:eastAsia="Times New Roman" w:hAnsi="Verdana" w:cs="Tahoma"/>
              <w:color w:val="000000"/>
              <w:sz w:val="18"/>
              <w:szCs w:val="18"/>
              <w:lang w:val="en-GB" w:eastAsia="en-GB"/>
            </w:rPr>
            <w:id w:val="175471188"/>
            <w:placeholder>
              <w:docPart w:val="3827ADEFD0D34A89B14438A5BB2A1253"/>
            </w:placeholder>
          </w:sdtPr>
          <w:sdtContent>
            <w:tc>
              <w:tcPr>
                <w:tcW w:w="6662" w:type="dxa"/>
              </w:tcPr>
              <w:p w14:paraId="408DE004" w14:textId="77777777" w:rsidR="005533AF" w:rsidRPr="00A95DB2" w:rsidRDefault="005533AF" w:rsidP="005533AF">
                <w:pPr>
                  <w:spacing w:before="60" w:after="60" w:line="240" w:lineRule="auto"/>
                  <w:rPr>
                    <w:rFonts w:ascii="Verdana" w:eastAsia="Times New Roman" w:hAnsi="Verdana" w:cs="Tahoma"/>
                    <w:color w:val="000000"/>
                    <w:sz w:val="18"/>
                    <w:szCs w:val="18"/>
                    <w:lang w:val="en-GB" w:eastAsia="en-GB"/>
                  </w:rPr>
                </w:pPr>
                <w:r w:rsidRPr="00A95DB2">
                  <w:rPr>
                    <w:rFonts w:ascii="Verdana" w:eastAsia="Times New Roman" w:hAnsi="Verdana" w:cs="Tahoma"/>
                    <w:color w:val="000000"/>
                    <w:sz w:val="18"/>
                    <w:szCs w:val="18"/>
                    <w:lang w:val="en-GB" w:eastAsia="en-GB"/>
                  </w:rPr>
                  <w:t>…</w:t>
                </w:r>
              </w:p>
            </w:tc>
          </w:sdtContent>
        </w:sdt>
      </w:tr>
      <w:tr w:rsidR="005533AF" w:rsidRPr="00A95DB2" w14:paraId="72BD5890" w14:textId="77777777" w:rsidTr="001638C0">
        <w:trPr>
          <w:trHeight w:val="301"/>
        </w:trPr>
        <w:tc>
          <w:tcPr>
            <w:tcW w:w="3828" w:type="dxa"/>
          </w:tcPr>
          <w:p w14:paraId="7A4AC781" w14:textId="77777777" w:rsidR="005533AF" w:rsidRPr="00A95DB2" w:rsidRDefault="005533AF" w:rsidP="00506948">
            <w:pPr>
              <w:spacing w:before="60" w:after="60" w:line="240" w:lineRule="auto"/>
              <w:jc w:val="both"/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</w:pPr>
            <w:r w:rsidRPr="00A95DB2"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  <w:t>НДС:</w:t>
            </w:r>
          </w:p>
        </w:tc>
        <w:sdt>
          <w:sdtPr>
            <w:rPr>
              <w:rFonts w:ascii="Verdana" w:eastAsia="Times New Roman" w:hAnsi="Verdana" w:cs="Tahoma"/>
              <w:color w:val="000000"/>
              <w:sz w:val="18"/>
              <w:szCs w:val="18"/>
              <w:lang w:val="en-GB" w:eastAsia="en-GB"/>
            </w:rPr>
            <w:id w:val="-968773"/>
            <w:placeholder>
              <w:docPart w:val="0347810906E54196BFB6C9E6C7282D08"/>
            </w:placeholder>
          </w:sdtPr>
          <w:sdtContent>
            <w:tc>
              <w:tcPr>
                <w:tcW w:w="6662" w:type="dxa"/>
              </w:tcPr>
              <w:p w14:paraId="21D490A2" w14:textId="77777777" w:rsidR="005533AF" w:rsidRPr="00A95DB2" w:rsidRDefault="005533AF" w:rsidP="005533AF">
                <w:pPr>
                  <w:spacing w:before="60" w:after="60" w:line="240" w:lineRule="auto"/>
                  <w:rPr>
                    <w:rFonts w:ascii="Verdana" w:eastAsia="Times New Roman" w:hAnsi="Verdana" w:cs="Tahoma"/>
                    <w:color w:val="000000"/>
                    <w:sz w:val="18"/>
                    <w:szCs w:val="18"/>
                    <w:lang w:val="en-GB" w:eastAsia="en-GB"/>
                  </w:rPr>
                </w:pPr>
                <w:r w:rsidRPr="00A95DB2">
                  <w:rPr>
                    <w:rFonts w:ascii="Verdana" w:eastAsia="Times New Roman" w:hAnsi="Verdana" w:cs="Tahoma"/>
                    <w:color w:val="000000"/>
                    <w:sz w:val="18"/>
                    <w:szCs w:val="18"/>
                    <w:lang w:val="en-GB" w:eastAsia="en-GB"/>
                  </w:rPr>
                  <w:t>…</w:t>
                </w:r>
              </w:p>
            </w:tc>
          </w:sdtContent>
        </w:sdt>
      </w:tr>
      <w:tr w:rsidR="001277DB" w:rsidRPr="005465C7" w14:paraId="56D92C7B" w14:textId="77777777" w:rsidTr="001638C0">
        <w:trPr>
          <w:trHeight w:val="301"/>
        </w:trPr>
        <w:tc>
          <w:tcPr>
            <w:tcW w:w="3828" w:type="dxa"/>
          </w:tcPr>
          <w:p w14:paraId="503998CC" w14:textId="2F9767B2" w:rsidR="001277DB" w:rsidRPr="00A95DB2" w:rsidRDefault="00C77701" w:rsidP="00506948">
            <w:pPr>
              <w:spacing w:before="60" w:after="60" w:line="240" w:lineRule="auto"/>
              <w:jc w:val="both"/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</w:pPr>
            <w:r w:rsidRPr="00A95DB2"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  <w:t>Геолокационные координаты земельных участков для выращивания сои</w:t>
            </w:r>
          </w:p>
        </w:tc>
        <w:tc>
          <w:tcPr>
            <w:tcW w:w="6662" w:type="dxa"/>
          </w:tcPr>
          <w:p w14:paraId="0939ED0F" w14:textId="74B7FF3D" w:rsidR="009E6871" w:rsidRPr="00A95DB2" w:rsidRDefault="005D02FA" w:rsidP="00E4412D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Tahoma"/>
                <w:sz w:val="18"/>
                <w:szCs w:val="18"/>
                <w:lang w:val="rm-CH" w:eastAsia="en-GB"/>
              </w:rPr>
            </w:pPr>
            <w:r>
              <w:rPr>
                <w:rFonts w:ascii="Verdana" w:hAnsi="Verdana"/>
                <w:noProof/>
                <w:color w:val="000000"/>
                <w:sz w:val="18"/>
                <w:szCs w:val="18"/>
                <w:lang w:val="de-AT"/>
              </w:rPr>
              <w:drawing>
                <wp:anchor distT="0" distB="0" distL="114300" distR="114300" simplePos="0" relativeHeight="251658240" behindDoc="0" locked="0" layoutInCell="1" allowOverlap="1" wp14:anchorId="267FB162" wp14:editId="60794931">
                  <wp:simplePos x="0" y="0"/>
                  <wp:positionH relativeFrom="column">
                    <wp:posOffset>3326765</wp:posOffset>
                  </wp:positionH>
                  <wp:positionV relativeFrom="paragraph">
                    <wp:posOffset>4445</wp:posOffset>
                  </wp:positionV>
                  <wp:extent cx="659130" cy="776605"/>
                  <wp:effectExtent l="0" t="0" r="7620" b="4445"/>
                  <wp:wrapSquare wrapText="bothSides"/>
                  <wp:docPr id="1163461266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776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E6871" w:rsidRPr="00A95DB2">
              <w:rPr>
                <w:rFonts w:ascii="Verdana" w:hAnsi="Verdana" w:cs="Tahoma"/>
                <w:sz w:val="18"/>
                <w:szCs w:val="18"/>
                <w:lang w:val="rm-CH" w:eastAsia="en-GB"/>
              </w:rPr>
              <w:t xml:space="preserve">Пожалуйста, отметьте подходящий вариант </w:t>
            </w:r>
          </w:p>
          <w:p w14:paraId="3D17C7C6" w14:textId="73AECEFA" w:rsidR="00E4412D" w:rsidRPr="00A95DB2" w:rsidRDefault="00000000" w:rsidP="00E4412D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Tahoma"/>
                <w:sz w:val="18"/>
                <w:szCs w:val="18"/>
                <w:lang w:val="rm-CH" w:eastAsia="en-GB"/>
              </w:rPr>
            </w:pPr>
            <w:sdt>
              <w:sdtPr>
                <w:rPr>
                  <w:rFonts w:ascii="Verdana" w:hAnsi="Verdana" w:cs="Tahoma"/>
                  <w:sz w:val="18"/>
                  <w:szCs w:val="18"/>
                  <w:lang w:val="rm-CH" w:eastAsia="en-GB"/>
                </w:rPr>
                <w:id w:val="-49479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36DC" w:rsidRPr="00A95DB2">
                  <w:rPr>
                    <w:rFonts w:ascii="Segoe UI Symbol" w:hAnsi="Segoe UI Symbol" w:cs="Segoe UI Symbol"/>
                    <w:sz w:val="18"/>
                    <w:szCs w:val="18"/>
                    <w:lang w:val="rm-CH" w:eastAsia="en-GB"/>
                  </w:rPr>
                  <w:t>☐</w:t>
                </w:r>
              </w:sdtContent>
            </w:sdt>
            <w:r w:rsidR="009E6871" w:rsidRPr="00A95DB2">
              <w:rPr>
                <w:rFonts w:ascii="Verdana" w:hAnsi="Verdana" w:cs="Tahoma"/>
                <w:sz w:val="18"/>
                <w:szCs w:val="18"/>
                <w:lang w:val="rm-CH" w:eastAsia="en-GB"/>
              </w:rPr>
              <w:t xml:space="preserve"> Загружены в IT-систему Donau Soja </w:t>
            </w:r>
          </w:p>
          <w:p w14:paraId="4CA7A7B2" w14:textId="15D0FA25" w:rsidR="001277DB" w:rsidRPr="00A95DB2" w:rsidRDefault="00000000" w:rsidP="00922FBE">
            <w:pPr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</w:pPr>
            <w:sdt>
              <w:sdtPr>
                <w:rPr>
                  <w:rFonts w:ascii="Verdana" w:eastAsia="Times New Roman" w:hAnsi="Verdana" w:cs="Tahoma"/>
                  <w:sz w:val="18"/>
                  <w:szCs w:val="18"/>
                  <w:lang w:val="rm-CH" w:eastAsia="en-GB"/>
                </w:rPr>
                <w:id w:val="1940178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36DC" w:rsidRPr="00A95DB2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rm-CH" w:eastAsia="en-GB"/>
                  </w:rPr>
                  <w:t>☐</w:t>
                </w:r>
              </w:sdtContent>
            </w:sdt>
            <w:r w:rsidR="009E6871" w:rsidRPr="00A95DB2"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  <w:t xml:space="preserve"> Предоставлены первичному сборщику, сертифицированному Donau Soya </w:t>
            </w:r>
          </w:p>
        </w:tc>
      </w:tr>
      <w:tr w:rsidR="00817A3E" w:rsidRPr="00A95DB2" w14:paraId="1BD0D5C5" w14:textId="77777777" w:rsidTr="001638C0">
        <w:trPr>
          <w:trHeight w:val="398"/>
        </w:trPr>
        <w:tc>
          <w:tcPr>
            <w:tcW w:w="3828" w:type="dxa"/>
          </w:tcPr>
          <w:p w14:paraId="64FB719D" w14:textId="49082B4B" w:rsidR="00817A3E" w:rsidRPr="00A95DB2" w:rsidRDefault="00817A3E" w:rsidP="00D15895">
            <w:pPr>
              <w:spacing w:before="60" w:after="60" w:line="240" w:lineRule="auto"/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</w:pPr>
            <w:r w:rsidRPr="00A95DB2">
              <w:rPr>
                <w:rFonts w:ascii="Verdana" w:eastAsia="Times New Roman" w:hAnsi="Verdana" w:cs="Tahoma"/>
                <w:color w:val="000000"/>
                <w:sz w:val="18"/>
                <w:szCs w:val="18"/>
                <w:lang w:val="rm-CH" w:eastAsia="en-GB"/>
              </w:rPr>
              <w:t>Площадь выращивания сои (га):</w:t>
            </w:r>
          </w:p>
        </w:tc>
        <w:sdt>
          <w:sdtPr>
            <w:rPr>
              <w:rFonts w:ascii="Verdana" w:eastAsia="Times New Roman" w:hAnsi="Verdana" w:cs="Tahoma"/>
              <w:color w:val="000000"/>
              <w:sz w:val="18"/>
              <w:szCs w:val="18"/>
              <w:lang w:val="en-GB" w:eastAsia="en-GB"/>
            </w:rPr>
            <w:id w:val="457001821"/>
            <w:placeholder>
              <w:docPart w:val="A6624FE3FB7043FFBCDB28049A62F3F0"/>
            </w:placeholder>
          </w:sdtPr>
          <w:sdtContent>
            <w:tc>
              <w:tcPr>
                <w:tcW w:w="6662" w:type="dxa"/>
              </w:tcPr>
              <w:p w14:paraId="1D42840E" w14:textId="77777777" w:rsidR="00817A3E" w:rsidRPr="00A95DB2" w:rsidRDefault="00817A3E" w:rsidP="00817A3E">
                <w:pPr>
                  <w:spacing w:before="60" w:after="60" w:line="240" w:lineRule="auto"/>
                  <w:rPr>
                    <w:rFonts w:ascii="Verdana" w:eastAsia="Times New Roman" w:hAnsi="Verdana" w:cs="Tahoma"/>
                    <w:color w:val="000000"/>
                    <w:sz w:val="18"/>
                    <w:szCs w:val="18"/>
                    <w:lang w:val="en-GB" w:eastAsia="en-GB"/>
                  </w:rPr>
                </w:pPr>
                <w:r w:rsidRPr="00A95DB2">
                  <w:rPr>
                    <w:rFonts w:ascii="Verdana" w:eastAsia="Times New Roman" w:hAnsi="Verdana" w:cs="Tahoma"/>
                    <w:color w:val="000000"/>
                    <w:sz w:val="18"/>
                    <w:szCs w:val="18"/>
                    <w:lang w:val="en-GB" w:eastAsia="en-GB"/>
                  </w:rPr>
                  <w:t>…</w:t>
                </w:r>
              </w:p>
            </w:tc>
          </w:sdtContent>
        </w:sdt>
      </w:tr>
      <w:tr w:rsidR="005D02FA" w:rsidRPr="00A95DB2" w14:paraId="64A5D197" w14:textId="77777777" w:rsidTr="001638C0">
        <w:trPr>
          <w:trHeight w:val="398"/>
        </w:trPr>
        <w:tc>
          <w:tcPr>
            <w:tcW w:w="3828" w:type="dxa"/>
          </w:tcPr>
          <w:p w14:paraId="3D01C527" w14:textId="546CC979" w:rsidR="005D02FA" w:rsidRPr="00A95DB2" w:rsidRDefault="005D02FA" w:rsidP="00D15895">
            <w:pPr>
              <w:spacing w:before="60" w:after="60" w:line="240" w:lineRule="auto"/>
              <w:rPr>
                <w:rFonts w:ascii="Verdana" w:eastAsia="Times New Roman" w:hAnsi="Verdana" w:cs="Tahoma"/>
                <w:color w:val="000000"/>
                <w:sz w:val="18"/>
                <w:szCs w:val="18"/>
                <w:lang w:val="rm-CH" w:eastAsia="en-GB"/>
              </w:rPr>
            </w:pPr>
            <w:r w:rsidRPr="005D02FA">
              <w:rPr>
                <w:rFonts w:ascii="Verdana" w:eastAsia="Times New Roman" w:hAnsi="Verdana" w:cs="Tahoma"/>
                <w:color w:val="000000"/>
                <w:sz w:val="18"/>
                <w:szCs w:val="18"/>
                <w:lang w:val="rm-CH" w:eastAsia="en-GB"/>
              </w:rPr>
              <w:t>Период сбора урожая (первый – последний день сбора урожая)</w:t>
            </w:r>
            <w:r>
              <w:rPr>
                <w:rFonts w:ascii="Verdana" w:eastAsia="Times New Roman" w:hAnsi="Verdana" w:cs="Tahoma"/>
                <w:color w:val="000000"/>
                <w:sz w:val="18"/>
                <w:szCs w:val="18"/>
                <w:lang w:val="rm-CH" w:eastAsia="en-GB"/>
              </w:rPr>
              <w:t>:</w:t>
            </w:r>
          </w:p>
        </w:tc>
        <w:sdt>
          <w:sdtPr>
            <w:rPr>
              <w:rFonts w:ascii="Verdana" w:eastAsia="Times New Roman" w:hAnsi="Verdana" w:cs="Tahoma"/>
              <w:color w:val="000000"/>
              <w:sz w:val="18"/>
              <w:szCs w:val="18"/>
              <w:lang w:val="en-GB" w:eastAsia="en-GB"/>
            </w:rPr>
            <w:id w:val="-1159844903"/>
            <w:placeholder>
              <w:docPart w:val="EF641F18AB6F4C11977B79E555E70BF4"/>
            </w:placeholder>
          </w:sdtPr>
          <w:sdtContent>
            <w:tc>
              <w:tcPr>
                <w:tcW w:w="6662" w:type="dxa"/>
              </w:tcPr>
              <w:p w14:paraId="07F532AD" w14:textId="426F729A" w:rsidR="005D02FA" w:rsidRPr="005D02FA" w:rsidRDefault="005D02FA" w:rsidP="00817A3E">
                <w:pPr>
                  <w:spacing w:before="60" w:after="60" w:line="240" w:lineRule="auto"/>
                  <w:rPr>
                    <w:rFonts w:ascii="Verdana" w:eastAsia="Times New Roman" w:hAnsi="Verdana" w:cs="Tahoma"/>
                    <w:color w:val="000000"/>
                    <w:sz w:val="18"/>
                    <w:szCs w:val="18"/>
                    <w:lang w:eastAsia="en-GB"/>
                  </w:rPr>
                </w:pPr>
                <w:r w:rsidRPr="00A95DB2">
                  <w:rPr>
                    <w:rFonts w:ascii="Verdana" w:eastAsia="Times New Roman" w:hAnsi="Verdana" w:cs="Tahoma"/>
                    <w:color w:val="000000"/>
                    <w:sz w:val="18"/>
                    <w:szCs w:val="18"/>
                    <w:lang w:val="en-GB" w:eastAsia="en-GB"/>
                  </w:rPr>
                  <w:t>…</w:t>
                </w:r>
              </w:p>
            </w:tc>
          </w:sdtContent>
        </w:sdt>
      </w:tr>
      <w:tr w:rsidR="00817A3E" w:rsidRPr="00A95DB2" w14:paraId="13BE27CC" w14:textId="77777777" w:rsidTr="001638C0">
        <w:trPr>
          <w:trHeight w:val="355"/>
        </w:trPr>
        <w:tc>
          <w:tcPr>
            <w:tcW w:w="3828" w:type="dxa"/>
          </w:tcPr>
          <w:p w14:paraId="35A5A163" w14:textId="393844C5" w:rsidR="00817A3E" w:rsidRPr="00A95DB2" w:rsidRDefault="00817A3E" w:rsidP="00817A3E">
            <w:pPr>
              <w:spacing w:before="60" w:after="60" w:line="240" w:lineRule="auto"/>
              <w:rPr>
                <w:rFonts w:ascii="Verdana" w:eastAsia="Times New Roman" w:hAnsi="Verdana" w:cs="Tahoma"/>
                <w:color w:val="000000"/>
                <w:sz w:val="18"/>
                <w:szCs w:val="18"/>
                <w:lang w:val="rm-CH" w:eastAsia="en-GB"/>
              </w:rPr>
            </w:pPr>
            <w:r w:rsidRPr="00A95DB2">
              <w:rPr>
                <w:rFonts w:ascii="Verdana" w:eastAsia="Times New Roman" w:hAnsi="Verdana" w:cs="Tahoma"/>
                <w:color w:val="000000"/>
                <w:sz w:val="18"/>
                <w:szCs w:val="18"/>
                <w:lang w:val="rm-CH" w:eastAsia="en-GB"/>
              </w:rPr>
              <w:t xml:space="preserve">Количество поставляемой сои </w:t>
            </w:r>
            <w:r w:rsidRPr="00A95DB2"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  <w:t>(</w:t>
            </w:r>
            <w:r w:rsidRPr="00A95DB2">
              <w:rPr>
                <w:rFonts w:ascii="Verdana" w:eastAsia="Times New Roman" w:hAnsi="Verdana" w:cs="Tahoma"/>
                <w:sz w:val="18"/>
                <w:szCs w:val="18"/>
                <w:lang w:val="ru-RU" w:eastAsia="en-GB"/>
              </w:rPr>
              <w:t>тонн</w:t>
            </w:r>
            <w:r w:rsidRPr="00A95DB2"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  <w:t>):</w:t>
            </w:r>
          </w:p>
        </w:tc>
        <w:sdt>
          <w:sdtPr>
            <w:rPr>
              <w:rFonts w:ascii="Verdana" w:eastAsia="Times New Roman" w:hAnsi="Verdana" w:cs="Tahoma"/>
              <w:color w:val="000000"/>
              <w:sz w:val="18"/>
              <w:szCs w:val="18"/>
              <w:lang w:val="en-GB" w:eastAsia="en-GB"/>
            </w:rPr>
            <w:id w:val="650868195"/>
            <w:placeholder>
              <w:docPart w:val="6CE9C7213B79458B9A955DBE78272C67"/>
            </w:placeholder>
          </w:sdtPr>
          <w:sdtContent>
            <w:tc>
              <w:tcPr>
                <w:tcW w:w="6662" w:type="dxa"/>
              </w:tcPr>
              <w:p w14:paraId="2E2D1CFF" w14:textId="77777777" w:rsidR="00817A3E" w:rsidRPr="00A95DB2" w:rsidRDefault="00817A3E" w:rsidP="00817A3E">
                <w:pPr>
                  <w:spacing w:before="60" w:after="60" w:line="240" w:lineRule="auto"/>
                  <w:rPr>
                    <w:rFonts w:ascii="Verdana" w:eastAsia="Times New Roman" w:hAnsi="Verdana" w:cs="Tahoma"/>
                    <w:color w:val="000000"/>
                    <w:sz w:val="18"/>
                    <w:szCs w:val="18"/>
                    <w:lang w:val="en-GB" w:eastAsia="en-GB"/>
                  </w:rPr>
                </w:pPr>
                <w:r w:rsidRPr="00A95DB2">
                  <w:rPr>
                    <w:rFonts w:ascii="Verdana" w:eastAsia="Times New Roman" w:hAnsi="Verdana" w:cs="Tahoma"/>
                    <w:color w:val="000000"/>
                    <w:sz w:val="18"/>
                    <w:szCs w:val="18"/>
                    <w:lang w:val="en-GB" w:eastAsia="en-GB"/>
                  </w:rPr>
                  <w:t>…</w:t>
                </w:r>
              </w:p>
            </w:tc>
          </w:sdtContent>
        </w:sdt>
      </w:tr>
      <w:tr w:rsidR="00817A3E" w:rsidRPr="00A95DB2" w14:paraId="5A6B4205" w14:textId="77777777" w:rsidTr="001638C0">
        <w:trPr>
          <w:trHeight w:val="398"/>
        </w:trPr>
        <w:tc>
          <w:tcPr>
            <w:tcW w:w="3828" w:type="dxa"/>
          </w:tcPr>
          <w:p w14:paraId="010989B1" w14:textId="77777777" w:rsidR="00817A3E" w:rsidRPr="00A95DB2" w:rsidRDefault="00817A3E" w:rsidP="00817A3E">
            <w:pPr>
              <w:spacing w:before="60" w:after="60" w:line="240" w:lineRule="auto"/>
              <w:jc w:val="both"/>
              <w:rPr>
                <w:rFonts w:ascii="Verdana" w:eastAsia="Times New Roman" w:hAnsi="Verdana" w:cs="Tahoma"/>
                <w:color w:val="000000"/>
                <w:sz w:val="18"/>
                <w:szCs w:val="18"/>
                <w:lang w:val="de-DE" w:eastAsia="en-GB"/>
              </w:rPr>
            </w:pPr>
            <w:r w:rsidRPr="00A95DB2">
              <w:rPr>
                <w:rFonts w:ascii="Verdana" w:eastAsia="Times New Roman" w:hAnsi="Verdana" w:cs="Tahoma"/>
                <w:color w:val="000000"/>
                <w:sz w:val="18"/>
                <w:szCs w:val="18"/>
                <w:lang w:val="ru-RU" w:eastAsia="en-GB"/>
              </w:rPr>
              <w:t>Дата поставки, год</w:t>
            </w:r>
            <w:r w:rsidRPr="00A95DB2">
              <w:rPr>
                <w:rFonts w:ascii="Verdana" w:eastAsia="Times New Roman" w:hAnsi="Verdana" w:cs="Tahoma"/>
                <w:color w:val="000000"/>
                <w:sz w:val="18"/>
                <w:szCs w:val="18"/>
                <w:lang w:val="de-DE" w:eastAsia="en-GB"/>
              </w:rPr>
              <w:t>:</w:t>
            </w:r>
          </w:p>
        </w:tc>
        <w:sdt>
          <w:sdtPr>
            <w:rPr>
              <w:rFonts w:ascii="Verdana" w:eastAsia="Times New Roman" w:hAnsi="Verdana" w:cs="Tahoma"/>
              <w:color w:val="000000"/>
              <w:sz w:val="18"/>
              <w:szCs w:val="18"/>
              <w:lang w:val="en-GB" w:eastAsia="en-GB"/>
            </w:rPr>
            <w:id w:val="228589903"/>
            <w:placeholder>
              <w:docPart w:val="F3E25A363D134D8C82D24F0D80D4F75E"/>
            </w:placeholder>
          </w:sdtPr>
          <w:sdtContent>
            <w:tc>
              <w:tcPr>
                <w:tcW w:w="6662" w:type="dxa"/>
              </w:tcPr>
              <w:p w14:paraId="65F3F0D6" w14:textId="77777777" w:rsidR="00817A3E" w:rsidRPr="00A95DB2" w:rsidRDefault="00817A3E" w:rsidP="00817A3E">
                <w:pPr>
                  <w:spacing w:before="60" w:after="60" w:line="240" w:lineRule="auto"/>
                  <w:rPr>
                    <w:rFonts w:ascii="Verdana" w:eastAsia="Times New Roman" w:hAnsi="Verdana" w:cs="Tahoma"/>
                    <w:color w:val="000000"/>
                    <w:sz w:val="18"/>
                    <w:szCs w:val="18"/>
                    <w:lang w:val="en-GB" w:eastAsia="en-GB"/>
                  </w:rPr>
                </w:pPr>
                <w:r w:rsidRPr="00A95DB2">
                  <w:rPr>
                    <w:rFonts w:ascii="Verdana" w:eastAsia="Times New Roman" w:hAnsi="Verdana" w:cs="Tahoma"/>
                    <w:color w:val="000000"/>
                    <w:sz w:val="18"/>
                    <w:szCs w:val="18"/>
                    <w:lang w:val="en-GB" w:eastAsia="en-GB"/>
                  </w:rPr>
                  <w:t>…</w:t>
                </w:r>
              </w:p>
            </w:tc>
          </w:sdtContent>
        </w:sdt>
      </w:tr>
    </w:tbl>
    <w:p w14:paraId="3F6CFBCF" w14:textId="0D4E2490" w:rsidR="00C45F72" w:rsidRPr="005D02FA" w:rsidRDefault="0097633B" w:rsidP="00D15895">
      <w:pPr>
        <w:pStyle w:val="Listenabsatz1"/>
        <w:spacing w:before="120" w:after="120"/>
        <w:ind w:left="0"/>
        <w:jc w:val="both"/>
        <w:rPr>
          <w:rFonts w:ascii="Verdana" w:hAnsi="Verdana" w:cs="Tahoma"/>
          <w:iCs/>
          <w:color w:val="000000"/>
          <w:sz w:val="18"/>
          <w:szCs w:val="18"/>
          <w:lang w:val="rm-CH"/>
        </w:rPr>
      </w:pPr>
      <w:r w:rsidRPr="00A95DB2">
        <w:rPr>
          <w:rFonts w:ascii="Verdana" w:hAnsi="Verdana" w:cs="Tahoma"/>
          <w:iCs/>
          <w:color w:val="000000"/>
          <w:sz w:val="18"/>
          <w:szCs w:val="18"/>
          <w:lang w:val="ru-RU"/>
        </w:rPr>
        <w:t xml:space="preserve">Подписывая эту Декларацию, фермер/производитель соглашается на передачу вышеупомянутой информации, а также на ее хранение и обработку в Ассоциацию Donau Soja в рамках надзорных инспекций. </w:t>
      </w:r>
      <w:r w:rsidR="00297AF0" w:rsidRPr="00A95DB2">
        <w:rPr>
          <w:rFonts w:ascii="Verdana" w:hAnsi="Verdana" w:cs="Tahoma"/>
          <w:iCs/>
          <w:color w:val="000000"/>
          <w:sz w:val="18"/>
          <w:szCs w:val="18"/>
          <w:lang w:val="ru-RU"/>
        </w:rPr>
        <w:t xml:space="preserve">Фермер соглашается с тем, что соответствующая информация для подачи заявления о проведении комплексной проверке в соответствии с регламентом ЕС о борьбе с вырубкой лесов (EUDR) передается по цепи поставок. </w:t>
      </w:r>
      <w:r w:rsidRPr="00A95DB2">
        <w:rPr>
          <w:rFonts w:ascii="Verdana" w:hAnsi="Verdana" w:cs="Tahoma"/>
          <w:iCs/>
          <w:color w:val="000000"/>
          <w:sz w:val="18"/>
          <w:szCs w:val="18"/>
          <w:lang w:val="ru-RU"/>
        </w:rPr>
        <w:t>Данное</w:t>
      </w:r>
      <w:r w:rsidRPr="00A95DB2">
        <w:rPr>
          <w:rFonts w:ascii="Verdana" w:hAnsi="Verdana" w:cs="Tahoma"/>
          <w:iCs/>
          <w:color w:val="000000"/>
          <w:sz w:val="18"/>
          <w:szCs w:val="18"/>
          <w:lang w:val="rm-CH"/>
        </w:rPr>
        <w:t xml:space="preserve"> согла</w:t>
      </w:r>
      <w:r w:rsidRPr="00A95DB2">
        <w:rPr>
          <w:rFonts w:ascii="Verdana" w:hAnsi="Verdana" w:cs="Tahoma"/>
          <w:iCs/>
          <w:color w:val="000000"/>
          <w:sz w:val="18"/>
          <w:szCs w:val="18"/>
          <w:lang w:val="ru-RU"/>
        </w:rPr>
        <w:t>шение</w:t>
      </w:r>
      <w:r w:rsidRPr="00A95DB2">
        <w:rPr>
          <w:rFonts w:ascii="Verdana" w:hAnsi="Verdana" w:cs="Tahoma"/>
          <w:iCs/>
          <w:color w:val="000000"/>
          <w:sz w:val="18"/>
          <w:szCs w:val="18"/>
          <w:lang w:val="rm-CH"/>
        </w:rPr>
        <w:t xml:space="preserve"> может быть отозвано в люб</w:t>
      </w:r>
      <w:r w:rsidRPr="00A95DB2">
        <w:rPr>
          <w:rFonts w:ascii="Verdana" w:hAnsi="Verdana" w:cs="Tahoma"/>
          <w:iCs/>
          <w:color w:val="000000"/>
          <w:sz w:val="18"/>
          <w:szCs w:val="18"/>
          <w:lang w:val="ru-RU"/>
        </w:rPr>
        <w:t>ой</w:t>
      </w:r>
      <w:r w:rsidRPr="00A95DB2">
        <w:rPr>
          <w:rFonts w:ascii="Verdana" w:hAnsi="Verdana" w:cs="Tahoma"/>
          <w:iCs/>
          <w:color w:val="000000"/>
          <w:sz w:val="18"/>
          <w:szCs w:val="18"/>
          <w:lang w:val="rm-CH"/>
        </w:rPr>
        <w:t xml:space="preserve"> момент путем письменного обращения в Ассоциацию Donau Soja. </w:t>
      </w:r>
      <w:r w:rsidRPr="00A95DB2">
        <w:rPr>
          <w:rFonts w:ascii="Verdana" w:hAnsi="Verdana" w:cs="Tahoma"/>
          <w:iCs/>
          <w:color w:val="000000"/>
          <w:sz w:val="18"/>
          <w:szCs w:val="18"/>
          <w:lang w:val="ru-RU"/>
        </w:rPr>
        <w:t xml:space="preserve">Отзыв соглашения </w:t>
      </w:r>
      <w:r w:rsidRPr="00A95DB2">
        <w:rPr>
          <w:rFonts w:ascii="Verdana" w:hAnsi="Verdana" w:cs="Tahoma"/>
          <w:iCs/>
          <w:color w:val="000000"/>
          <w:sz w:val="18"/>
          <w:szCs w:val="18"/>
          <w:lang w:val="rm-CH"/>
        </w:rPr>
        <w:t xml:space="preserve">не </w:t>
      </w:r>
      <w:r w:rsidRPr="00A95DB2">
        <w:rPr>
          <w:rFonts w:ascii="Verdana" w:hAnsi="Verdana" w:cs="Tahoma"/>
          <w:iCs/>
          <w:color w:val="000000"/>
          <w:sz w:val="18"/>
          <w:szCs w:val="18"/>
          <w:lang w:val="ru-RU"/>
        </w:rPr>
        <w:t>по</w:t>
      </w:r>
      <w:r w:rsidRPr="00A95DB2">
        <w:rPr>
          <w:rFonts w:ascii="Verdana" w:hAnsi="Verdana" w:cs="Tahoma"/>
          <w:iCs/>
          <w:color w:val="000000"/>
          <w:sz w:val="18"/>
          <w:szCs w:val="18"/>
          <w:lang w:val="rm-CH"/>
        </w:rPr>
        <w:t>влия</w:t>
      </w:r>
      <w:r w:rsidRPr="00A95DB2">
        <w:rPr>
          <w:rFonts w:ascii="Verdana" w:hAnsi="Verdana" w:cs="Tahoma"/>
          <w:iCs/>
          <w:color w:val="000000"/>
          <w:sz w:val="18"/>
          <w:szCs w:val="18"/>
          <w:lang w:val="ru-RU"/>
        </w:rPr>
        <w:t>ет</w:t>
      </w:r>
      <w:r w:rsidRPr="00A95DB2">
        <w:rPr>
          <w:rFonts w:ascii="Verdana" w:hAnsi="Verdana" w:cs="Tahoma"/>
          <w:iCs/>
          <w:color w:val="000000"/>
          <w:sz w:val="18"/>
          <w:szCs w:val="18"/>
          <w:lang w:val="rm-CH"/>
        </w:rPr>
        <w:t xml:space="preserve"> на законность </w:t>
      </w:r>
      <w:r w:rsidRPr="00A95DB2">
        <w:rPr>
          <w:rFonts w:ascii="Verdana" w:hAnsi="Verdana" w:cs="Tahoma"/>
          <w:iCs/>
          <w:color w:val="000000"/>
          <w:sz w:val="18"/>
          <w:szCs w:val="18"/>
          <w:lang w:val="ru-RU"/>
        </w:rPr>
        <w:t xml:space="preserve">какой-либо </w:t>
      </w:r>
      <w:r w:rsidRPr="00A95DB2">
        <w:rPr>
          <w:rFonts w:ascii="Verdana" w:hAnsi="Verdana" w:cs="Tahoma"/>
          <w:iCs/>
          <w:color w:val="000000"/>
          <w:sz w:val="18"/>
          <w:szCs w:val="18"/>
          <w:lang w:val="rm-CH"/>
        </w:rPr>
        <w:t xml:space="preserve">обработки </w:t>
      </w:r>
      <w:r w:rsidRPr="00A95DB2">
        <w:rPr>
          <w:rFonts w:ascii="Verdana" w:hAnsi="Verdana" w:cs="Tahoma"/>
          <w:iCs/>
          <w:color w:val="000000"/>
          <w:sz w:val="18"/>
          <w:szCs w:val="18"/>
          <w:lang w:val="ru-RU"/>
        </w:rPr>
        <w:t xml:space="preserve">информации </w:t>
      </w:r>
      <w:r w:rsidRPr="00A95DB2">
        <w:rPr>
          <w:rFonts w:ascii="Verdana" w:hAnsi="Verdana" w:cs="Tahoma"/>
          <w:iCs/>
          <w:color w:val="000000"/>
          <w:sz w:val="18"/>
          <w:szCs w:val="18"/>
          <w:lang w:val="rm-CH"/>
        </w:rPr>
        <w:t xml:space="preserve">до </w:t>
      </w:r>
      <w:r w:rsidRPr="00A95DB2">
        <w:rPr>
          <w:rFonts w:ascii="Verdana" w:hAnsi="Verdana" w:cs="Tahoma"/>
          <w:iCs/>
          <w:color w:val="000000"/>
          <w:sz w:val="18"/>
          <w:szCs w:val="18"/>
          <w:lang w:val="ru-RU"/>
        </w:rPr>
        <w:t xml:space="preserve">этого </w:t>
      </w:r>
      <w:r w:rsidRPr="00A95DB2">
        <w:rPr>
          <w:rFonts w:ascii="Verdana" w:hAnsi="Verdana" w:cs="Tahoma"/>
          <w:iCs/>
          <w:color w:val="000000"/>
          <w:sz w:val="18"/>
          <w:szCs w:val="18"/>
          <w:lang w:val="rm-CH"/>
        </w:rPr>
        <w:t>момента.</w:t>
      </w:r>
    </w:p>
    <w:p w14:paraId="614733FC" w14:textId="57EABBA0" w:rsidR="005533AF" w:rsidRPr="00A95DB2" w:rsidRDefault="005533AF" w:rsidP="0076742A">
      <w:pPr>
        <w:spacing w:after="0" w:line="240" w:lineRule="auto"/>
        <w:rPr>
          <w:rFonts w:ascii="Verdana" w:eastAsia="Times New Roman" w:hAnsi="Verdana" w:cs="Tahoma"/>
          <w:b/>
          <w:bCs/>
          <w:color w:val="0070C0"/>
          <w:sz w:val="18"/>
          <w:szCs w:val="18"/>
          <w:lang w:val="rm-CH"/>
        </w:rPr>
      </w:pPr>
      <w:r w:rsidRPr="00A95DB2">
        <w:rPr>
          <w:rFonts w:ascii="Verdana" w:eastAsia="Times New Roman" w:hAnsi="Verdana" w:cs="Tahoma"/>
          <w:b/>
          <w:bCs/>
          <w:color w:val="0070C0"/>
          <w:sz w:val="18"/>
          <w:szCs w:val="18"/>
          <w:lang w:val="rm-CH"/>
        </w:rPr>
        <w:t>КОМПАНИЯ ПЕРВИЧН</w:t>
      </w:r>
      <w:r w:rsidRPr="00A95DB2">
        <w:rPr>
          <w:rFonts w:ascii="Verdana" w:eastAsia="Times New Roman" w:hAnsi="Verdana" w:cs="Tahoma"/>
          <w:b/>
          <w:bCs/>
          <w:color w:val="0070C0"/>
          <w:sz w:val="18"/>
          <w:szCs w:val="18"/>
          <w:lang w:val="ru-RU"/>
        </w:rPr>
        <w:t>ОГО</w:t>
      </w:r>
      <w:r w:rsidRPr="00A95DB2">
        <w:rPr>
          <w:rFonts w:ascii="Verdana" w:eastAsia="Times New Roman" w:hAnsi="Verdana" w:cs="Tahoma"/>
          <w:b/>
          <w:bCs/>
          <w:color w:val="0070C0"/>
          <w:sz w:val="18"/>
          <w:szCs w:val="18"/>
          <w:lang w:val="rm-CH"/>
        </w:rPr>
        <w:t xml:space="preserve"> КОЛЛЕКТОРА ИЛИ ПЕРВИЧНЫЙ ПЕРЕРАБОТЧИК</w:t>
      </w:r>
    </w:p>
    <w:p w14:paraId="45BB9770" w14:textId="77777777" w:rsidR="00C45F72" w:rsidRPr="00A95DB2" w:rsidRDefault="00C45F72" w:rsidP="0076742A">
      <w:pPr>
        <w:spacing w:after="0" w:line="240" w:lineRule="auto"/>
        <w:rPr>
          <w:rFonts w:ascii="Verdana" w:eastAsia="Times New Roman" w:hAnsi="Verdana" w:cs="Tahoma"/>
          <w:b/>
          <w:bCs/>
          <w:color w:val="0070C0"/>
          <w:sz w:val="18"/>
          <w:szCs w:val="18"/>
          <w:lang w:val="rm-CH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6662"/>
      </w:tblGrid>
      <w:tr w:rsidR="005533AF" w:rsidRPr="00A95DB2" w14:paraId="5A18B468" w14:textId="77777777" w:rsidTr="001638C0">
        <w:trPr>
          <w:trHeight w:val="390"/>
        </w:trPr>
        <w:tc>
          <w:tcPr>
            <w:tcW w:w="3828" w:type="dxa"/>
          </w:tcPr>
          <w:p w14:paraId="03A22ECE" w14:textId="77777777" w:rsidR="005533AF" w:rsidRPr="00A95DB2" w:rsidRDefault="005533AF" w:rsidP="00506948">
            <w:pPr>
              <w:spacing w:before="60" w:after="60" w:line="240" w:lineRule="auto"/>
              <w:jc w:val="both"/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</w:pPr>
            <w:r w:rsidRPr="00A95DB2"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  <w:t xml:space="preserve">Название </w:t>
            </w:r>
            <w:r w:rsidRPr="00A95DB2">
              <w:rPr>
                <w:rFonts w:ascii="Verdana" w:eastAsia="Times New Roman" w:hAnsi="Verdana" w:cs="Tahoma"/>
                <w:sz w:val="18"/>
                <w:szCs w:val="18"/>
                <w:lang w:val="ru-RU" w:eastAsia="en-GB"/>
              </w:rPr>
              <w:t>предприятия</w:t>
            </w:r>
            <w:r w:rsidRPr="00A95DB2"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  <w:t>:</w:t>
            </w:r>
          </w:p>
        </w:tc>
        <w:sdt>
          <w:sdtPr>
            <w:rPr>
              <w:rFonts w:ascii="Verdana" w:eastAsia="Times New Roman" w:hAnsi="Verdana" w:cs="Tahoma"/>
              <w:color w:val="000000"/>
              <w:sz w:val="18"/>
              <w:szCs w:val="18"/>
              <w:lang w:val="en-GB" w:eastAsia="en-GB"/>
            </w:rPr>
            <w:id w:val="-247037540"/>
            <w:placeholder>
              <w:docPart w:val="632893365D8D4A5F98CA41EDABD904A8"/>
            </w:placeholder>
          </w:sdtPr>
          <w:sdtContent>
            <w:tc>
              <w:tcPr>
                <w:tcW w:w="6662" w:type="dxa"/>
              </w:tcPr>
              <w:p w14:paraId="7FEA49A8" w14:textId="77777777" w:rsidR="005533AF" w:rsidRPr="00A95DB2" w:rsidRDefault="005533AF" w:rsidP="005533AF">
                <w:pPr>
                  <w:spacing w:before="60" w:after="60" w:line="240" w:lineRule="auto"/>
                  <w:rPr>
                    <w:rFonts w:ascii="Verdana" w:eastAsia="Times New Roman" w:hAnsi="Verdana" w:cs="Tahoma"/>
                    <w:color w:val="000000"/>
                    <w:sz w:val="18"/>
                    <w:szCs w:val="18"/>
                    <w:lang w:val="en-GB" w:eastAsia="en-GB"/>
                  </w:rPr>
                </w:pPr>
                <w:r w:rsidRPr="00A95DB2">
                  <w:rPr>
                    <w:rFonts w:ascii="Verdana" w:eastAsia="Times New Roman" w:hAnsi="Verdana" w:cs="Tahoma"/>
                    <w:color w:val="000000"/>
                    <w:sz w:val="18"/>
                    <w:szCs w:val="18"/>
                    <w:lang w:val="en-GB" w:eastAsia="en-GB"/>
                  </w:rPr>
                  <w:t>…</w:t>
                </w:r>
              </w:p>
            </w:tc>
          </w:sdtContent>
        </w:sdt>
      </w:tr>
      <w:tr w:rsidR="005533AF" w:rsidRPr="00A95DB2" w14:paraId="7B00ACA6" w14:textId="77777777" w:rsidTr="001638C0">
        <w:trPr>
          <w:trHeight w:val="423"/>
        </w:trPr>
        <w:tc>
          <w:tcPr>
            <w:tcW w:w="3828" w:type="dxa"/>
          </w:tcPr>
          <w:p w14:paraId="00CDD5B9" w14:textId="77777777" w:rsidR="005533AF" w:rsidRPr="00A95DB2" w:rsidRDefault="005533AF" w:rsidP="00506948">
            <w:pPr>
              <w:spacing w:before="60" w:after="60" w:line="240" w:lineRule="auto"/>
              <w:jc w:val="both"/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</w:pPr>
            <w:r w:rsidRPr="00A95DB2"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  <w:t xml:space="preserve">Город, aдрес </w:t>
            </w:r>
            <w:r w:rsidRPr="00A95DB2">
              <w:rPr>
                <w:rFonts w:ascii="Verdana" w:eastAsia="Times New Roman" w:hAnsi="Verdana" w:cs="Tahoma"/>
                <w:sz w:val="18"/>
                <w:szCs w:val="18"/>
                <w:lang w:val="ru-RU" w:eastAsia="en-GB"/>
              </w:rPr>
              <w:t xml:space="preserve">и </w:t>
            </w:r>
            <w:r w:rsidRPr="00A95DB2"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  <w:t>почтовый индекс:</w:t>
            </w:r>
          </w:p>
        </w:tc>
        <w:sdt>
          <w:sdtPr>
            <w:rPr>
              <w:rFonts w:ascii="Verdana" w:eastAsia="Times New Roman" w:hAnsi="Verdana" w:cs="Tahoma"/>
              <w:color w:val="000000"/>
              <w:sz w:val="18"/>
              <w:szCs w:val="18"/>
              <w:lang w:val="en-GB" w:eastAsia="en-GB"/>
            </w:rPr>
            <w:id w:val="2128343496"/>
            <w:placeholder>
              <w:docPart w:val="3A5DA5E92BB14E588B89025DEEF722D6"/>
            </w:placeholder>
          </w:sdtPr>
          <w:sdtContent>
            <w:tc>
              <w:tcPr>
                <w:tcW w:w="6662" w:type="dxa"/>
              </w:tcPr>
              <w:p w14:paraId="738CC8CF" w14:textId="77777777" w:rsidR="005533AF" w:rsidRPr="00A95DB2" w:rsidRDefault="005533AF" w:rsidP="005533AF">
                <w:pPr>
                  <w:spacing w:before="60" w:after="60" w:line="240" w:lineRule="auto"/>
                  <w:rPr>
                    <w:rFonts w:ascii="Verdana" w:eastAsia="Times New Roman" w:hAnsi="Verdana" w:cs="Tahoma"/>
                    <w:color w:val="000000"/>
                    <w:sz w:val="18"/>
                    <w:szCs w:val="18"/>
                    <w:lang w:val="en-GB" w:eastAsia="en-GB"/>
                  </w:rPr>
                </w:pPr>
                <w:r w:rsidRPr="00A95DB2">
                  <w:rPr>
                    <w:rFonts w:ascii="Verdana" w:eastAsia="Times New Roman" w:hAnsi="Verdana" w:cs="Tahoma"/>
                    <w:color w:val="000000"/>
                    <w:sz w:val="18"/>
                    <w:szCs w:val="18"/>
                    <w:lang w:val="en-GB" w:eastAsia="en-GB"/>
                  </w:rPr>
                  <w:t>…</w:t>
                </w:r>
              </w:p>
            </w:tc>
          </w:sdtContent>
        </w:sdt>
      </w:tr>
      <w:tr w:rsidR="005533AF" w:rsidRPr="00A95DB2" w14:paraId="2837F182" w14:textId="77777777" w:rsidTr="001638C0">
        <w:trPr>
          <w:trHeight w:val="406"/>
        </w:trPr>
        <w:tc>
          <w:tcPr>
            <w:tcW w:w="3828" w:type="dxa"/>
          </w:tcPr>
          <w:p w14:paraId="63EC66FF" w14:textId="77777777" w:rsidR="005533AF" w:rsidRPr="00A95DB2" w:rsidRDefault="005533AF" w:rsidP="00506948">
            <w:pPr>
              <w:spacing w:before="60" w:after="60" w:line="240" w:lineRule="auto"/>
              <w:jc w:val="both"/>
              <w:rPr>
                <w:rFonts w:ascii="Verdana" w:eastAsia="Times New Roman" w:hAnsi="Verdana" w:cs="Tahoma"/>
                <w:color w:val="000000"/>
                <w:sz w:val="18"/>
                <w:szCs w:val="18"/>
                <w:lang w:val="rm-CH" w:eastAsia="en-GB"/>
              </w:rPr>
            </w:pPr>
            <w:r w:rsidRPr="00A95DB2"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  <w:t>E-mail:</w:t>
            </w:r>
          </w:p>
        </w:tc>
        <w:sdt>
          <w:sdtPr>
            <w:rPr>
              <w:rFonts w:ascii="Verdana" w:eastAsia="Times New Roman" w:hAnsi="Verdana" w:cs="Tahoma"/>
              <w:color w:val="000000"/>
              <w:sz w:val="18"/>
              <w:szCs w:val="18"/>
              <w:lang w:val="en-GB" w:eastAsia="en-GB"/>
            </w:rPr>
            <w:id w:val="-2123142309"/>
            <w:placeholder>
              <w:docPart w:val="63A3C50CD1A04676AD4193A70E6B0C11"/>
            </w:placeholder>
          </w:sdtPr>
          <w:sdtContent>
            <w:tc>
              <w:tcPr>
                <w:tcW w:w="6662" w:type="dxa"/>
              </w:tcPr>
              <w:p w14:paraId="7F3826DD" w14:textId="77777777" w:rsidR="005533AF" w:rsidRPr="00A95DB2" w:rsidRDefault="005533AF" w:rsidP="005533AF">
                <w:pPr>
                  <w:spacing w:before="60" w:after="60" w:line="240" w:lineRule="auto"/>
                  <w:rPr>
                    <w:rFonts w:ascii="Verdana" w:eastAsia="Times New Roman" w:hAnsi="Verdana" w:cs="Tahoma"/>
                    <w:color w:val="000000"/>
                    <w:sz w:val="18"/>
                    <w:szCs w:val="18"/>
                    <w:lang w:val="en-GB" w:eastAsia="en-GB"/>
                  </w:rPr>
                </w:pPr>
                <w:r w:rsidRPr="00A95DB2">
                  <w:rPr>
                    <w:rFonts w:ascii="Verdana" w:eastAsia="Times New Roman" w:hAnsi="Verdana" w:cs="Tahoma"/>
                    <w:color w:val="000000"/>
                    <w:sz w:val="18"/>
                    <w:szCs w:val="18"/>
                    <w:lang w:val="en-GB" w:eastAsia="en-GB"/>
                  </w:rPr>
                  <w:t>…</w:t>
                </w:r>
              </w:p>
            </w:tc>
          </w:sdtContent>
        </w:sdt>
      </w:tr>
      <w:tr w:rsidR="005533AF" w:rsidRPr="00A95DB2" w14:paraId="50935368" w14:textId="77777777" w:rsidTr="001638C0">
        <w:trPr>
          <w:trHeight w:val="390"/>
        </w:trPr>
        <w:tc>
          <w:tcPr>
            <w:tcW w:w="3828" w:type="dxa"/>
          </w:tcPr>
          <w:p w14:paraId="0538E092" w14:textId="77777777" w:rsidR="005533AF" w:rsidRPr="00A95DB2" w:rsidRDefault="005533AF" w:rsidP="00506948">
            <w:pPr>
              <w:spacing w:before="60" w:after="60" w:line="240" w:lineRule="auto"/>
              <w:jc w:val="both"/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</w:pPr>
            <w:r w:rsidRPr="00A95DB2"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  <w:t>Tелефон:</w:t>
            </w:r>
          </w:p>
        </w:tc>
        <w:sdt>
          <w:sdtPr>
            <w:rPr>
              <w:rFonts w:ascii="Verdana" w:eastAsia="Times New Roman" w:hAnsi="Verdana" w:cs="Tahoma"/>
              <w:color w:val="000000"/>
              <w:sz w:val="18"/>
              <w:szCs w:val="18"/>
              <w:lang w:val="en-GB" w:eastAsia="en-GB"/>
            </w:rPr>
            <w:id w:val="-1175337819"/>
            <w:placeholder>
              <w:docPart w:val="36F8A28E980E42F186D8A923B48D32B5"/>
            </w:placeholder>
          </w:sdtPr>
          <w:sdtContent>
            <w:tc>
              <w:tcPr>
                <w:tcW w:w="6662" w:type="dxa"/>
              </w:tcPr>
              <w:p w14:paraId="720BFA6E" w14:textId="77777777" w:rsidR="005533AF" w:rsidRPr="00A95DB2" w:rsidRDefault="005533AF" w:rsidP="005533AF">
                <w:pPr>
                  <w:spacing w:before="60" w:after="60" w:line="240" w:lineRule="auto"/>
                  <w:rPr>
                    <w:rFonts w:ascii="Verdana" w:eastAsia="Times New Roman" w:hAnsi="Verdana" w:cs="Tahoma"/>
                    <w:color w:val="000000"/>
                    <w:sz w:val="18"/>
                    <w:szCs w:val="18"/>
                    <w:lang w:val="en-GB" w:eastAsia="en-GB"/>
                  </w:rPr>
                </w:pPr>
                <w:r w:rsidRPr="00A95DB2">
                  <w:rPr>
                    <w:rFonts w:ascii="Verdana" w:eastAsia="Times New Roman" w:hAnsi="Verdana" w:cs="Tahoma"/>
                    <w:color w:val="000000"/>
                    <w:sz w:val="18"/>
                    <w:szCs w:val="18"/>
                    <w:lang w:val="en-GB" w:eastAsia="en-GB"/>
                  </w:rPr>
                  <w:t>…</w:t>
                </w:r>
              </w:p>
            </w:tc>
          </w:sdtContent>
        </w:sdt>
      </w:tr>
      <w:tr w:rsidR="005533AF" w:rsidRPr="00A95DB2" w14:paraId="37E0EA81" w14:textId="77777777" w:rsidTr="001638C0">
        <w:trPr>
          <w:trHeight w:val="313"/>
        </w:trPr>
        <w:tc>
          <w:tcPr>
            <w:tcW w:w="3828" w:type="dxa"/>
          </w:tcPr>
          <w:p w14:paraId="3EF3A9F4" w14:textId="77777777" w:rsidR="005533AF" w:rsidRPr="00A95DB2" w:rsidRDefault="005533AF" w:rsidP="00506948">
            <w:pPr>
              <w:spacing w:before="60" w:after="60" w:line="240" w:lineRule="auto"/>
              <w:jc w:val="both"/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</w:pPr>
            <w:r w:rsidRPr="00A95DB2"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  <w:t>Количество принятой сои (</w:t>
            </w:r>
            <w:r w:rsidRPr="00A95DB2">
              <w:rPr>
                <w:rFonts w:ascii="Verdana" w:eastAsia="Times New Roman" w:hAnsi="Verdana" w:cs="Tahoma"/>
                <w:sz w:val="18"/>
                <w:szCs w:val="18"/>
                <w:lang w:val="ru-RU" w:eastAsia="en-GB"/>
              </w:rPr>
              <w:t>тонн</w:t>
            </w:r>
            <w:r w:rsidRPr="00A95DB2"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  <w:t>):</w:t>
            </w:r>
          </w:p>
        </w:tc>
        <w:sdt>
          <w:sdtPr>
            <w:rPr>
              <w:rFonts w:ascii="Verdana" w:eastAsia="Times New Roman" w:hAnsi="Verdana" w:cs="Tahoma"/>
              <w:color w:val="000000"/>
              <w:sz w:val="18"/>
              <w:szCs w:val="18"/>
              <w:lang w:val="en-GB" w:eastAsia="en-GB"/>
            </w:rPr>
            <w:id w:val="921068906"/>
            <w:placeholder>
              <w:docPart w:val="E2BE3C7DEA2B42688557375B5993CCEF"/>
            </w:placeholder>
          </w:sdtPr>
          <w:sdtContent>
            <w:tc>
              <w:tcPr>
                <w:tcW w:w="6662" w:type="dxa"/>
              </w:tcPr>
              <w:p w14:paraId="24CBC212" w14:textId="77777777" w:rsidR="005533AF" w:rsidRPr="00A95DB2" w:rsidRDefault="005533AF" w:rsidP="005533AF">
                <w:pPr>
                  <w:spacing w:before="60" w:after="60" w:line="240" w:lineRule="auto"/>
                  <w:rPr>
                    <w:rFonts w:ascii="Verdana" w:eastAsia="Times New Roman" w:hAnsi="Verdana" w:cs="Tahoma"/>
                    <w:color w:val="000000"/>
                    <w:sz w:val="18"/>
                    <w:szCs w:val="18"/>
                    <w:lang w:val="en-GB" w:eastAsia="en-GB"/>
                  </w:rPr>
                </w:pPr>
                <w:r w:rsidRPr="00A95DB2">
                  <w:rPr>
                    <w:rFonts w:ascii="Verdana" w:eastAsia="Times New Roman" w:hAnsi="Verdana" w:cs="Tahoma"/>
                    <w:color w:val="000000"/>
                    <w:sz w:val="18"/>
                    <w:szCs w:val="18"/>
                    <w:lang w:val="en-GB" w:eastAsia="en-GB"/>
                  </w:rPr>
                  <w:t>…</w:t>
                </w:r>
              </w:p>
            </w:tc>
          </w:sdtContent>
        </w:sdt>
      </w:tr>
      <w:tr w:rsidR="005533AF" w:rsidRPr="00A95DB2" w14:paraId="3D9C9811" w14:textId="77777777" w:rsidTr="001638C0">
        <w:trPr>
          <w:trHeight w:val="390"/>
        </w:trPr>
        <w:tc>
          <w:tcPr>
            <w:tcW w:w="3828" w:type="dxa"/>
          </w:tcPr>
          <w:p w14:paraId="4A913905" w14:textId="77777777" w:rsidR="005533AF" w:rsidRPr="00A95DB2" w:rsidRDefault="005533AF" w:rsidP="00506948">
            <w:pPr>
              <w:spacing w:before="60" w:after="60" w:line="240" w:lineRule="auto"/>
              <w:jc w:val="both"/>
              <w:rPr>
                <w:rFonts w:ascii="Verdana" w:eastAsia="Times New Roman" w:hAnsi="Verdana" w:cs="Tahoma"/>
                <w:color w:val="000000"/>
                <w:sz w:val="18"/>
                <w:szCs w:val="18"/>
                <w:lang w:val="rm-CH" w:eastAsia="en-GB"/>
              </w:rPr>
            </w:pPr>
            <w:r w:rsidRPr="00A95DB2">
              <w:rPr>
                <w:rFonts w:ascii="Verdana" w:eastAsia="Times New Roman" w:hAnsi="Verdana" w:cs="Tahoma"/>
                <w:color w:val="000000"/>
                <w:sz w:val="18"/>
                <w:szCs w:val="18"/>
                <w:lang w:val="rm-CH" w:eastAsia="en-GB"/>
              </w:rPr>
              <w:t>Дата (день/ месяц / год):</w:t>
            </w:r>
          </w:p>
        </w:tc>
        <w:sdt>
          <w:sdtPr>
            <w:rPr>
              <w:rFonts w:ascii="Verdana" w:eastAsia="Times New Roman" w:hAnsi="Verdana" w:cs="Tahoma"/>
              <w:color w:val="000000"/>
              <w:sz w:val="18"/>
              <w:szCs w:val="18"/>
              <w:lang w:val="en-GB" w:eastAsia="en-GB"/>
            </w:rPr>
            <w:id w:val="-2070721049"/>
            <w:placeholder>
              <w:docPart w:val="4CDD6B5086EA4A21B7086EA39A719493"/>
            </w:placeholder>
          </w:sdtPr>
          <w:sdtContent>
            <w:tc>
              <w:tcPr>
                <w:tcW w:w="6662" w:type="dxa"/>
              </w:tcPr>
              <w:p w14:paraId="40454CB5" w14:textId="77777777" w:rsidR="005533AF" w:rsidRPr="00A95DB2" w:rsidRDefault="005533AF" w:rsidP="005533AF">
                <w:pPr>
                  <w:spacing w:before="60" w:after="60" w:line="240" w:lineRule="auto"/>
                  <w:rPr>
                    <w:rFonts w:ascii="Verdana" w:eastAsia="Times New Roman" w:hAnsi="Verdana" w:cs="Tahoma"/>
                    <w:color w:val="000000"/>
                    <w:sz w:val="18"/>
                    <w:szCs w:val="18"/>
                    <w:lang w:val="en-GB" w:eastAsia="en-GB"/>
                  </w:rPr>
                </w:pPr>
                <w:r w:rsidRPr="00A95DB2">
                  <w:rPr>
                    <w:rFonts w:ascii="Verdana" w:eastAsia="Times New Roman" w:hAnsi="Verdana" w:cs="Tahoma"/>
                    <w:color w:val="000000"/>
                    <w:sz w:val="18"/>
                    <w:szCs w:val="18"/>
                    <w:lang w:val="en-GB" w:eastAsia="en-GB"/>
                  </w:rPr>
                  <w:t>…</w:t>
                </w:r>
              </w:p>
            </w:tc>
          </w:sdtContent>
        </w:sdt>
      </w:tr>
    </w:tbl>
    <w:p w14:paraId="040C370C" w14:textId="77777777" w:rsidR="00E67D59" w:rsidRPr="00A95DB2" w:rsidRDefault="005533AF" w:rsidP="00D15895">
      <w:pPr>
        <w:spacing w:before="120" w:after="120" w:line="240" w:lineRule="auto"/>
        <w:jc w:val="both"/>
        <w:rPr>
          <w:rFonts w:ascii="Verdana" w:eastAsia="Times New Roman" w:hAnsi="Verdana" w:cs="Tahoma"/>
          <w:color w:val="000000"/>
          <w:sz w:val="18"/>
          <w:szCs w:val="18"/>
          <w:lang w:val="rm-CH" w:eastAsia="en-GB"/>
        </w:rPr>
      </w:pPr>
      <w:r w:rsidRPr="00A95DB2">
        <w:rPr>
          <w:rFonts w:ascii="Verdana" w:eastAsia="Times New Roman" w:hAnsi="Verdana" w:cs="Tahoma"/>
          <w:sz w:val="18"/>
          <w:szCs w:val="18"/>
          <w:lang w:val="rm-CH" w:eastAsia="en-GB"/>
        </w:rPr>
        <w:t xml:space="preserve">Подписывая </w:t>
      </w:r>
      <w:r w:rsidRPr="00A95DB2">
        <w:rPr>
          <w:rFonts w:ascii="Verdana" w:eastAsia="Times New Roman" w:hAnsi="Verdana" w:cs="Tahoma"/>
          <w:sz w:val="18"/>
          <w:szCs w:val="18"/>
          <w:lang w:val="ru-RU" w:eastAsia="en-GB"/>
        </w:rPr>
        <w:t xml:space="preserve">настоящую декларацию </w:t>
      </w:r>
      <w:r w:rsidRPr="00A95DB2">
        <w:rPr>
          <w:rFonts w:ascii="Verdana" w:eastAsia="Times New Roman" w:hAnsi="Verdana" w:cs="Tahoma"/>
          <w:color w:val="000000"/>
          <w:sz w:val="18"/>
          <w:szCs w:val="18"/>
          <w:lang w:val="rm-CH" w:eastAsia="en-GB"/>
        </w:rPr>
        <w:t xml:space="preserve">фермер подтверждает, что он прочел, понял и соблюдает требования Donau Soja для производства сои. </w:t>
      </w:r>
    </w:p>
    <w:p w14:paraId="1BB2DF9D" w14:textId="44A20FB8" w:rsidR="005533AF" w:rsidRPr="00A95DB2" w:rsidRDefault="003E78A3" w:rsidP="00D15895">
      <w:pPr>
        <w:spacing w:before="120" w:after="120" w:line="240" w:lineRule="auto"/>
        <w:jc w:val="both"/>
        <w:rPr>
          <w:rFonts w:ascii="Verdana" w:eastAsia="Times New Roman" w:hAnsi="Verdana" w:cs="Tahoma"/>
          <w:color w:val="000000"/>
          <w:sz w:val="18"/>
          <w:szCs w:val="18"/>
          <w:lang w:val="rm-CH" w:eastAsia="en-GB"/>
        </w:rPr>
      </w:pPr>
      <w:r w:rsidRPr="00A95DB2">
        <w:rPr>
          <w:rFonts w:ascii="Verdana" w:eastAsia="Times New Roman" w:hAnsi="Verdana" w:cs="Tahoma"/>
          <w:color w:val="000000"/>
          <w:sz w:val="18"/>
          <w:szCs w:val="18"/>
          <w:lang w:val="rm-CH" w:eastAsia="en-GB"/>
        </w:rPr>
        <w:t>Мы просим Вас принять к сведению нашу политику конфиденциальности</w:t>
      </w:r>
      <w:r w:rsidRPr="00A95DB2">
        <w:rPr>
          <w:rFonts w:ascii="Calibri" w:hAnsi="Calibri" w:cs="Calibri"/>
          <w:color w:val="444444"/>
          <w:sz w:val="18"/>
          <w:szCs w:val="18"/>
          <w:shd w:val="clear" w:color="auto" w:fill="FFFFFF"/>
          <w:lang w:val="rm-CH"/>
        </w:rPr>
        <w:t xml:space="preserve">: </w:t>
      </w:r>
      <w:hyperlink r:id="rId13" w:history="1">
        <w:r w:rsidRPr="00A95DB2">
          <w:rPr>
            <w:rStyle w:val="Hyperlink"/>
            <w:rFonts w:ascii="Calibri" w:hAnsi="Calibri" w:cs="Calibri"/>
            <w:sz w:val="18"/>
            <w:szCs w:val="18"/>
            <w:shd w:val="clear" w:color="auto" w:fill="FFFFFF"/>
            <w:lang w:val="rm-CH"/>
          </w:rPr>
          <w:t>https://www.donausoja.org/privacy-policy-2/</w:t>
        </w:r>
      </w:hyperlink>
      <w:r w:rsidRPr="00A95DB2">
        <w:rPr>
          <w:rFonts w:ascii="Calibri" w:hAnsi="Calibri" w:cs="Calibri"/>
          <w:color w:val="444444"/>
          <w:sz w:val="18"/>
          <w:szCs w:val="18"/>
          <w:shd w:val="clear" w:color="auto" w:fill="FFFFFF"/>
          <w:lang w:val="rm-CH"/>
        </w:rPr>
        <w:t xml:space="preserve">. </w:t>
      </w:r>
      <w:r w:rsidR="005533AF" w:rsidRPr="00A95DB2">
        <w:rPr>
          <w:rFonts w:ascii="Verdana" w:eastAsia="Times New Roman" w:hAnsi="Verdana" w:cs="Tahoma"/>
          <w:color w:val="000000"/>
          <w:sz w:val="18"/>
          <w:szCs w:val="18"/>
          <w:lang w:val="rm-CH" w:eastAsia="en-GB"/>
        </w:rPr>
        <w:t xml:space="preserve">Настоящая Декларация входит в силу с момента ее подписания фермером и компанией </w:t>
      </w:r>
      <w:r w:rsidR="005533AF" w:rsidRPr="00A95DB2">
        <w:rPr>
          <w:rFonts w:ascii="Verdana" w:eastAsia="Times New Roman" w:hAnsi="Verdana" w:cs="Tahoma"/>
          <w:sz w:val="18"/>
          <w:szCs w:val="18"/>
          <w:lang w:val="ru-RU" w:eastAsia="en-GB"/>
        </w:rPr>
        <w:t xml:space="preserve">заготовителем/элеватором </w:t>
      </w:r>
      <w:r w:rsidR="005533AF" w:rsidRPr="00A95DB2">
        <w:rPr>
          <w:rFonts w:ascii="Verdana" w:eastAsia="Times New Roman" w:hAnsi="Verdana" w:cs="Tahoma"/>
          <w:color w:val="000000"/>
          <w:sz w:val="18"/>
          <w:szCs w:val="18"/>
          <w:lang w:val="rm-CH" w:eastAsia="en-GB"/>
        </w:rPr>
        <w:t xml:space="preserve">и является действующей </w:t>
      </w:r>
      <w:r w:rsidR="005533AF" w:rsidRPr="00A95DB2">
        <w:rPr>
          <w:rFonts w:ascii="Verdana" w:eastAsia="Times New Roman" w:hAnsi="Verdana" w:cs="Tahoma"/>
          <w:sz w:val="18"/>
          <w:szCs w:val="18"/>
          <w:lang w:val="ru-RU" w:eastAsia="en-GB"/>
        </w:rPr>
        <w:t>в отношении заявленного и принятого объема поставки сои</w:t>
      </w:r>
      <w:r w:rsidR="005533AF" w:rsidRPr="00A95DB2">
        <w:rPr>
          <w:rFonts w:ascii="Verdana" w:eastAsia="Times New Roman" w:hAnsi="Verdana" w:cs="Tahoma"/>
          <w:color w:val="000000"/>
          <w:sz w:val="18"/>
          <w:szCs w:val="18"/>
          <w:lang w:val="rm-CH" w:eastAsia="en-GB"/>
        </w:rPr>
        <w:t>.</w:t>
      </w:r>
    </w:p>
    <w:p w14:paraId="3E4D1F06" w14:textId="37C76F5A" w:rsidR="0097633B" w:rsidRPr="00A95DB2" w:rsidRDefault="005533AF" w:rsidP="00D15895">
      <w:pPr>
        <w:spacing w:before="120" w:after="120" w:line="276" w:lineRule="auto"/>
        <w:jc w:val="both"/>
        <w:rPr>
          <w:rFonts w:ascii="Verdana" w:eastAsia="Times New Roman" w:hAnsi="Verdana" w:cs="Tahoma"/>
          <w:color w:val="000000"/>
          <w:sz w:val="18"/>
          <w:szCs w:val="18"/>
          <w:lang w:val="rm-CH"/>
        </w:rPr>
      </w:pPr>
      <w:r w:rsidRPr="00A95DB2">
        <w:rPr>
          <w:rFonts w:ascii="Verdana" w:eastAsia="Times New Roman" w:hAnsi="Verdana" w:cs="Tahoma"/>
          <w:color w:val="000000"/>
          <w:sz w:val="18"/>
          <w:szCs w:val="18"/>
          <w:lang w:val="rm-CH"/>
        </w:rPr>
        <w:t>Одна копия Де</w:t>
      </w:r>
      <w:r w:rsidR="00D15895" w:rsidRPr="00A95DB2">
        <w:rPr>
          <w:rFonts w:ascii="Verdana" w:eastAsia="Times New Roman" w:hAnsi="Verdana" w:cs="Tahoma"/>
          <w:color w:val="000000"/>
          <w:sz w:val="18"/>
          <w:szCs w:val="18"/>
          <w:lang w:val="rm-CH"/>
        </w:rPr>
        <w:t xml:space="preserve"> </w:t>
      </w:r>
      <w:r w:rsidRPr="00A95DB2">
        <w:rPr>
          <w:rFonts w:ascii="Verdana" w:eastAsia="Times New Roman" w:hAnsi="Verdana" w:cs="Tahoma"/>
          <w:color w:val="000000"/>
          <w:sz w:val="18"/>
          <w:szCs w:val="18"/>
          <w:lang w:val="rm-CH"/>
        </w:rPr>
        <w:t>кларации была выдана фермеру.</w:t>
      </w:r>
    </w:p>
    <w:p w14:paraId="4B83C8D4" w14:textId="77777777" w:rsidR="00A95DB2" w:rsidRDefault="00A95DB2" w:rsidP="00D15895">
      <w:pPr>
        <w:spacing w:before="120" w:after="120" w:line="276" w:lineRule="auto"/>
        <w:jc w:val="both"/>
        <w:rPr>
          <w:rFonts w:ascii="Verdana" w:eastAsia="Times New Roman" w:hAnsi="Verdana" w:cs="Tahoma"/>
          <w:color w:val="000000"/>
          <w:sz w:val="18"/>
          <w:szCs w:val="18"/>
          <w:lang w:val="rm-CH"/>
        </w:rPr>
      </w:pPr>
    </w:p>
    <w:p w14:paraId="6F2310E9" w14:textId="77777777" w:rsidR="005D02FA" w:rsidRPr="00A95DB2" w:rsidRDefault="005D02FA" w:rsidP="00D15895">
      <w:pPr>
        <w:spacing w:before="120" w:after="120" w:line="276" w:lineRule="auto"/>
        <w:jc w:val="both"/>
        <w:rPr>
          <w:rFonts w:ascii="Verdana" w:eastAsia="Times New Roman" w:hAnsi="Verdana" w:cs="Tahoma"/>
          <w:color w:val="000000"/>
          <w:sz w:val="18"/>
          <w:szCs w:val="18"/>
          <w:lang w:val="rm-CH"/>
        </w:rPr>
      </w:pPr>
    </w:p>
    <w:p w14:paraId="3AF87D01" w14:textId="77777777" w:rsidR="005D02FA" w:rsidRPr="00A95DB2" w:rsidRDefault="005D02FA" w:rsidP="005D02FA">
      <w:pPr>
        <w:spacing w:after="0" w:line="276" w:lineRule="auto"/>
        <w:jc w:val="both"/>
        <w:rPr>
          <w:rFonts w:ascii="Verdana" w:eastAsia="Times New Roman" w:hAnsi="Verdana" w:cs="Tahoma"/>
          <w:color w:val="000000"/>
          <w:sz w:val="18"/>
          <w:szCs w:val="18"/>
          <w:lang w:val="rm-CH"/>
        </w:rPr>
      </w:pPr>
    </w:p>
    <w:p w14:paraId="4D35D7E2" w14:textId="77777777" w:rsidR="005533AF" w:rsidRPr="00A95DB2" w:rsidRDefault="005533AF" w:rsidP="005D02FA">
      <w:pPr>
        <w:spacing w:after="0" w:line="240" w:lineRule="auto"/>
        <w:jc w:val="both"/>
        <w:rPr>
          <w:rFonts w:ascii="Verdana" w:eastAsia="Times New Roman" w:hAnsi="Verdana" w:cs="Tahoma"/>
          <w:color w:val="000000"/>
          <w:sz w:val="18"/>
          <w:szCs w:val="18"/>
          <w:lang w:val="rm-CH"/>
        </w:rPr>
      </w:pPr>
      <w:r w:rsidRPr="00A95DB2">
        <w:rPr>
          <w:rFonts w:ascii="Verdana" w:eastAsia="Times New Roman" w:hAnsi="Verdana" w:cs="Tahoma"/>
          <w:color w:val="000000"/>
          <w:sz w:val="18"/>
          <w:szCs w:val="18"/>
          <w:lang w:val="rm-CH"/>
        </w:rPr>
        <w:t>_________________________</w:t>
      </w:r>
      <w:r w:rsidRPr="00A95DB2">
        <w:rPr>
          <w:rFonts w:ascii="Verdana" w:eastAsia="Times New Roman" w:hAnsi="Verdana" w:cs="Tahoma"/>
          <w:color w:val="000000"/>
          <w:sz w:val="18"/>
          <w:szCs w:val="18"/>
          <w:lang w:val="rm-CH"/>
        </w:rPr>
        <w:tab/>
        <w:t>____________________________</w:t>
      </w:r>
      <w:r w:rsidRPr="00A95DB2">
        <w:rPr>
          <w:rFonts w:ascii="Verdana" w:eastAsia="Times New Roman" w:hAnsi="Verdana" w:cs="Tahoma"/>
          <w:color w:val="000000"/>
          <w:sz w:val="18"/>
          <w:szCs w:val="18"/>
          <w:lang w:val="rm-CH"/>
        </w:rPr>
        <w:tab/>
      </w:r>
      <w:sdt>
        <w:sdtPr>
          <w:rPr>
            <w:rFonts w:ascii="Verdana" w:eastAsia="Times New Roman" w:hAnsi="Verdana" w:cs="Tahoma"/>
            <w:color w:val="000000"/>
            <w:sz w:val="18"/>
            <w:szCs w:val="18"/>
            <w:lang w:val="rm-CH"/>
          </w:rPr>
          <w:id w:val="-763916894"/>
          <w:placeholder>
            <w:docPart w:val="1C8A35D007494FDF92EAA686088836A1"/>
          </w:placeholder>
        </w:sdtPr>
        <w:sdtContent>
          <w:r w:rsidRPr="00A95DB2">
            <w:rPr>
              <w:rFonts w:ascii="Verdana" w:eastAsia="Times New Roman" w:hAnsi="Verdana" w:cs="Tahoma"/>
              <w:color w:val="000000"/>
              <w:sz w:val="18"/>
              <w:szCs w:val="18"/>
              <w:lang w:val="rm-CH"/>
            </w:rPr>
            <w:t>…</w:t>
          </w:r>
        </w:sdtContent>
      </w:sdt>
      <w:r w:rsidRPr="00A95DB2">
        <w:rPr>
          <w:rFonts w:ascii="Verdana" w:eastAsia="Times New Roman" w:hAnsi="Verdana" w:cs="Tahoma"/>
          <w:color w:val="000000"/>
          <w:sz w:val="18"/>
          <w:szCs w:val="18"/>
          <w:lang w:val="rm-CH"/>
        </w:rPr>
        <w:t xml:space="preserve"> </w:t>
      </w:r>
    </w:p>
    <w:p w14:paraId="5C9E2F57" w14:textId="01F7A96D" w:rsidR="00506948" w:rsidRPr="00A95DB2" w:rsidRDefault="005533AF" w:rsidP="005D02FA">
      <w:pPr>
        <w:spacing w:after="0" w:line="240" w:lineRule="auto"/>
        <w:jc w:val="both"/>
        <w:rPr>
          <w:rFonts w:ascii="Verdana" w:eastAsia="Times New Roman" w:hAnsi="Verdana" w:cs="Tahoma"/>
          <w:color w:val="000000"/>
          <w:sz w:val="18"/>
          <w:szCs w:val="18"/>
          <w:lang w:val="rm-CH"/>
        </w:rPr>
      </w:pPr>
      <w:r w:rsidRPr="00A95DB2">
        <w:rPr>
          <w:rFonts w:ascii="Verdana" w:eastAsia="Times New Roman" w:hAnsi="Verdana" w:cs="Tahoma"/>
          <w:color w:val="000000"/>
          <w:sz w:val="18"/>
          <w:szCs w:val="18"/>
          <w:lang w:val="rm-CH" w:eastAsia="en-GB"/>
        </w:rPr>
        <w:t>(</w:t>
      </w:r>
      <w:r w:rsidRPr="00A95DB2">
        <w:rPr>
          <w:rFonts w:ascii="Verdana" w:eastAsia="Times New Roman" w:hAnsi="Verdana" w:cs="Tahoma"/>
          <w:color w:val="000000"/>
          <w:sz w:val="18"/>
          <w:szCs w:val="18"/>
          <w:lang w:val="ru-RU" w:eastAsia="en-GB"/>
        </w:rPr>
        <w:t>П</w:t>
      </w:r>
      <w:r w:rsidRPr="00A95DB2">
        <w:rPr>
          <w:rFonts w:ascii="Verdana" w:eastAsia="Times New Roman" w:hAnsi="Verdana" w:cs="Tahoma"/>
          <w:color w:val="000000"/>
          <w:sz w:val="18"/>
          <w:szCs w:val="18"/>
          <w:lang w:val="rm-CH" w:eastAsia="en-GB"/>
        </w:rPr>
        <w:t>одпись фермера)</w:t>
      </w:r>
      <w:r w:rsidRPr="00A95DB2">
        <w:rPr>
          <w:rFonts w:ascii="Verdana" w:eastAsia="Times New Roman" w:hAnsi="Verdana" w:cs="Tahoma"/>
          <w:color w:val="000000"/>
          <w:sz w:val="18"/>
          <w:szCs w:val="18"/>
          <w:lang w:val="rm-CH" w:eastAsia="en-GB"/>
        </w:rPr>
        <w:tab/>
      </w:r>
      <w:r w:rsidRPr="00A95DB2">
        <w:rPr>
          <w:rFonts w:ascii="Verdana" w:eastAsia="Times New Roman" w:hAnsi="Verdana" w:cs="Tahoma"/>
          <w:color w:val="000000"/>
          <w:sz w:val="18"/>
          <w:szCs w:val="18"/>
          <w:lang w:val="rm-CH" w:eastAsia="en-GB"/>
        </w:rPr>
        <w:tab/>
      </w:r>
      <w:r w:rsidRPr="00A95DB2">
        <w:rPr>
          <w:rFonts w:ascii="Verdana" w:eastAsia="Times New Roman" w:hAnsi="Verdana" w:cs="Tahoma"/>
          <w:color w:val="000000"/>
          <w:sz w:val="18"/>
          <w:szCs w:val="18"/>
          <w:lang w:val="rm-CH" w:eastAsia="en-GB"/>
        </w:rPr>
        <w:tab/>
        <w:t>(</w:t>
      </w:r>
      <w:r w:rsidRPr="00A95DB2">
        <w:rPr>
          <w:rFonts w:ascii="Verdana" w:eastAsia="Times New Roman" w:hAnsi="Verdana" w:cs="Tahoma"/>
          <w:color w:val="000000"/>
          <w:sz w:val="18"/>
          <w:szCs w:val="18"/>
          <w:lang w:val="ru-RU" w:eastAsia="en-GB"/>
        </w:rPr>
        <w:t>П</w:t>
      </w:r>
      <w:r w:rsidRPr="00A95DB2">
        <w:rPr>
          <w:rFonts w:ascii="Verdana" w:eastAsia="Times New Roman" w:hAnsi="Verdana" w:cs="Tahoma"/>
          <w:color w:val="000000"/>
          <w:sz w:val="18"/>
          <w:szCs w:val="18"/>
          <w:lang w:val="rm-CH" w:eastAsia="en-GB"/>
        </w:rPr>
        <w:t>одпись компании по сбору сои)</w:t>
      </w:r>
      <w:r w:rsidRPr="00A95DB2">
        <w:rPr>
          <w:rFonts w:ascii="Verdana" w:eastAsia="Times New Roman" w:hAnsi="Verdana" w:cs="Tahoma"/>
          <w:color w:val="000000"/>
          <w:sz w:val="18"/>
          <w:szCs w:val="18"/>
          <w:lang w:val="rm-CH" w:eastAsia="en-GB"/>
        </w:rPr>
        <w:tab/>
        <w:t>(Имя и должность</w:t>
      </w:r>
      <w:r w:rsidR="0097633B" w:rsidRPr="00A95DB2">
        <w:rPr>
          <w:rFonts w:ascii="Verdana" w:eastAsia="Times New Roman" w:hAnsi="Verdana" w:cs="Tahoma"/>
          <w:color w:val="000000"/>
          <w:sz w:val="18"/>
          <w:szCs w:val="18"/>
          <w:lang w:val="rm-CH" w:eastAsia="en-GB"/>
        </w:rPr>
        <w:t>)</w:t>
      </w:r>
    </w:p>
    <w:p w14:paraId="59947816" w14:textId="344B7AF9" w:rsidR="005533AF" w:rsidRPr="00A95DB2" w:rsidRDefault="005533AF" w:rsidP="005D02FA">
      <w:pPr>
        <w:spacing w:after="0" w:line="240" w:lineRule="auto"/>
        <w:jc w:val="both"/>
        <w:rPr>
          <w:rFonts w:ascii="Verdana" w:eastAsia="Times New Roman" w:hAnsi="Verdana" w:cs="Tahoma"/>
          <w:color w:val="000000"/>
          <w:sz w:val="18"/>
          <w:szCs w:val="18"/>
          <w:lang w:val="rm-CH"/>
        </w:rPr>
      </w:pPr>
      <w:r w:rsidRPr="00A95DB2">
        <w:rPr>
          <w:rFonts w:ascii="Verdana" w:eastAsia="Times New Roman" w:hAnsi="Verdana" w:cs="Tahoma"/>
          <w:i/>
          <w:sz w:val="18"/>
          <w:szCs w:val="18"/>
          <w:lang w:val="rm-CH"/>
        </w:rPr>
        <w:t xml:space="preserve">Ассоциация Donau Soja поддерживается Австрийским Агентством по </w:t>
      </w:r>
      <w:r w:rsidRPr="00A95DB2">
        <w:rPr>
          <w:rFonts w:ascii="Verdana" w:eastAsia="Times New Roman" w:hAnsi="Verdana" w:cs="Tahoma"/>
          <w:i/>
          <w:sz w:val="18"/>
          <w:szCs w:val="18"/>
          <w:lang w:val="ru-RU"/>
        </w:rPr>
        <w:t>Р</w:t>
      </w:r>
      <w:r w:rsidRPr="00A95DB2">
        <w:rPr>
          <w:rFonts w:ascii="Verdana" w:eastAsia="Times New Roman" w:hAnsi="Verdana" w:cs="Tahoma"/>
          <w:i/>
          <w:sz w:val="18"/>
          <w:szCs w:val="18"/>
          <w:lang w:val="rm-CH"/>
        </w:rPr>
        <w:t>азвитию.</w:t>
      </w:r>
      <w:r w:rsidRPr="00A95DB2">
        <w:rPr>
          <w:rFonts w:ascii="Verdana" w:eastAsia="Times New Roman" w:hAnsi="Verdana" w:cs="Tahoma"/>
          <w:i/>
          <w:color w:val="000000"/>
          <w:sz w:val="18"/>
          <w:szCs w:val="18"/>
          <w:lang w:val="ru-RU"/>
        </w:rPr>
        <w:br w:type="page"/>
      </w:r>
    </w:p>
    <w:p w14:paraId="2FAC0E7C" w14:textId="51B726DB" w:rsidR="0097633B" w:rsidRPr="00730D6E" w:rsidRDefault="005533AF" w:rsidP="00643EF1">
      <w:pPr>
        <w:tabs>
          <w:tab w:val="left" w:pos="8511"/>
        </w:tabs>
        <w:spacing w:after="0" w:line="360" w:lineRule="auto"/>
        <w:ind w:right="-23"/>
        <w:rPr>
          <w:rFonts w:ascii="Verdana" w:eastAsia="Times New Roman" w:hAnsi="Verdana" w:cs="Tahoma"/>
          <w:b/>
          <w:bCs/>
          <w:iCs/>
          <w:color w:val="92D050"/>
          <w:lang w:val="rm-CH" w:eastAsia="en-GB"/>
        </w:rPr>
      </w:pPr>
      <w:r w:rsidRPr="00730D6E">
        <w:rPr>
          <w:rFonts w:ascii="Verdana" w:eastAsia="Times New Roman" w:hAnsi="Verdana" w:cs="Tahoma"/>
          <w:b/>
          <w:bCs/>
          <w:iCs/>
          <w:color w:val="92D050"/>
          <w:lang w:val="rm-CH" w:eastAsia="en-GB"/>
        </w:rPr>
        <w:lastRenderedPageBreak/>
        <w:t>ТРЕБОВАНИЯ DONAU SOJA ДЛЯ ФЕРМЕРОВ МОЛДОВЫ</w:t>
      </w:r>
    </w:p>
    <w:p w14:paraId="723C7B16" w14:textId="1AFF1221" w:rsidR="005533AF" w:rsidRPr="00730D6E" w:rsidRDefault="005533AF" w:rsidP="00643EF1">
      <w:pPr>
        <w:tabs>
          <w:tab w:val="left" w:pos="8511"/>
        </w:tabs>
        <w:spacing w:after="0" w:line="360" w:lineRule="auto"/>
        <w:ind w:right="-23"/>
        <w:rPr>
          <w:rFonts w:ascii="Verdana" w:eastAsia="Times New Roman" w:hAnsi="Verdana" w:cs="Tahoma"/>
          <w:b/>
          <w:bCs/>
          <w:color w:val="92D050"/>
          <w:sz w:val="20"/>
          <w:szCs w:val="20"/>
          <w:lang w:val="rm-CH" w:eastAsia="en-GB"/>
        </w:rPr>
      </w:pPr>
      <w:r w:rsidRPr="00730D6E">
        <w:rPr>
          <w:rFonts w:ascii="Verdana" w:eastAsia="Times New Roman" w:hAnsi="Verdana" w:cs="Tahoma"/>
          <w:b/>
          <w:bCs/>
          <w:color w:val="0070C0"/>
          <w:sz w:val="20"/>
          <w:szCs w:val="20"/>
          <w:lang w:val="ru-RU" w:eastAsia="en-GB"/>
        </w:rPr>
        <w:t>1. Ф</w:t>
      </w:r>
      <w:r w:rsidRPr="00730D6E">
        <w:rPr>
          <w:rFonts w:ascii="Verdana" w:eastAsia="Times New Roman" w:hAnsi="Verdana" w:cs="Tahoma"/>
          <w:b/>
          <w:bCs/>
          <w:color w:val="0070C0"/>
          <w:sz w:val="20"/>
          <w:szCs w:val="20"/>
          <w:lang w:val="rm-CH" w:eastAsia="en-GB"/>
        </w:rPr>
        <w:t>ЕРМЕР</w:t>
      </w:r>
      <w:r w:rsidRPr="00730D6E">
        <w:rPr>
          <w:rFonts w:ascii="Verdana" w:eastAsia="Times New Roman" w:hAnsi="Verdana" w:cs="Tahoma"/>
          <w:b/>
          <w:bCs/>
          <w:color w:val="0070C0"/>
          <w:sz w:val="20"/>
          <w:szCs w:val="20"/>
          <w:lang w:val="ru-RU" w:eastAsia="en-GB"/>
        </w:rPr>
        <w:t>Ы</w:t>
      </w:r>
      <w:r w:rsidRPr="00730D6E">
        <w:rPr>
          <w:rFonts w:ascii="Verdana" w:eastAsia="Times New Roman" w:hAnsi="Verdana" w:cs="Tahoma"/>
          <w:b/>
          <w:bCs/>
          <w:color w:val="0070C0"/>
          <w:sz w:val="20"/>
          <w:szCs w:val="20"/>
          <w:lang w:val="rm-CH" w:eastAsia="en-GB"/>
        </w:rPr>
        <w:t xml:space="preserve"> ОБЯЗУЕТСЯ СОБЛЮДАТЬ СЛЕДУЮЩИЕ ТРЕБОВАНИЯ DONAU SOJA</w:t>
      </w:r>
      <w:r w:rsidR="00777DDD" w:rsidRPr="00730D6E">
        <w:rPr>
          <w:rFonts w:ascii="Verdana" w:eastAsia="Times New Roman" w:hAnsi="Verdana" w:cs="Tahoma"/>
          <w:b/>
          <w:bCs/>
          <w:color w:val="0070C0"/>
          <w:sz w:val="20"/>
          <w:szCs w:val="20"/>
          <w:lang w:val="rm-CH" w:eastAsia="en-GB"/>
        </w:rPr>
        <w:t xml:space="preserve"> </w:t>
      </w:r>
    </w:p>
    <w:p w14:paraId="565EA487" w14:textId="79F34E80" w:rsidR="005533AF" w:rsidRPr="00730D6E" w:rsidRDefault="00777DDD" w:rsidP="00643EF1">
      <w:pPr>
        <w:tabs>
          <w:tab w:val="left" w:pos="8511"/>
        </w:tabs>
        <w:spacing w:after="0" w:line="360" w:lineRule="auto"/>
        <w:ind w:right="-23"/>
        <w:rPr>
          <w:rFonts w:ascii="Verdana" w:eastAsia="Times New Roman" w:hAnsi="Verdana" w:cs="Tahoma"/>
          <w:b/>
          <w:bCs/>
          <w:color w:val="92D050"/>
          <w:sz w:val="20"/>
          <w:szCs w:val="20"/>
          <w:lang w:val="rm-CH" w:eastAsia="en-GB"/>
        </w:rPr>
      </w:pPr>
      <w:r w:rsidRPr="00730D6E">
        <w:rPr>
          <w:rFonts w:ascii="Verdana" w:eastAsia="Times New Roman" w:hAnsi="Verdana" w:cs="Tahoma"/>
          <w:b/>
          <w:bCs/>
          <w:color w:val="0070C0"/>
          <w:sz w:val="20"/>
          <w:szCs w:val="20"/>
          <w:lang w:val="rm-CH" w:eastAsia="en-GB"/>
        </w:rPr>
        <w:t xml:space="preserve">    ПРИНЦИПЫ ВЫРАЩИВАНИЯ  СОИ</w:t>
      </w:r>
      <w:r w:rsidR="00F46BB5" w:rsidRPr="00730D6E">
        <w:rPr>
          <w:rFonts w:ascii="Verdana" w:eastAsia="Times New Roman" w:hAnsi="Verdana" w:cs="Tahoma"/>
          <w:b/>
          <w:bCs/>
          <w:color w:val="0070C0"/>
          <w:sz w:val="20"/>
          <w:szCs w:val="20"/>
          <w:lang w:val="rm-CH" w:eastAsia="en-GB"/>
        </w:rPr>
        <w:t>:</w:t>
      </w:r>
      <w:r w:rsidRPr="00730D6E">
        <w:rPr>
          <w:rFonts w:ascii="Verdana" w:eastAsia="Times New Roman" w:hAnsi="Verdana" w:cs="Tahoma"/>
          <w:b/>
          <w:bCs/>
          <w:color w:val="0070C0"/>
          <w:sz w:val="20"/>
          <w:szCs w:val="20"/>
          <w:lang w:val="rm-CH" w:eastAsia="en-GB"/>
        </w:rPr>
        <w:t xml:space="preserve">  </w:t>
      </w:r>
    </w:p>
    <w:p w14:paraId="4F864401" w14:textId="77777777" w:rsidR="003C5DF4" w:rsidRPr="00A95DB2" w:rsidRDefault="0054786D" w:rsidP="003C5DF4">
      <w:pPr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Verdana" w:eastAsia="Times New Roman" w:hAnsi="Verdana" w:cs="Tahoma"/>
          <w:sz w:val="18"/>
          <w:szCs w:val="18"/>
          <w:lang w:val="rm-CH"/>
        </w:rPr>
      </w:pPr>
      <w:r w:rsidRPr="00A95DB2">
        <w:rPr>
          <w:rFonts w:ascii="Verdana" w:eastAsia="Times New Roman" w:hAnsi="Verdana" w:cs="Tahoma"/>
          <w:sz w:val="18"/>
          <w:szCs w:val="18"/>
          <w:lang w:val="rm-CH"/>
        </w:rPr>
        <w:t>Фермеры должны вести бизнес честно и добросовестно, соблюдая действующее законодательство, избегая всех форм взяточничества, деловых конфликтов интересов и мошеничества;</w:t>
      </w:r>
    </w:p>
    <w:p w14:paraId="78981349" w14:textId="5AB18B02" w:rsidR="00677BDB" w:rsidRPr="00A95DB2" w:rsidRDefault="00677BDB" w:rsidP="00677BDB">
      <w:pPr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Verdana" w:eastAsia="Times New Roman" w:hAnsi="Verdana" w:cs="Tahoma"/>
          <w:sz w:val="18"/>
          <w:szCs w:val="18"/>
          <w:lang w:val="rm-CH"/>
        </w:rPr>
      </w:pPr>
      <w:r w:rsidRPr="00A95DB2">
        <w:rPr>
          <w:rFonts w:ascii="Verdana" w:eastAsia="Times New Roman" w:hAnsi="Verdana" w:cs="Tahoma"/>
          <w:sz w:val="18"/>
          <w:szCs w:val="18"/>
          <w:lang w:val="rm-CH"/>
        </w:rPr>
        <w:t>Фермеры должны хранить соответствующую документацию в течение 5 лет;</w:t>
      </w:r>
    </w:p>
    <w:p w14:paraId="07DAA836" w14:textId="4A418C29" w:rsidR="005533AF" w:rsidRPr="00A95DB2" w:rsidRDefault="005533AF" w:rsidP="005533AF">
      <w:pPr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Verdana" w:eastAsia="Times New Roman" w:hAnsi="Verdana" w:cs="Tahoma"/>
          <w:sz w:val="18"/>
          <w:szCs w:val="18"/>
          <w:lang w:val="rm-CH"/>
        </w:rPr>
      </w:pPr>
      <w:r w:rsidRPr="00A95DB2">
        <w:rPr>
          <w:rFonts w:ascii="Verdana" w:eastAsia="Times New Roman" w:hAnsi="Verdana" w:cs="Tahoma"/>
          <w:sz w:val="18"/>
          <w:szCs w:val="18"/>
          <w:lang w:val="rm-CH"/>
        </w:rPr>
        <w:t>Выращивание сои Donau Soja проводится в Дунайском регионе, так как она предусмотрена в географических определениях Ассоциацией;</w:t>
      </w:r>
    </w:p>
    <w:p w14:paraId="6A73D8EF" w14:textId="45D5E9F4" w:rsidR="005533AF" w:rsidRPr="00A95DB2" w:rsidRDefault="005533AF" w:rsidP="005533AF">
      <w:pPr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Verdana" w:eastAsia="Times New Roman" w:hAnsi="Verdana" w:cs="Tahoma"/>
          <w:color w:val="000000"/>
          <w:sz w:val="18"/>
          <w:szCs w:val="18"/>
          <w:lang w:val="rm-CH"/>
        </w:rPr>
      </w:pPr>
      <w:r w:rsidRPr="00A95DB2">
        <w:rPr>
          <w:rFonts w:ascii="Verdana" w:eastAsia="Times New Roman" w:hAnsi="Verdana" w:cs="Tahoma"/>
          <w:sz w:val="18"/>
          <w:szCs w:val="18"/>
          <w:lang w:val="ru-RU"/>
        </w:rPr>
        <w:t xml:space="preserve">Фермеры должны </w:t>
      </w:r>
      <w:r w:rsidRPr="00A95DB2">
        <w:rPr>
          <w:rFonts w:ascii="Verdana" w:eastAsia="Times New Roman" w:hAnsi="Verdana" w:cs="Tahoma"/>
          <w:sz w:val="18"/>
          <w:szCs w:val="18"/>
          <w:lang w:val="rm-CH"/>
        </w:rPr>
        <w:t>выращивать только те гено немодифицированны</w:t>
      </w:r>
      <w:r w:rsidRPr="00A95DB2">
        <w:rPr>
          <w:rFonts w:ascii="Verdana" w:eastAsia="Times New Roman" w:hAnsi="Verdana" w:cs="Tahoma"/>
          <w:sz w:val="18"/>
          <w:szCs w:val="18"/>
          <w:lang w:val="ru-RU"/>
        </w:rPr>
        <w:t>е</w:t>
      </w:r>
      <w:r w:rsidRPr="00A95DB2">
        <w:rPr>
          <w:rFonts w:ascii="Verdana" w:eastAsia="Times New Roman" w:hAnsi="Verdana" w:cs="Tahoma"/>
          <w:sz w:val="18"/>
          <w:szCs w:val="18"/>
          <w:lang w:val="rm-CH"/>
        </w:rPr>
        <w:t xml:space="preserve"> </w:t>
      </w:r>
      <w:r w:rsidRPr="00A95DB2">
        <w:rPr>
          <w:rFonts w:ascii="Verdana" w:eastAsia="Times New Roman" w:hAnsi="Verdana" w:cs="Tahoma"/>
          <w:color w:val="000000"/>
          <w:sz w:val="18"/>
          <w:szCs w:val="18"/>
          <w:lang w:val="rm-CH"/>
        </w:rPr>
        <w:t xml:space="preserve">сорта сои, которые включены в национальный Каталог сортов растений </w:t>
      </w:r>
      <w:bookmarkStart w:id="0" w:name="_Hlk1059650"/>
      <w:r w:rsidRPr="00A95DB2">
        <w:rPr>
          <w:rFonts w:ascii="Verdana" w:eastAsia="Times New Roman" w:hAnsi="Verdana" w:cs="Tahoma"/>
          <w:color w:val="000000"/>
          <w:sz w:val="18"/>
          <w:szCs w:val="18"/>
          <w:lang w:val="rm-CH"/>
        </w:rPr>
        <w:t>Республики</w:t>
      </w:r>
      <w:bookmarkEnd w:id="0"/>
      <w:r w:rsidRPr="00A95DB2">
        <w:rPr>
          <w:rFonts w:ascii="Verdana" w:eastAsia="Times New Roman" w:hAnsi="Verdana" w:cs="Tahoma"/>
          <w:color w:val="000000"/>
          <w:sz w:val="18"/>
          <w:szCs w:val="18"/>
          <w:lang w:val="rm-CH"/>
        </w:rPr>
        <w:t xml:space="preserve"> Молдовы</w:t>
      </w:r>
      <w:r w:rsidRPr="00A95DB2">
        <w:rPr>
          <w:rFonts w:ascii="Calibri" w:eastAsia="Times New Roman" w:hAnsi="Calibri" w:cs="Times New Roman"/>
          <w:sz w:val="18"/>
          <w:szCs w:val="18"/>
          <w:lang w:val="rm-CH"/>
        </w:rPr>
        <w:t xml:space="preserve"> </w:t>
      </w:r>
      <w:r w:rsidRPr="00A95DB2">
        <w:rPr>
          <w:rFonts w:ascii="Verdana" w:eastAsia="Times New Roman" w:hAnsi="Verdana" w:cs="Tahoma"/>
          <w:color w:val="000000"/>
          <w:sz w:val="18"/>
          <w:szCs w:val="18"/>
          <w:lang w:val="rm-CH"/>
        </w:rPr>
        <w:t>или в Общ</w:t>
      </w:r>
      <w:r w:rsidRPr="00A95DB2">
        <w:rPr>
          <w:rFonts w:ascii="Verdana" w:eastAsia="Times New Roman" w:hAnsi="Verdana" w:cs="Tahoma"/>
          <w:color w:val="000000"/>
          <w:sz w:val="18"/>
          <w:szCs w:val="18"/>
          <w:lang w:val="ru-RU"/>
        </w:rPr>
        <w:t>ий</w:t>
      </w:r>
      <w:r w:rsidRPr="00A95DB2">
        <w:rPr>
          <w:rFonts w:ascii="Verdana" w:eastAsia="Times New Roman" w:hAnsi="Verdana" w:cs="Tahoma"/>
          <w:color w:val="000000"/>
          <w:sz w:val="18"/>
          <w:szCs w:val="18"/>
          <w:lang w:val="rm-CH"/>
        </w:rPr>
        <w:t xml:space="preserve"> каталог сортов сельскохозяйственных растений Европейского Союза</w:t>
      </w:r>
      <w:r w:rsidR="00FD0607" w:rsidRPr="00A95DB2">
        <w:rPr>
          <w:rStyle w:val="Funotenzeichen"/>
          <w:rFonts w:ascii="Verdana" w:hAnsi="Verdana" w:cs="Tahoma"/>
          <w:color w:val="000000"/>
          <w:sz w:val="18"/>
          <w:szCs w:val="18"/>
        </w:rPr>
        <w:footnoteReference w:id="2"/>
      </w:r>
      <w:r w:rsidRPr="00A95DB2">
        <w:rPr>
          <w:rFonts w:ascii="Verdana" w:eastAsia="Times New Roman" w:hAnsi="Verdana" w:cs="Tahoma"/>
          <w:color w:val="000000"/>
          <w:sz w:val="18"/>
          <w:szCs w:val="18"/>
          <w:lang w:val="rm-CH"/>
        </w:rPr>
        <w:t>;</w:t>
      </w:r>
    </w:p>
    <w:p w14:paraId="7956474D" w14:textId="77777777" w:rsidR="005533AF" w:rsidRPr="00A95DB2" w:rsidRDefault="005533AF" w:rsidP="005533AF">
      <w:pPr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Verdana" w:eastAsia="Times New Roman" w:hAnsi="Verdana" w:cs="Tahoma"/>
          <w:color w:val="000000"/>
          <w:sz w:val="18"/>
          <w:szCs w:val="18"/>
          <w:lang w:val="rm-CH"/>
        </w:rPr>
      </w:pPr>
      <w:r w:rsidRPr="00A95DB2">
        <w:rPr>
          <w:rFonts w:ascii="Verdana" w:eastAsia="Times New Roman" w:hAnsi="Verdana" w:cs="Tahoma"/>
          <w:sz w:val="18"/>
          <w:szCs w:val="18"/>
          <w:lang w:val="ru-RU"/>
        </w:rPr>
        <w:t>Фермеры н</w:t>
      </w:r>
      <w:r w:rsidRPr="00A95DB2">
        <w:rPr>
          <w:rFonts w:ascii="Verdana" w:eastAsia="Times New Roman" w:hAnsi="Verdana" w:cs="Tahoma"/>
          <w:sz w:val="18"/>
          <w:szCs w:val="18"/>
          <w:lang w:val="rm-CH"/>
        </w:rPr>
        <w:t xml:space="preserve">е </w:t>
      </w:r>
      <w:r w:rsidRPr="00A95DB2">
        <w:rPr>
          <w:rFonts w:ascii="Verdana" w:eastAsia="Times New Roman" w:hAnsi="Verdana" w:cs="Tahoma"/>
          <w:sz w:val="18"/>
          <w:szCs w:val="18"/>
          <w:lang w:val="ru-RU"/>
        </w:rPr>
        <w:t>должны</w:t>
      </w:r>
      <w:r w:rsidRPr="00A95DB2">
        <w:rPr>
          <w:rFonts w:ascii="Verdana" w:eastAsia="Times New Roman" w:hAnsi="Verdana" w:cs="Tahoma"/>
          <w:sz w:val="18"/>
          <w:szCs w:val="18"/>
          <w:lang w:val="rm-CH"/>
        </w:rPr>
        <w:t xml:space="preserve"> выращивать другие </w:t>
      </w:r>
      <w:r w:rsidRPr="00A95DB2">
        <w:rPr>
          <w:rFonts w:ascii="Verdana" w:eastAsia="Times New Roman" w:hAnsi="Verdana" w:cs="Tahoma"/>
          <w:color w:val="000000"/>
          <w:sz w:val="18"/>
          <w:szCs w:val="18"/>
          <w:lang w:val="rm-CH"/>
        </w:rPr>
        <w:t>гено модифицированные сорта культур (например, кукуруза);</w:t>
      </w:r>
    </w:p>
    <w:p w14:paraId="7DFA4630" w14:textId="77777777" w:rsidR="005533AF" w:rsidRPr="00A95DB2" w:rsidRDefault="005533AF" w:rsidP="005533AF">
      <w:pPr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Verdana" w:eastAsia="Times New Roman" w:hAnsi="Verdana" w:cs="Tahoma"/>
          <w:color w:val="000000"/>
          <w:sz w:val="18"/>
          <w:szCs w:val="18"/>
          <w:lang w:val="rm-CH"/>
        </w:rPr>
      </w:pPr>
      <w:r w:rsidRPr="00A95DB2">
        <w:rPr>
          <w:rFonts w:ascii="Verdana" w:eastAsia="Times New Roman" w:hAnsi="Verdana" w:cs="Tahoma"/>
          <w:sz w:val="18"/>
          <w:szCs w:val="18"/>
          <w:lang w:val="ru-RU"/>
        </w:rPr>
        <w:t>Фермеры</w:t>
      </w:r>
      <w:r w:rsidRPr="00A95DB2">
        <w:rPr>
          <w:rFonts w:ascii="Verdana" w:eastAsia="Times New Roman" w:hAnsi="Verdana" w:cs="Tahoma"/>
          <w:sz w:val="18"/>
          <w:szCs w:val="18"/>
          <w:lang w:val="rm-CH"/>
        </w:rPr>
        <w:t xml:space="preserve"> </w:t>
      </w:r>
      <w:r w:rsidRPr="00A95DB2">
        <w:rPr>
          <w:rFonts w:ascii="Verdana" w:eastAsia="Times New Roman" w:hAnsi="Verdana" w:cs="Tahoma"/>
          <w:sz w:val="18"/>
          <w:szCs w:val="18"/>
          <w:lang w:val="ru-RU"/>
        </w:rPr>
        <w:t>н</w:t>
      </w:r>
      <w:r w:rsidRPr="00A95DB2">
        <w:rPr>
          <w:rFonts w:ascii="Verdana" w:eastAsia="Times New Roman" w:hAnsi="Verdana" w:cs="Tahoma"/>
          <w:sz w:val="18"/>
          <w:szCs w:val="18"/>
          <w:lang w:val="rm-CH"/>
        </w:rPr>
        <w:t xml:space="preserve">е </w:t>
      </w:r>
      <w:r w:rsidRPr="00A95DB2">
        <w:rPr>
          <w:rFonts w:ascii="Verdana" w:eastAsia="Times New Roman" w:hAnsi="Verdana" w:cs="Tahoma"/>
          <w:sz w:val="18"/>
          <w:szCs w:val="18"/>
          <w:lang w:val="ru-RU"/>
        </w:rPr>
        <w:t>должны были выра</w:t>
      </w:r>
      <w:r w:rsidRPr="00A95DB2">
        <w:rPr>
          <w:rFonts w:ascii="Verdana" w:eastAsia="Times New Roman" w:hAnsi="Verdana" w:cs="Tahoma"/>
          <w:sz w:val="18"/>
          <w:szCs w:val="18"/>
          <w:lang w:val="rm-CH"/>
        </w:rPr>
        <w:t xml:space="preserve">щивать </w:t>
      </w:r>
      <w:r w:rsidRPr="00A95DB2">
        <w:rPr>
          <w:rFonts w:ascii="Verdana" w:eastAsia="Times New Roman" w:hAnsi="Verdana" w:cs="Tahoma"/>
          <w:color w:val="000000"/>
          <w:sz w:val="18"/>
          <w:szCs w:val="18"/>
          <w:lang w:val="rm-CH"/>
        </w:rPr>
        <w:t>другие гено модифицированные культур</w:t>
      </w:r>
      <w:r w:rsidRPr="00A95DB2">
        <w:rPr>
          <w:rFonts w:ascii="Verdana" w:eastAsia="Times New Roman" w:hAnsi="Verdana" w:cs="Tahoma"/>
          <w:sz w:val="18"/>
          <w:szCs w:val="18"/>
          <w:lang w:val="ru-RU"/>
        </w:rPr>
        <w:t>ы</w:t>
      </w:r>
      <w:r w:rsidRPr="00A95DB2">
        <w:rPr>
          <w:rFonts w:ascii="Verdana" w:eastAsia="Times New Roman" w:hAnsi="Verdana" w:cs="Tahoma"/>
          <w:sz w:val="18"/>
          <w:szCs w:val="18"/>
          <w:lang w:val="rm-CH"/>
        </w:rPr>
        <w:t xml:space="preserve"> </w:t>
      </w:r>
      <w:r w:rsidRPr="00A95DB2">
        <w:rPr>
          <w:rFonts w:ascii="Verdana" w:eastAsia="Times New Roman" w:hAnsi="Verdana" w:cs="Tahoma"/>
          <w:color w:val="000000"/>
          <w:sz w:val="18"/>
          <w:szCs w:val="18"/>
          <w:lang w:val="rm-CH"/>
        </w:rPr>
        <w:t>в предыдущем году;</w:t>
      </w:r>
    </w:p>
    <w:p w14:paraId="05638AF7" w14:textId="77777777" w:rsidR="005533AF" w:rsidRPr="00A95DB2" w:rsidRDefault="005533AF" w:rsidP="005533AF">
      <w:pPr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Verdana" w:eastAsia="Times New Roman" w:hAnsi="Verdana" w:cs="Tahoma"/>
          <w:sz w:val="18"/>
          <w:szCs w:val="18"/>
          <w:lang w:val="rm-CH"/>
        </w:rPr>
      </w:pPr>
      <w:r w:rsidRPr="00A95DB2">
        <w:rPr>
          <w:rFonts w:ascii="Verdana" w:eastAsia="Times New Roman" w:hAnsi="Verdana" w:cs="Tahoma"/>
          <w:sz w:val="18"/>
          <w:szCs w:val="18"/>
          <w:lang w:val="ru-RU"/>
        </w:rPr>
        <w:t>Фермеры</w:t>
      </w:r>
      <w:r w:rsidRPr="00A95DB2">
        <w:rPr>
          <w:rFonts w:ascii="Verdana" w:eastAsia="Times New Roman" w:hAnsi="Verdana" w:cs="Tahoma"/>
          <w:sz w:val="18"/>
          <w:szCs w:val="18"/>
          <w:lang w:val="rm-CH"/>
        </w:rPr>
        <w:t xml:space="preserve"> </w:t>
      </w:r>
      <w:r w:rsidRPr="00A95DB2">
        <w:rPr>
          <w:rFonts w:ascii="Verdana" w:eastAsia="Times New Roman" w:hAnsi="Verdana" w:cs="Tahoma"/>
          <w:sz w:val="18"/>
          <w:szCs w:val="18"/>
          <w:lang w:val="ru-RU"/>
        </w:rPr>
        <w:t>н</w:t>
      </w:r>
      <w:r w:rsidRPr="00A95DB2">
        <w:rPr>
          <w:rFonts w:ascii="Verdana" w:eastAsia="Times New Roman" w:hAnsi="Verdana" w:cs="Tahoma"/>
          <w:sz w:val="18"/>
          <w:szCs w:val="18"/>
          <w:lang w:val="rm-CH"/>
        </w:rPr>
        <w:t xml:space="preserve">е </w:t>
      </w:r>
      <w:r w:rsidRPr="00A95DB2">
        <w:rPr>
          <w:rFonts w:ascii="Verdana" w:eastAsia="Times New Roman" w:hAnsi="Verdana" w:cs="Tahoma"/>
          <w:sz w:val="18"/>
          <w:szCs w:val="18"/>
          <w:lang w:val="ru-RU"/>
        </w:rPr>
        <w:t>должны</w:t>
      </w:r>
      <w:r w:rsidRPr="00A95DB2">
        <w:rPr>
          <w:rFonts w:ascii="Verdana" w:eastAsia="Times New Roman" w:hAnsi="Verdana" w:cs="Tahoma"/>
          <w:sz w:val="18"/>
          <w:szCs w:val="18"/>
          <w:lang w:val="rm-CH"/>
        </w:rPr>
        <w:t xml:space="preserve"> </w:t>
      </w:r>
      <w:r w:rsidRPr="00A95DB2">
        <w:rPr>
          <w:rFonts w:ascii="Verdana" w:eastAsia="Times New Roman" w:hAnsi="Verdana" w:cs="Tahoma"/>
          <w:sz w:val="18"/>
          <w:szCs w:val="18"/>
          <w:lang w:val="ru-RU"/>
        </w:rPr>
        <w:t xml:space="preserve">быль </w:t>
      </w:r>
      <w:r w:rsidRPr="00A95DB2">
        <w:rPr>
          <w:rFonts w:ascii="Verdana" w:eastAsia="Times New Roman" w:hAnsi="Verdana" w:cs="Tahoma"/>
          <w:sz w:val="18"/>
          <w:szCs w:val="18"/>
          <w:lang w:val="rm-CH"/>
        </w:rPr>
        <w:t>выращивать гено модифицированн</w:t>
      </w:r>
      <w:r w:rsidRPr="00A95DB2">
        <w:rPr>
          <w:rFonts w:ascii="Verdana" w:eastAsia="Times New Roman" w:hAnsi="Verdana" w:cs="Tahoma"/>
          <w:sz w:val="18"/>
          <w:szCs w:val="18"/>
          <w:lang w:val="ru-RU"/>
        </w:rPr>
        <w:t>ую</w:t>
      </w:r>
      <w:r w:rsidRPr="00A95DB2">
        <w:rPr>
          <w:rFonts w:ascii="Verdana" w:eastAsia="Times New Roman" w:hAnsi="Verdana" w:cs="Tahoma"/>
          <w:sz w:val="18"/>
          <w:szCs w:val="18"/>
          <w:lang w:val="rm-CH"/>
        </w:rPr>
        <w:t xml:space="preserve"> со</w:t>
      </w:r>
      <w:r w:rsidRPr="00A95DB2">
        <w:rPr>
          <w:rFonts w:ascii="Verdana" w:eastAsia="Times New Roman" w:hAnsi="Verdana" w:cs="Tahoma"/>
          <w:sz w:val="18"/>
          <w:szCs w:val="18"/>
          <w:lang w:val="ru-RU"/>
        </w:rPr>
        <w:t>ю</w:t>
      </w:r>
      <w:r w:rsidRPr="00A95DB2">
        <w:rPr>
          <w:rFonts w:ascii="Verdana" w:eastAsia="Times New Roman" w:hAnsi="Verdana" w:cs="Tahoma"/>
          <w:sz w:val="18"/>
          <w:szCs w:val="18"/>
          <w:lang w:val="rm-CH"/>
        </w:rPr>
        <w:t xml:space="preserve"> </w:t>
      </w:r>
      <w:r w:rsidRPr="00A95DB2">
        <w:rPr>
          <w:rFonts w:ascii="Verdana" w:eastAsia="Times New Roman" w:hAnsi="Verdana" w:cs="Tahoma"/>
          <w:sz w:val="18"/>
          <w:szCs w:val="18"/>
          <w:lang w:val="ru-RU"/>
        </w:rPr>
        <w:t xml:space="preserve">на протяжении последних </w:t>
      </w:r>
      <w:r w:rsidRPr="00A95DB2">
        <w:rPr>
          <w:rFonts w:ascii="Verdana" w:eastAsia="Times New Roman" w:hAnsi="Verdana" w:cs="Tahoma"/>
          <w:sz w:val="18"/>
          <w:szCs w:val="18"/>
          <w:lang w:val="rm-CH"/>
        </w:rPr>
        <w:t>3</w:t>
      </w:r>
      <w:r w:rsidRPr="00A95DB2">
        <w:rPr>
          <w:rFonts w:ascii="Verdana" w:eastAsia="Times New Roman" w:hAnsi="Verdana" w:cs="Tahoma"/>
          <w:sz w:val="18"/>
          <w:szCs w:val="18"/>
          <w:lang w:val="ru-RU"/>
        </w:rPr>
        <w:t xml:space="preserve"> лет</w:t>
      </w:r>
      <w:r w:rsidRPr="00A95DB2">
        <w:rPr>
          <w:rFonts w:ascii="Verdana" w:eastAsia="Times New Roman" w:hAnsi="Verdana" w:cs="Tahoma"/>
          <w:sz w:val="18"/>
          <w:szCs w:val="18"/>
          <w:lang w:val="rm-CH"/>
        </w:rPr>
        <w:t>;</w:t>
      </w:r>
    </w:p>
    <w:p w14:paraId="56D6CC05" w14:textId="77777777" w:rsidR="005533AF" w:rsidRPr="00A95DB2" w:rsidRDefault="005533AF" w:rsidP="005533AF">
      <w:pPr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Verdana" w:eastAsia="Times New Roman" w:hAnsi="Verdana" w:cs="Tahoma"/>
          <w:sz w:val="18"/>
          <w:szCs w:val="18"/>
          <w:lang w:val="rm-CH"/>
        </w:rPr>
      </w:pPr>
      <w:r w:rsidRPr="00A95DB2">
        <w:rPr>
          <w:rFonts w:ascii="Verdana" w:eastAsia="Times New Roman" w:hAnsi="Verdana" w:cs="Tahoma"/>
          <w:sz w:val="18"/>
          <w:szCs w:val="18"/>
          <w:lang w:val="ru-RU"/>
        </w:rPr>
        <w:t>Фермеры</w:t>
      </w:r>
      <w:r w:rsidRPr="00A95DB2">
        <w:rPr>
          <w:rFonts w:ascii="Verdana" w:eastAsia="Times New Roman" w:hAnsi="Verdana" w:cs="Tahoma"/>
          <w:sz w:val="18"/>
          <w:szCs w:val="18"/>
          <w:lang w:val="rm-CH"/>
        </w:rPr>
        <w:t xml:space="preserve"> </w:t>
      </w:r>
      <w:r w:rsidRPr="00A95DB2">
        <w:rPr>
          <w:rFonts w:ascii="Verdana" w:eastAsia="Times New Roman" w:hAnsi="Verdana" w:cs="Tahoma"/>
          <w:sz w:val="18"/>
          <w:szCs w:val="18"/>
          <w:lang w:val="ru-RU"/>
        </w:rPr>
        <w:t>должны</w:t>
      </w:r>
      <w:r w:rsidRPr="00A95DB2">
        <w:rPr>
          <w:rFonts w:ascii="Verdana" w:eastAsia="Times New Roman" w:hAnsi="Verdana" w:cs="Tahoma"/>
          <w:sz w:val="18"/>
          <w:szCs w:val="18"/>
          <w:lang w:val="rm-CH"/>
        </w:rPr>
        <w:t xml:space="preserve"> использовать только оригинальн</w:t>
      </w:r>
      <w:r w:rsidRPr="00A95DB2">
        <w:rPr>
          <w:rFonts w:ascii="Verdana" w:eastAsia="Times New Roman" w:hAnsi="Verdana" w:cs="Tahoma"/>
          <w:sz w:val="18"/>
          <w:szCs w:val="18"/>
          <w:lang w:val="ru-RU"/>
        </w:rPr>
        <w:t>ые</w:t>
      </w:r>
      <w:r w:rsidRPr="00A95DB2">
        <w:rPr>
          <w:rFonts w:ascii="Verdana" w:eastAsia="Times New Roman" w:hAnsi="Verdana" w:cs="Tahoma"/>
          <w:sz w:val="18"/>
          <w:szCs w:val="18"/>
          <w:lang w:val="rm-CH"/>
        </w:rPr>
        <w:t xml:space="preserve"> сем</w:t>
      </w:r>
      <w:r w:rsidRPr="00A95DB2">
        <w:rPr>
          <w:rFonts w:ascii="Verdana" w:eastAsia="Times New Roman" w:hAnsi="Verdana" w:cs="Tahoma"/>
          <w:sz w:val="18"/>
          <w:szCs w:val="18"/>
          <w:lang w:val="ru-RU"/>
        </w:rPr>
        <w:t>ена</w:t>
      </w:r>
      <w:r w:rsidRPr="00A95DB2">
        <w:rPr>
          <w:rFonts w:ascii="Verdana" w:eastAsia="Times New Roman" w:hAnsi="Verdana" w:cs="Tahoma"/>
          <w:sz w:val="18"/>
          <w:szCs w:val="18"/>
          <w:lang w:val="rm-CH"/>
        </w:rPr>
        <w:t xml:space="preserve"> и </w:t>
      </w:r>
      <w:r w:rsidRPr="00A95DB2">
        <w:rPr>
          <w:rFonts w:ascii="Verdana" w:eastAsia="Times New Roman" w:hAnsi="Verdana" w:cs="Tahoma"/>
          <w:sz w:val="18"/>
          <w:szCs w:val="18"/>
          <w:lang w:val="ru-RU"/>
        </w:rPr>
        <w:t>иметь на это письменное подтверждение (</w:t>
      </w:r>
      <w:r w:rsidRPr="00A95DB2">
        <w:rPr>
          <w:rFonts w:ascii="Verdana" w:eastAsia="Times New Roman" w:hAnsi="Verdana" w:cs="Tahoma"/>
          <w:sz w:val="18"/>
          <w:szCs w:val="18"/>
          <w:lang w:val="rm-CH"/>
        </w:rPr>
        <w:t>документ</w:t>
      </w:r>
      <w:r w:rsidRPr="00A95DB2">
        <w:rPr>
          <w:rFonts w:ascii="Verdana" w:eastAsia="Times New Roman" w:hAnsi="Verdana" w:cs="Tahoma"/>
          <w:sz w:val="18"/>
          <w:szCs w:val="18"/>
          <w:lang w:val="ru-RU"/>
        </w:rPr>
        <w:t>)</w:t>
      </w:r>
      <w:r w:rsidRPr="00A95DB2">
        <w:rPr>
          <w:rFonts w:ascii="Verdana" w:eastAsia="Times New Roman" w:hAnsi="Verdana" w:cs="Tahoma"/>
          <w:sz w:val="18"/>
          <w:szCs w:val="18"/>
          <w:lang w:val="rm-CH"/>
        </w:rPr>
        <w:t>;</w:t>
      </w:r>
    </w:p>
    <w:p w14:paraId="095DAEB1" w14:textId="77777777" w:rsidR="005533AF" w:rsidRPr="00A95DB2" w:rsidRDefault="005533AF" w:rsidP="005533AF">
      <w:pPr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Verdana" w:eastAsia="Times New Roman" w:hAnsi="Verdana" w:cs="Tahoma"/>
          <w:strike/>
          <w:sz w:val="18"/>
          <w:szCs w:val="18"/>
          <w:lang w:val="rm-CH"/>
        </w:rPr>
      </w:pPr>
      <w:r w:rsidRPr="00A95DB2">
        <w:rPr>
          <w:rFonts w:ascii="Verdana" w:eastAsia="Times New Roman" w:hAnsi="Verdana" w:cs="Tahoma"/>
          <w:sz w:val="18"/>
          <w:szCs w:val="18"/>
          <w:lang w:val="ru-RU"/>
        </w:rPr>
        <w:t>Фермеры</w:t>
      </w:r>
      <w:r w:rsidRPr="00A95DB2">
        <w:rPr>
          <w:rFonts w:ascii="Verdana" w:eastAsia="Times New Roman" w:hAnsi="Verdana" w:cs="Tahoma"/>
          <w:sz w:val="18"/>
          <w:szCs w:val="18"/>
          <w:lang w:val="rm-CH"/>
        </w:rPr>
        <w:t xml:space="preserve"> </w:t>
      </w:r>
      <w:r w:rsidRPr="00A95DB2">
        <w:rPr>
          <w:rFonts w:ascii="Verdana" w:eastAsia="Times New Roman" w:hAnsi="Verdana" w:cs="Tahoma"/>
          <w:sz w:val="18"/>
          <w:szCs w:val="18"/>
          <w:lang w:val="ru-RU"/>
        </w:rPr>
        <w:t>должны вести учет количества семян, как для посева, так и собранного урожая;</w:t>
      </w:r>
    </w:p>
    <w:p w14:paraId="6A036BBA" w14:textId="77777777" w:rsidR="005533AF" w:rsidRPr="00A95DB2" w:rsidRDefault="005533AF" w:rsidP="005533AF">
      <w:pPr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Verdana" w:eastAsia="Times New Roman" w:hAnsi="Verdana" w:cs="Tahoma"/>
          <w:color w:val="000000"/>
          <w:sz w:val="18"/>
          <w:szCs w:val="18"/>
          <w:u w:val="single"/>
          <w:lang w:val="ru-RU"/>
        </w:rPr>
      </w:pPr>
      <w:r w:rsidRPr="00A95DB2">
        <w:rPr>
          <w:rFonts w:ascii="Verdana" w:eastAsia="Times New Roman" w:hAnsi="Verdana" w:cs="Times New Roman"/>
          <w:sz w:val="18"/>
          <w:szCs w:val="18"/>
          <w:u w:val="single"/>
          <w:lang w:val="ru-RU"/>
        </w:rPr>
        <w:t>Средства защиты растений:</w:t>
      </w:r>
    </w:p>
    <w:p w14:paraId="2048BDF3" w14:textId="6A900E2E" w:rsidR="005533AF" w:rsidRPr="00A95DB2" w:rsidRDefault="005533AF" w:rsidP="005533AF">
      <w:pPr>
        <w:numPr>
          <w:ilvl w:val="0"/>
          <w:numId w:val="33"/>
        </w:numPr>
        <w:spacing w:after="0" w:line="276" w:lineRule="auto"/>
        <w:ind w:left="283" w:hanging="170"/>
        <w:jc w:val="both"/>
        <w:rPr>
          <w:rFonts w:ascii="Verdana" w:eastAsia="Calibri" w:hAnsi="Verdana" w:cs="Tahoma"/>
          <w:sz w:val="18"/>
          <w:szCs w:val="18"/>
          <w:shd w:val="clear" w:color="auto" w:fill="FFFF00"/>
          <w:lang w:val="rm-CH"/>
        </w:rPr>
      </w:pPr>
      <w:r w:rsidRPr="00A95DB2">
        <w:rPr>
          <w:rFonts w:ascii="Verdana" w:eastAsia="Calibri" w:hAnsi="Verdana" w:cs="Times New Roman"/>
          <w:sz w:val="18"/>
          <w:szCs w:val="18"/>
          <w:lang w:val="rm-CH"/>
        </w:rPr>
        <w:t>Фермер</w:t>
      </w:r>
      <w:r w:rsidRPr="00A95DB2">
        <w:rPr>
          <w:rFonts w:ascii="Verdana" w:eastAsia="Calibri" w:hAnsi="Verdana" w:cs="Times New Roman"/>
          <w:sz w:val="18"/>
          <w:szCs w:val="18"/>
          <w:lang w:val="ru-RU"/>
        </w:rPr>
        <w:t>ы</w:t>
      </w:r>
      <w:r w:rsidRPr="00A95DB2">
        <w:rPr>
          <w:rFonts w:ascii="Verdana" w:eastAsia="Calibri" w:hAnsi="Verdana" w:cs="Times New Roman"/>
          <w:sz w:val="18"/>
          <w:szCs w:val="18"/>
          <w:lang w:val="rm-CH"/>
        </w:rPr>
        <w:t xml:space="preserve"> буд</w:t>
      </w:r>
      <w:r w:rsidRPr="00A95DB2">
        <w:rPr>
          <w:rFonts w:ascii="Verdana" w:eastAsia="Calibri" w:hAnsi="Verdana" w:cs="Times New Roman"/>
          <w:sz w:val="18"/>
          <w:szCs w:val="18"/>
          <w:lang w:val="ru-RU"/>
        </w:rPr>
        <w:t>у</w:t>
      </w:r>
      <w:r w:rsidRPr="00A95DB2">
        <w:rPr>
          <w:rFonts w:ascii="Verdana" w:eastAsia="Calibri" w:hAnsi="Verdana" w:cs="Times New Roman"/>
          <w:sz w:val="18"/>
          <w:szCs w:val="18"/>
          <w:lang w:val="rm-CH"/>
        </w:rPr>
        <w:t xml:space="preserve">т использовать только утвержденные средства защиты </w:t>
      </w:r>
      <w:r w:rsidRPr="00A95DB2">
        <w:rPr>
          <w:rFonts w:ascii="Verdana" w:eastAsia="Calibri" w:hAnsi="Verdana" w:cs="Times New Roman"/>
          <w:sz w:val="18"/>
          <w:szCs w:val="18"/>
          <w:lang w:val="ru-RU"/>
        </w:rPr>
        <w:t>растений</w:t>
      </w:r>
      <w:r w:rsidRPr="00A95DB2">
        <w:rPr>
          <w:rFonts w:ascii="Verdana" w:eastAsia="Calibri" w:hAnsi="Verdana" w:cs="Times New Roman"/>
          <w:sz w:val="18"/>
          <w:szCs w:val="18"/>
          <w:lang w:val="rm-CH"/>
        </w:rPr>
        <w:t xml:space="preserve"> для выращивания сои в</w:t>
      </w:r>
      <w:r w:rsidRPr="00A95DB2">
        <w:rPr>
          <w:rFonts w:ascii="Verdana" w:eastAsia="Times New Roman" w:hAnsi="Verdana" w:cs="Tahoma"/>
          <w:color w:val="000000"/>
          <w:sz w:val="18"/>
          <w:szCs w:val="18"/>
          <w:lang w:val="rm-CH"/>
        </w:rPr>
        <w:t xml:space="preserve"> Республике</w:t>
      </w:r>
      <w:r w:rsidRPr="00A95DB2">
        <w:rPr>
          <w:rFonts w:ascii="Verdana" w:eastAsia="Calibri" w:hAnsi="Verdana" w:cs="Times New Roman"/>
          <w:sz w:val="18"/>
          <w:szCs w:val="18"/>
          <w:lang w:val="rm-CH"/>
        </w:rPr>
        <w:t xml:space="preserve">Молдова, и которые содержат активные вещества, утвержденные </w:t>
      </w:r>
      <w:r w:rsidRPr="00A95DB2">
        <w:rPr>
          <w:rFonts w:ascii="Verdana" w:eastAsia="Times New Roman" w:hAnsi="Verdana" w:cs="Tahoma"/>
          <w:color w:val="000000"/>
          <w:sz w:val="18"/>
          <w:szCs w:val="18"/>
          <w:lang w:val="rm-CH"/>
        </w:rPr>
        <w:t>Европейск</w:t>
      </w:r>
      <w:r w:rsidRPr="00A95DB2">
        <w:rPr>
          <w:rFonts w:ascii="Verdana" w:eastAsia="Times New Roman" w:hAnsi="Verdana" w:cs="Tahoma"/>
          <w:color w:val="000000"/>
          <w:sz w:val="18"/>
          <w:szCs w:val="18"/>
          <w:lang w:val="ru-RU"/>
        </w:rPr>
        <w:t>им</w:t>
      </w:r>
      <w:r w:rsidRPr="00A95DB2">
        <w:rPr>
          <w:rFonts w:ascii="Verdana" w:eastAsia="Times New Roman" w:hAnsi="Verdana" w:cs="Tahoma"/>
          <w:color w:val="000000"/>
          <w:sz w:val="18"/>
          <w:szCs w:val="18"/>
          <w:lang w:val="rm-CH"/>
        </w:rPr>
        <w:t xml:space="preserve"> Союз</w:t>
      </w:r>
      <w:r w:rsidRPr="00A95DB2">
        <w:rPr>
          <w:rFonts w:ascii="Verdana" w:eastAsia="Times New Roman" w:hAnsi="Verdana" w:cs="Tahoma"/>
          <w:color w:val="000000"/>
          <w:sz w:val="18"/>
          <w:szCs w:val="18"/>
          <w:lang w:val="ru-RU"/>
        </w:rPr>
        <w:t>ом</w:t>
      </w:r>
      <w:r w:rsidRPr="00A95DB2">
        <w:rPr>
          <w:rFonts w:ascii="Verdana" w:eastAsia="Calibri" w:hAnsi="Verdana" w:cs="Times New Roman"/>
          <w:sz w:val="18"/>
          <w:szCs w:val="18"/>
          <w:lang w:val="rm-CH"/>
        </w:rPr>
        <w:t>;</w:t>
      </w:r>
    </w:p>
    <w:p w14:paraId="21ABE507" w14:textId="77777777" w:rsidR="005533AF" w:rsidRPr="00A95DB2" w:rsidRDefault="005533AF" w:rsidP="005533AF">
      <w:pPr>
        <w:numPr>
          <w:ilvl w:val="0"/>
          <w:numId w:val="33"/>
        </w:numPr>
        <w:spacing w:after="0" w:line="276" w:lineRule="auto"/>
        <w:ind w:left="283" w:hanging="170"/>
        <w:jc w:val="both"/>
        <w:rPr>
          <w:rFonts w:ascii="Verdana" w:eastAsia="Calibri" w:hAnsi="Verdana" w:cs="Times New Roman"/>
          <w:sz w:val="18"/>
          <w:szCs w:val="18"/>
          <w:lang w:val="ru-RU"/>
        </w:rPr>
      </w:pPr>
      <w:r w:rsidRPr="00A95DB2">
        <w:rPr>
          <w:rFonts w:ascii="Verdana" w:eastAsia="Calibri" w:hAnsi="Verdana" w:cs="Times New Roman"/>
          <w:sz w:val="18"/>
          <w:szCs w:val="18"/>
          <w:lang w:val="ru-RU"/>
        </w:rPr>
        <w:t>Средства защиты растений должны быть использованы таким образом, чтобы минимально сократить негативное влияние на людей и окружающую среду;</w:t>
      </w:r>
    </w:p>
    <w:p w14:paraId="5A7DF789" w14:textId="77777777" w:rsidR="005533AF" w:rsidRPr="00A95DB2" w:rsidRDefault="005533AF" w:rsidP="005533AF">
      <w:pPr>
        <w:numPr>
          <w:ilvl w:val="0"/>
          <w:numId w:val="33"/>
        </w:numPr>
        <w:spacing w:after="0" w:line="276" w:lineRule="auto"/>
        <w:ind w:left="283" w:hanging="170"/>
        <w:jc w:val="both"/>
        <w:rPr>
          <w:rFonts w:ascii="Verdana" w:eastAsia="Calibri" w:hAnsi="Verdana" w:cs="Times New Roman"/>
          <w:sz w:val="18"/>
          <w:szCs w:val="18"/>
          <w:lang w:val="ru-RU"/>
        </w:rPr>
      </w:pPr>
      <w:r w:rsidRPr="00A95DB2">
        <w:rPr>
          <w:rFonts w:ascii="Verdana" w:eastAsia="Calibri" w:hAnsi="Verdana" w:cs="Times New Roman"/>
          <w:sz w:val="18"/>
          <w:szCs w:val="18"/>
          <w:lang w:val="ru-RU"/>
        </w:rPr>
        <w:t>Должны применяться Интегрированные методы управления растениеводством с целью сокращения негативного влияния фитосанитарной продукции;</w:t>
      </w:r>
    </w:p>
    <w:p w14:paraId="2D8E333D" w14:textId="77777777" w:rsidR="005533AF" w:rsidRPr="00A95DB2" w:rsidRDefault="005533AF" w:rsidP="005533AF">
      <w:pPr>
        <w:numPr>
          <w:ilvl w:val="0"/>
          <w:numId w:val="33"/>
        </w:numPr>
        <w:spacing w:after="0" w:line="276" w:lineRule="auto"/>
        <w:ind w:left="283" w:hanging="170"/>
        <w:jc w:val="both"/>
        <w:rPr>
          <w:rFonts w:ascii="Verdana" w:eastAsia="Calibri" w:hAnsi="Verdana" w:cs="Times New Roman"/>
          <w:sz w:val="18"/>
          <w:szCs w:val="18"/>
          <w:lang w:val="ru-RU"/>
        </w:rPr>
      </w:pPr>
      <w:r w:rsidRPr="00A95DB2">
        <w:rPr>
          <w:rFonts w:ascii="Verdana" w:eastAsia="Calibri" w:hAnsi="Verdana" w:cs="Times New Roman"/>
          <w:sz w:val="18"/>
          <w:szCs w:val="18"/>
          <w:lang w:val="ru-RU"/>
        </w:rPr>
        <w:t>Должен быть разработан и внедрен</w:t>
      </w:r>
      <w:r w:rsidRPr="00A95DB2">
        <w:rPr>
          <w:rFonts w:ascii="Verdana" w:eastAsia="Calibri" w:hAnsi="Verdana" w:cs="Tahoma"/>
          <w:sz w:val="18"/>
          <w:szCs w:val="18"/>
          <w:lang w:val="rm-CH"/>
        </w:rPr>
        <w:t xml:space="preserve"> П</w:t>
      </w:r>
      <w:r w:rsidRPr="00A95DB2">
        <w:rPr>
          <w:rFonts w:ascii="Verdana" w:eastAsia="Calibri" w:hAnsi="Verdana" w:cs="Times New Roman"/>
          <w:sz w:val="18"/>
          <w:szCs w:val="18"/>
          <w:lang w:val="ru-RU"/>
        </w:rPr>
        <w:t>лан Интегрированные методы управления растениеводством;</w:t>
      </w:r>
    </w:p>
    <w:p w14:paraId="3F371E0D" w14:textId="77777777" w:rsidR="00591A04" w:rsidRPr="00A95DB2" w:rsidRDefault="00591A04" w:rsidP="00591A04">
      <w:pPr>
        <w:numPr>
          <w:ilvl w:val="0"/>
          <w:numId w:val="33"/>
        </w:numPr>
        <w:spacing w:after="0" w:line="276" w:lineRule="auto"/>
        <w:ind w:left="283" w:hanging="170"/>
        <w:jc w:val="both"/>
        <w:rPr>
          <w:rFonts w:ascii="Verdana" w:eastAsia="Calibri" w:hAnsi="Verdana" w:cs="Times New Roman"/>
          <w:sz w:val="18"/>
          <w:szCs w:val="18"/>
          <w:lang w:val="rm-CH"/>
        </w:rPr>
      </w:pPr>
      <w:r w:rsidRPr="00A95DB2">
        <w:rPr>
          <w:rFonts w:ascii="Verdana" w:eastAsia="Calibri" w:hAnsi="Verdana" w:cs="Times New Roman"/>
          <w:sz w:val="18"/>
          <w:szCs w:val="18"/>
          <w:lang w:val="rm-CH"/>
        </w:rPr>
        <w:t>Фермеры и производители должны документировать внесение средств защиты растений, удобрений и использования топлива;</w:t>
      </w:r>
    </w:p>
    <w:p w14:paraId="00FD1A58" w14:textId="77777777" w:rsidR="005533AF" w:rsidRPr="00A95DB2" w:rsidRDefault="005533AF" w:rsidP="005533AF">
      <w:pPr>
        <w:numPr>
          <w:ilvl w:val="0"/>
          <w:numId w:val="33"/>
        </w:numPr>
        <w:spacing w:after="0" w:line="276" w:lineRule="auto"/>
        <w:ind w:left="283" w:hanging="170"/>
        <w:jc w:val="both"/>
        <w:rPr>
          <w:rFonts w:ascii="Verdana" w:eastAsia="Calibri" w:hAnsi="Verdana" w:cs="Times New Roman"/>
          <w:sz w:val="18"/>
          <w:szCs w:val="18"/>
          <w:lang w:val="rm-CH"/>
        </w:rPr>
      </w:pPr>
      <w:r w:rsidRPr="00A95DB2">
        <w:rPr>
          <w:rFonts w:ascii="Verdana" w:eastAsia="Calibri" w:hAnsi="Verdana" w:cs="Times New Roman"/>
          <w:sz w:val="18"/>
          <w:szCs w:val="18"/>
          <w:lang w:val="rm-CH"/>
        </w:rPr>
        <w:t>Фермер</w:t>
      </w:r>
      <w:r w:rsidRPr="00A95DB2">
        <w:rPr>
          <w:rFonts w:ascii="Verdana" w:eastAsia="Calibri" w:hAnsi="Verdana" w:cs="Times New Roman"/>
          <w:sz w:val="18"/>
          <w:szCs w:val="18"/>
          <w:lang w:val="ru-RU"/>
        </w:rPr>
        <w:t>ы</w:t>
      </w:r>
      <w:r w:rsidRPr="00A95DB2">
        <w:rPr>
          <w:rFonts w:ascii="Verdana" w:eastAsia="Calibri" w:hAnsi="Verdana" w:cs="Times New Roman"/>
          <w:sz w:val="18"/>
          <w:szCs w:val="18"/>
          <w:lang w:val="rm-CH"/>
        </w:rPr>
        <w:t xml:space="preserve"> не </w:t>
      </w:r>
      <w:r w:rsidRPr="00A95DB2">
        <w:rPr>
          <w:rFonts w:ascii="Verdana" w:eastAsia="Calibri" w:hAnsi="Verdana" w:cs="Times New Roman"/>
          <w:sz w:val="18"/>
          <w:szCs w:val="18"/>
          <w:lang w:val="ru-RU"/>
        </w:rPr>
        <w:t>должны</w:t>
      </w:r>
      <w:r w:rsidRPr="00A95DB2">
        <w:rPr>
          <w:rFonts w:ascii="Verdana" w:eastAsia="Calibri" w:hAnsi="Verdana" w:cs="Times New Roman"/>
          <w:sz w:val="18"/>
          <w:szCs w:val="18"/>
          <w:lang w:val="rm-CH"/>
        </w:rPr>
        <w:t xml:space="preserve"> использовать десикант</w:t>
      </w:r>
      <w:r w:rsidRPr="00A95DB2">
        <w:rPr>
          <w:rFonts w:ascii="Verdana" w:eastAsia="Calibri" w:hAnsi="Verdana" w:cs="Times New Roman"/>
          <w:sz w:val="18"/>
          <w:szCs w:val="18"/>
          <w:lang w:val="ru-RU"/>
        </w:rPr>
        <w:t>ы</w:t>
      </w:r>
      <w:r w:rsidRPr="00A95DB2">
        <w:rPr>
          <w:rFonts w:ascii="Verdana" w:eastAsia="Calibri" w:hAnsi="Verdana" w:cs="Times New Roman"/>
          <w:sz w:val="18"/>
          <w:szCs w:val="18"/>
          <w:lang w:val="rm-CH"/>
        </w:rPr>
        <w:t xml:space="preserve"> </w:t>
      </w:r>
      <w:r w:rsidRPr="00A95DB2">
        <w:rPr>
          <w:rFonts w:ascii="Verdana" w:eastAsia="Calibri" w:hAnsi="Verdana" w:cs="Times New Roman"/>
          <w:sz w:val="18"/>
          <w:szCs w:val="18"/>
          <w:lang w:val="ru-RU"/>
        </w:rPr>
        <w:t>перед</w:t>
      </w:r>
      <w:r w:rsidRPr="00A95DB2">
        <w:rPr>
          <w:rFonts w:ascii="Verdana" w:eastAsia="Calibri" w:hAnsi="Verdana" w:cs="Times New Roman"/>
          <w:sz w:val="18"/>
          <w:szCs w:val="18"/>
          <w:lang w:val="rm-CH"/>
        </w:rPr>
        <w:t xml:space="preserve"> сбор</w:t>
      </w:r>
      <w:r w:rsidRPr="00A95DB2">
        <w:rPr>
          <w:rFonts w:ascii="Verdana" w:eastAsia="Calibri" w:hAnsi="Verdana" w:cs="Times New Roman"/>
          <w:sz w:val="18"/>
          <w:szCs w:val="18"/>
          <w:lang w:val="ru-RU"/>
        </w:rPr>
        <w:t>ом</w:t>
      </w:r>
      <w:r w:rsidRPr="00A95DB2">
        <w:rPr>
          <w:rFonts w:ascii="Verdana" w:eastAsia="Calibri" w:hAnsi="Verdana" w:cs="Times New Roman"/>
          <w:sz w:val="18"/>
          <w:szCs w:val="18"/>
          <w:lang w:val="rm-CH"/>
        </w:rPr>
        <w:t xml:space="preserve"> урожая (</w:t>
      </w:r>
      <w:r w:rsidRPr="00A95DB2">
        <w:rPr>
          <w:rFonts w:ascii="Verdana" w:eastAsia="Calibri" w:hAnsi="Verdana" w:cs="Times New Roman"/>
          <w:sz w:val="18"/>
          <w:szCs w:val="18"/>
          <w:lang w:val="ru-RU"/>
        </w:rPr>
        <w:t>например</w:t>
      </w:r>
      <w:r w:rsidRPr="00A95DB2">
        <w:rPr>
          <w:rFonts w:ascii="Verdana" w:eastAsia="Calibri" w:hAnsi="Verdana" w:cs="Times New Roman"/>
          <w:sz w:val="18"/>
          <w:szCs w:val="18"/>
          <w:lang w:val="rm-CH"/>
        </w:rPr>
        <w:t xml:space="preserve"> глифосат или дик</w:t>
      </w:r>
      <w:r w:rsidRPr="00A95DB2">
        <w:rPr>
          <w:rFonts w:ascii="Verdana" w:eastAsia="Calibri" w:hAnsi="Verdana" w:cs="Times New Roman"/>
          <w:sz w:val="18"/>
          <w:szCs w:val="18"/>
          <w:lang w:val="ru-RU"/>
        </w:rPr>
        <w:t>в</w:t>
      </w:r>
      <w:r w:rsidRPr="00A95DB2">
        <w:rPr>
          <w:rFonts w:ascii="Verdana" w:eastAsia="Calibri" w:hAnsi="Verdana" w:cs="Times New Roman"/>
          <w:sz w:val="18"/>
          <w:szCs w:val="18"/>
          <w:lang w:val="rm-CH"/>
        </w:rPr>
        <w:t>ат);</w:t>
      </w:r>
    </w:p>
    <w:p w14:paraId="08E847E3" w14:textId="77777777" w:rsidR="005533AF" w:rsidRPr="00A95DB2" w:rsidRDefault="005533AF" w:rsidP="005533AF">
      <w:pPr>
        <w:numPr>
          <w:ilvl w:val="0"/>
          <w:numId w:val="33"/>
        </w:numPr>
        <w:spacing w:after="0" w:line="276" w:lineRule="auto"/>
        <w:ind w:left="283" w:hanging="170"/>
        <w:jc w:val="both"/>
        <w:rPr>
          <w:rFonts w:ascii="Verdana" w:eastAsia="Calibri" w:hAnsi="Verdana" w:cs="Times New Roman"/>
          <w:sz w:val="18"/>
          <w:szCs w:val="18"/>
          <w:lang w:val="ru-RU"/>
        </w:rPr>
      </w:pPr>
      <w:r w:rsidRPr="00A95DB2">
        <w:rPr>
          <w:rFonts w:ascii="Verdana" w:eastAsia="Calibri" w:hAnsi="Verdana" w:cs="Times New Roman"/>
          <w:sz w:val="18"/>
          <w:szCs w:val="18"/>
          <w:lang w:val="rm-CH"/>
        </w:rPr>
        <w:t>Ф</w:t>
      </w:r>
      <w:r w:rsidRPr="00A95DB2">
        <w:rPr>
          <w:rFonts w:ascii="Verdana" w:eastAsia="Calibri" w:hAnsi="Verdana" w:cs="Times New Roman"/>
          <w:sz w:val="18"/>
          <w:szCs w:val="18"/>
          <w:lang w:val="ru-RU"/>
        </w:rPr>
        <w:t>ермеры не должны использовать средства защиты растений, внесенные в Стокгольмскую и Роттердамскую Конвенциях;</w:t>
      </w:r>
    </w:p>
    <w:p w14:paraId="521A7F7F" w14:textId="3231AFF7" w:rsidR="005533AF" w:rsidRPr="00A95DB2" w:rsidRDefault="005533AF" w:rsidP="005533AF">
      <w:pPr>
        <w:numPr>
          <w:ilvl w:val="0"/>
          <w:numId w:val="33"/>
        </w:numPr>
        <w:spacing w:after="0" w:line="276" w:lineRule="auto"/>
        <w:ind w:left="283" w:hanging="170"/>
        <w:jc w:val="both"/>
        <w:rPr>
          <w:rFonts w:ascii="Verdana" w:eastAsia="Calibri" w:hAnsi="Verdana" w:cs="Times New Roman"/>
          <w:sz w:val="18"/>
          <w:szCs w:val="18"/>
          <w:lang w:val="ru-RU"/>
        </w:rPr>
      </w:pPr>
      <w:r w:rsidRPr="00A95DB2">
        <w:rPr>
          <w:rFonts w:ascii="Verdana" w:eastAsia="Calibri" w:hAnsi="Verdana" w:cs="Times New Roman"/>
          <w:sz w:val="18"/>
          <w:szCs w:val="18"/>
          <w:lang w:val="rm-CH"/>
        </w:rPr>
        <w:t>Ф</w:t>
      </w:r>
      <w:r w:rsidRPr="00A95DB2">
        <w:rPr>
          <w:rFonts w:ascii="Verdana" w:eastAsia="Calibri" w:hAnsi="Verdana" w:cs="Times New Roman"/>
          <w:sz w:val="18"/>
          <w:szCs w:val="18"/>
          <w:lang w:val="ru-RU"/>
        </w:rPr>
        <w:t>ермеры не должны использовать средства защиты растений, внесенные в списки 1а и 1b Всемир</w:t>
      </w:r>
      <w:r w:rsidR="00201662" w:rsidRPr="00A95DB2">
        <w:rPr>
          <w:rFonts w:ascii="Verdana" w:eastAsia="Calibri" w:hAnsi="Verdana" w:cs="Times New Roman"/>
          <w:sz w:val="18"/>
          <w:szCs w:val="18"/>
          <w:lang w:val="ru-RU"/>
        </w:rPr>
        <w:t>ной Организации Здравоохранения</w:t>
      </w:r>
      <w:r w:rsidRPr="00A95DB2">
        <w:rPr>
          <w:rFonts w:ascii="Verdana" w:eastAsia="Calibri" w:hAnsi="Verdana" w:cs="Times New Roman"/>
          <w:sz w:val="18"/>
          <w:szCs w:val="18"/>
          <w:lang w:val="ru-RU"/>
        </w:rPr>
        <w:t>;</w:t>
      </w:r>
    </w:p>
    <w:p w14:paraId="5D99FAAC" w14:textId="5FA82BF2" w:rsidR="005533AF" w:rsidRPr="00A95DB2" w:rsidRDefault="005533AF" w:rsidP="005533AF">
      <w:pPr>
        <w:numPr>
          <w:ilvl w:val="0"/>
          <w:numId w:val="33"/>
        </w:numPr>
        <w:spacing w:after="0" w:line="276" w:lineRule="auto"/>
        <w:ind w:left="283" w:hanging="170"/>
        <w:jc w:val="both"/>
        <w:rPr>
          <w:rFonts w:ascii="Verdana" w:eastAsia="Calibri" w:hAnsi="Verdana" w:cs="Times New Roman"/>
          <w:sz w:val="18"/>
          <w:szCs w:val="18"/>
          <w:lang w:val="rm-CH"/>
        </w:rPr>
      </w:pPr>
      <w:r w:rsidRPr="00A95DB2">
        <w:rPr>
          <w:rFonts w:ascii="Verdana" w:eastAsia="Calibri" w:hAnsi="Verdana" w:cs="Tahoma"/>
          <w:sz w:val="18"/>
          <w:szCs w:val="18"/>
          <w:lang w:val="rm-CH"/>
        </w:rPr>
        <w:t>Н</w:t>
      </w:r>
      <w:r w:rsidRPr="00A95DB2">
        <w:rPr>
          <w:rFonts w:ascii="Verdana" w:eastAsia="Calibri" w:hAnsi="Verdana" w:cs="Times New Roman"/>
          <w:sz w:val="18"/>
          <w:szCs w:val="18"/>
          <w:lang w:val="rm-CH"/>
        </w:rPr>
        <w:t xml:space="preserve">е </w:t>
      </w:r>
      <w:r w:rsidRPr="00A95DB2">
        <w:rPr>
          <w:rFonts w:ascii="Verdana" w:eastAsia="Calibri" w:hAnsi="Verdana" w:cs="Times New Roman"/>
          <w:sz w:val="18"/>
          <w:szCs w:val="18"/>
          <w:lang w:val="ru-RU"/>
        </w:rPr>
        <w:t>должны</w:t>
      </w:r>
      <w:r w:rsidRPr="00A95DB2">
        <w:rPr>
          <w:rFonts w:ascii="Verdana" w:eastAsia="Calibri" w:hAnsi="Verdana" w:cs="Times New Roman"/>
          <w:sz w:val="18"/>
          <w:szCs w:val="18"/>
          <w:lang w:val="rm-CH"/>
        </w:rPr>
        <w:t xml:space="preserve"> использоваться пестициды на расстоянии 30 м (или больше, если предусмотрено национальным законодательством)</w:t>
      </w:r>
      <w:r w:rsidR="00BB4BE7" w:rsidRPr="00A95DB2">
        <w:rPr>
          <w:rStyle w:val="Funotenzeichen"/>
          <w:rFonts w:cs="Tahoma"/>
          <w:sz w:val="18"/>
          <w:szCs w:val="18"/>
          <w:lang w:val="en-GB" w:eastAsia="de-DE"/>
        </w:rPr>
        <w:footnoteReference w:id="3"/>
      </w:r>
      <w:r w:rsidR="00BB4BE7" w:rsidRPr="00A95DB2">
        <w:rPr>
          <w:rFonts w:cs="Tahoma"/>
          <w:sz w:val="18"/>
          <w:szCs w:val="18"/>
          <w:lang w:val="ru-RU" w:eastAsia="de-DE"/>
        </w:rPr>
        <w:t xml:space="preserve"> </w:t>
      </w:r>
      <w:r w:rsidRPr="00A95DB2">
        <w:rPr>
          <w:rFonts w:ascii="Verdana" w:eastAsia="Calibri" w:hAnsi="Verdana" w:cs="Times New Roman"/>
          <w:sz w:val="18"/>
          <w:szCs w:val="18"/>
          <w:lang w:val="rm-CH"/>
        </w:rPr>
        <w:t xml:space="preserve"> от населенных площадей или озер;</w:t>
      </w:r>
    </w:p>
    <w:p w14:paraId="77327E3C" w14:textId="77777777" w:rsidR="005533AF" w:rsidRPr="00A95DB2" w:rsidRDefault="005533AF" w:rsidP="005533AF">
      <w:pPr>
        <w:numPr>
          <w:ilvl w:val="0"/>
          <w:numId w:val="33"/>
        </w:numPr>
        <w:spacing w:after="0" w:line="276" w:lineRule="auto"/>
        <w:ind w:left="283" w:hanging="170"/>
        <w:jc w:val="both"/>
        <w:rPr>
          <w:rFonts w:ascii="Verdana" w:eastAsia="Calibri" w:hAnsi="Verdana" w:cs="Times New Roman"/>
          <w:sz w:val="18"/>
          <w:szCs w:val="18"/>
          <w:lang w:val="rm-CH"/>
        </w:rPr>
      </w:pPr>
      <w:r w:rsidRPr="00A95DB2">
        <w:rPr>
          <w:rFonts w:ascii="Verdana" w:eastAsia="Times New Roman" w:hAnsi="Verdana" w:cs="Calibri"/>
          <w:color w:val="000000"/>
          <w:sz w:val="18"/>
          <w:szCs w:val="18"/>
          <w:lang w:val="rm-CH"/>
        </w:rPr>
        <w:t>Внесение пестицидов с помощью авиации запрещено;</w:t>
      </w:r>
    </w:p>
    <w:p w14:paraId="11493D46" w14:textId="77777777" w:rsidR="00C508B3" w:rsidRPr="00A95DB2" w:rsidRDefault="005533AF" w:rsidP="00C508B3">
      <w:pPr>
        <w:numPr>
          <w:ilvl w:val="0"/>
          <w:numId w:val="33"/>
        </w:numPr>
        <w:spacing w:after="0" w:line="276" w:lineRule="auto"/>
        <w:ind w:left="283" w:hanging="170"/>
        <w:jc w:val="both"/>
        <w:rPr>
          <w:rFonts w:ascii="Verdana" w:eastAsia="Calibri" w:hAnsi="Verdana" w:cs="Times New Roman"/>
          <w:sz w:val="18"/>
          <w:szCs w:val="18"/>
          <w:lang w:val="ru-RU"/>
        </w:rPr>
      </w:pPr>
      <w:r w:rsidRPr="00A95DB2">
        <w:rPr>
          <w:rFonts w:ascii="Verdana" w:eastAsia="Calibri" w:hAnsi="Verdana" w:cs="Tahoma"/>
          <w:sz w:val="18"/>
          <w:szCs w:val="18"/>
          <w:lang w:val="rm-CH"/>
        </w:rPr>
        <w:t>Н</w:t>
      </w:r>
      <w:r w:rsidRPr="00A95DB2">
        <w:rPr>
          <w:rFonts w:ascii="Verdana" w:eastAsia="Calibri" w:hAnsi="Verdana" w:cs="Times New Roman"/>
          <w:sz w:val="18"/>
          <w:szCs w:val="18"/>
          <w:lang w:val="ru-RU"/>
        </w:rPr>
        <w:t>адлежащая сельскохозяйственная практика</w:t>
      </w:r>
      <w:r w:rsidRPr="00A95DB2">
        <w:rPr>
          <w:rFonts w:ascii="Verdana" w:eastAsia="Calibri" w:hAnsi="Verdana" w:cs="Times New Roman"/>
          <w:color w:val="FF0000"/>
          <w:sz w:val="18"/>
          <w:szCs w:val="18"/>
          <w:lang w:val="ru-RU"/>
        </w:rPr>
        <w:t xml:space="preserve"> </w:t>
      </w:r>
      <w:r w:rsidRPr="00A95DB2">
        <w:rPr>
          <w:rFonts w:ascii="Verdana" w:eastAsia="Calibri" w:hAnsi="Verdana" w:cs="Times New Roman"/>
          <w:sz w:val="18"/>
          <w:szCs w:val="18"/>
          <w:lang w:val="ru-RU"/>
        </w:rPr>
        <w:t>должна быть внедрена;</w:t>
      </w:r>
    </w:p>
    <w:p w14:paraId="41754F5C" w14:textId="77777777" w:rsidR="00677BDB" w:rsidRPr="00A95DB2" w:rsidRDefault="005533AF" w:rsidP="00677BDB">
      <w:pPr>
        <w:numPr>
          <w:ilvl w:val="0"/>
          <w:numId w:val="33"/>
        </w:numPr>
        <w:spacing w:after="0" w:line="276" w:lineRule="auto"/>
        <w:ind w:left="283" w:hanging="170"/>
        <w:jc w:val="both"/>
        <w:rPr>
          <w:rFonts w:ascii="Verdana" w:eastAsia="Calibri" w:hAnsi="Verdana"/>
          <w:sz w:val="18"/>
          <w:szCs w:val="18"/>
          <w:lang w:val="ru-RU"/>
        </w:rPr>
      </w:pPr>
      <w:r w:rsidRPr="00A95DB2">
        <w:rPr>
          <w:rFonts w:ascii="Verdana" w:eastAsia="Calibri" w:hAnsi="Verdana"/>
          <w:sz w:val="18"/>
          <w:szCs w:val="18"/>
          <w:lang w:val="ru-RU"/>
        </w:rPr>
        <w:t>Фермеры должны знать и внедрить методы поддержки и контроля качества почвы, а также меры по предотвращению ее эрозии;</w:t>
      </w:r>
      <w:r w:rsidR="00C508B3" w:rsidRPr="00A95DB2">
        <w:rPr>
          <w:rFonts w:ascii="Verdana" w:eastAsia="Calibri" w:hAnsi="Verdana"/>
          <w:sz w:val="18"/>
          <w:szCs w:val="18"/>
          <w:lang w:val="ru-RU"/>
        </w:rPr>
        <w:t xml:space="preserve"> </w:t>
      </w:r>
    </w:p>
    <w:p w14:paraId="095175F7" w14:textId="4C725EF4" w:rsidR="00677BDB" w:rsidRPr="00A95DB2" w:rsidRDefault="00677BDB" w:rsidP="00677BDB">
      <w:pPr>
        <w:numPr>
          <w:ilvl w:val="0"/>
          <w:numId w:val="33"/>
        </w:numPr>
        <w:spacing w:after="0" w:line="276" w:lineRule="auto"/>
        <w:ind w:left="283" w:hanging="170"/>
        <w:jc w:val="both"/>
        <w:rPr>
          <w:rFonts w:ascii="Verdana" w:eastAsia="Calibri" w:hAnsi="Verdana"/>
          <w:sz w:val="18"/>
          <w:szCs w:val="18"/>
          <w:lang w:val="ru-RU"/>
        </w:rPr>
      </w:pPr>
      <w:r w:rsidRPr="00A95DB2">
        <w:rPr>
          <w:rFonts w:ascii="Verdana" w:eastAsia="Calibri" w:hAnsi="Verdana"/>
          <w:sz w:val="18"/>
          <w:szCs w:val="18"/>
          <w:lang w:val="ru-RU"/>
        </w:rPr>
        <w:t>Фермеры должны осуществлять меры по созданию минимального почвенного покрова в наиболее уязвимые периоды;</w:t>
      </w:r>
    </w:p>
    <w:p w14:paraId="7AAA22CE" w14:textId="77777777" w:rsidR="003649DC" w:rsidRPr="00A95DB2" w:rsidRDefault="005533AF" w:rsidP="00DC29C7">
      <w:pPr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Verdana" w:eastAsia="Calibri" w:hAnsi="Verdana" w:cs="Tahoma"/>
          <w:sz w:val="18"/>
          <w:szCs w:val="18"/>
          <w:lang w:val="rm-CH"/>
        </w:rPr>
      </w:pPr>
      <w:r w:rsidRPr="00A95DB2">
        <w:rPr>
          <w:rFonts w:ascii="Verdana" w:eastAsia="Calibri" w:hAnsi="Verdana" w:cs="Times New Roman"/>
          <w:sz w:val="18"/>
          <w:szCs w:val="18"/>
          <w:lang w:val="rm-CH"/>
        </w:rPr>
        <w:t>Ф</w:t>
      </w:r>
      <w:r w:rsidRPr="00A95DB2">
        <w:rPr>
          <w:rFonts w:ascii="Verdana" w:eastAsia="Calibri" w:hAnsi="Verdana" w:cs="Times New Roman"/>
          <w:sz w:val="18"/>
          <w:szCs w:val="18"/>
          <w:lang w:val="ru-RU"/>
        </w:rPr>
        <w:t>ермеры</w:t>
      </w:r>
      <w:r w:rsidRPr="00A95DB2">
        <w:rPr>
          <w:rFonts w:ascii="Verdana" w:eastAsia="Calibri" w:hAnsi="Verdana" w:cs="Times New Roman"/>
          <w:sz w:val="18"/>
          <w:szCs w:val="18"/>
          <w:lang w:val="rm-CH"/>
        </w:rPr>
        <w:t xml:space="preserve"> </w:t>
      </w:r>
      <w:r w:rsidRPr="00A95DB2">
        <w:rPr>
          <w:rFonts w:ascii="Verdana" w:eastAsia="Calibri" w:hAnsi="Verdana" w:cs="Times New Roman"/>
          <w:sz w:val="18"/>
          <w:szCs w:val="18"/>
          <w:lang w:val="ru-RU"/>
        </w:rPr>
        <w:t>должны соблюдать</w:t>
      </w:r>
      <w:r w:rsidRPr="00A95DB2">
        <w:rPr>
          <w:rFonts w:ascii="Verdana" w:eastAsia="Calibri" w:hAnsi="Verdana" w:cs="Times New Roman"/>
          <w:sz w:val="18"/>
          <w:szCs w:val="18"/>
          <w:lang w:val="rm-CH"/>
        </w:rPr>
        <w:t xml:space="preserve"> рекомендации, предусмотренные в ’’Пособие по </w:t>
      </w:r>
      <w:r w:rsidRPr="00A95DB2">
        <w:rPr>
          <w:rFonts w:ascii="Verdana" w:eastAsia="Calibri" w:hAnsi="Verdana" w:cs="Times New Roman"/>
          <w:sz w:val="18"/>
          <w:szCs w:val="18"/>
          <w:lang w:val="ru-RU"/>
        </w:rPr>
        <w:t>возделыванию</w:t>
      </w:r>
      <w:r w:rsidRPr="00A95DB2">
        <w:rPr>
          <w:rFonts w:ascii="Verdana" w:eastAsia="Calibri" w:hAnsi="Verdana" w:cs="Times New Roman"/>
          <w:sz w:val="18"/>
          <w:szCs w:val="18"/>
          <w:lang w:val="rm-CH"/>
        </w:rPr>
        <w:t xml:space="preserve"> сои’’ (изданной Ассоциацией Donau Soja), в том числе рекомендации, касающиеся средств защиты растений</w:t>
      </w:r>
      <w:r w:rsidRPr="00A95DB2">
        <w:rPr>
          <w:rFonts w:ascii="Verdana" w:eastAsia="Calibri" w:hAnsi="Verdana" w:cs="Tahoma"/>
          <w:sz w:val="18"/>
          <w:szCs w:val="18"/>
          <w:vertAlign w:val="superscript"/>
          <w:lang w:val="rm-CH"/>
        </w:rPr>
        <w:footnoteReference w:id="4"/>
      </w:r>
      <w:r w:rsidRPr="00A95DB2">
        <w:rPr>
          <w:rFonts w:ascii="Verdana" w:eastAsia="Calibri" w:hAnsi="Verdana" w:cs="Times New Roman"/>
          <w:sz w:val="18"/>
          <w:szCs w:val="18"/>
          <w:lang w:val="rm-CH"/>
        </w:rPr>
        <w:t>;</w:t>
      </w:r>
    </w:p>
    <w:p w14:paraId="053E9E2D" w14:textId="77777777" w:rsidR="005533AF" w:rsidRPr="00A95DB2" w:rsidRDefault="005533AF" w:rsidP="005533AF">
      <w:pPr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Verdana" w:eastAsia="Calibri" w:hAnsi="Verdana" w:cs="Tahoma"/>
          <w:sz w:val="18"/>
          <w:szCs w:val="18"/>
          <w:lang w:val="rm-CH"/>
        </w:rPr>
      </w:pPr>
      <w:r w:rsidRPr="00A95DB2">
        <w:rPr>
          <w:rFonts w:ascii="Verdana" w:eastAsia="Calibri" w:hAnsi="Verdana" w:cs="Times New Roman"/>
          <w:sz w:val="18"/>
          <w:szCs w:val="18"/>
          <w:lang w:val="rm-CH"/>
        </w:rPr>
        <w:t>Ф</w:t>
      </w:r>
      <w:r w:rsidRPr="00A95DB2">
        <w:rPr>
          <w:rFonts w:ascii="Verdana" w:eastAsia="Calibri" w:hAnsi="Verdana" w:cs="Times New Roman"/>
          <w:sz w:val="18"/>
          <w:szCs w:val="18"/>
          <w:lang w:val="ru-RU"/>
        </w:rPr>
        <w:t>ермеры</w:t>
      </w:r>
      <w:r w:rsidRPr="00A95DB2">
        <w:rPr>
          <w:rFonts w:ascii="Verdana" w:eastAsia="Calibri" w:hAnsi="Verdana" w:cs="Times New Roman"/>
          <w:sz w:val="18"/>
          <w:szCs w:val="18"/>
          <w:lang w:val="rm-CH"/>
        </w:rPr>
        <w:t xml:space="preserve"> </w:t>
      </w:r>
      <w:r w:rsidRPr="00A95DB2">
        <w:rPr>
          <w:rFonts w:ascii="Verdana" w:eastAsia="Calibri" w:hAnsi="Verdana" w:cs="Times New Roman"/>
          <w:sz w:val="18"/>
          <w:szCs w:val="18"/>
          <w:lang w:val="ru-RU"/>
        </w:rPr>
        <w:t>должны</w:t>
      </w:r>
      <w:r w:rsidRPr="00A95DB2">
        <w:rPr>
          <w:rFonts w:ascii="Verdana" w:eastAsia="Calibri" w:hAnsi="Verdana" w:cs="Times New Roman"/>
          <w:sz w:val="18"/>
          <w:szCs w:val="18"/>
          <w:lang w:val="rm-CH"/>
        </w:rPr>
        <w:t xml:space="preserve"> соблюдать требования к природным </w:t>
      </w:r>
      <w:r w:rsidRPr="00A95DB2">
        <w:rPr>
          <w:rFonts w:ascii="Verdana" w:eastAsia="Calibri" w:hAnsi="Verdana" w:cs="Times New Roman"/>
          <w:sz w:val="18"/>
          <w:szCs w:val="18"/>
          <w:lang w:val="ru-RU"/>
        </w:rPr>
        <w:t>заповедникам</w:t>
      </w:r>
      <w:r w:rsidRPr="00A95DB2">
        <w:rPr>
          <w:rFonts w:ascii="Verdana" w:eastAsia="Calibri" w:hAnsi="Verdana" w:cs="Times New Roman"/>
          <w:sz w:val="18"/>
          <w:szCs w:val="18"/>
          <w:lang w:val="rm-CH"/>
        </w:rPr>
        <w:t>;</w:t>
      </w:r>
    </w:p>
    <w:p w14:paraId="4E46D247" w14:textId="77777777" w:rsidR="005533AF" w:rsidRPr="00A95DB2" w:rsidRDefault="005533AF" w:rsidP="005533AF">
      <w:pPr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Verdana" w:eastAsia="Calibri" w:hAnsi="Verdana" w:cs="Tahoma"/>
          <w:sz w:val="18"/>
          <w:szCs w:val="18"/>
          <w:lang w:val="rm-CH"/>
        </w:rPr>
      </w:pPr>
      <w:r w:rsidRPr="00A95DB2">
        <w:rPr>
          <w:rFonts w:ascii="Verdana" w:eastAsia="Calibri" w:hAnsi="Verdana" w:cs="Times New Roman"/>
          <w:sz w:val="18"/>
          <w:szCs w:val="18"/>
          <w:lang w:val="rm-CH"/>
        </w:rPr>
        <w:t>Ф</w:t>
      </w:r>
      <w:r w:rsidRPr="00A95DB2">
        <w:rPr>
          <w:rFonts w:ascii="Verdana" w:eastAsia="Calibri" w:hAnsi="Verdana" w:cs="Times New Roman"/>
          <w:sz w:val="18"/>
          <w:szCs w:val="18"/>
          <w:lang w:val="ru-RU"/>
        </w:rPr>
        <w:t>ермеры</w:t>
      </w:r>
      <w:r w:rsidRPr="00A95DB2">
        <w:rPr>
          <w:rFonts w:ascii="Verdana" w:eastAsia="Calibri" w:hAnsi="Verdana" w:cs="Times New Roman"/>
          <w:sz w:val="18"/>
          <w:szCs w:val="18"/>
          <w:lang w:val="rm-CH"/>
        </w:rPr>
        <w:t xml:space="preserve"> </w:t>
      </w:r>
      <w:r w:rsidRPr="00A95DB2">
        <w:rPr>
          <w:rFonts w:ascii="Verdana" w:eastAsia="Calibri" w:hAnsi="Verdana" w:cs="Times New Roman"/>
          <w:sz w:val="18"/>
          <w:szCs w:val="18"/>
          <w:lang w:val="ru-RU"/>
        </w:rPr>
        <w:t>должны</w:t>
      </w:r>
      <w:r w:rsidRPr="00A95DB2">
        <w:rPr>
          <w:rFonts w:ascii="Verdana" w:eastAsia="Calibri" w:hAnsi="Verdana" w:cs="Times New Roman"/>
          <w:sz w:val="18"/>
          <w:szCs w:val="18"/>
          <w:lang w:val="rm-CH"/>
        </w:rPr>
        <w:t xml:space="preserve"> использовать только те </w:t>
      </w:r>
      <w:r w:rsidRPr="00A95DB2">
        <w:rPr>
          <w:rFonts w:ascii="Verdana" w:eastAsia="Calibri" w:hAnsi="Verdana" w:cs="Times New Roman"/>
          <w:sz w:val="18"/>
          <w:szCs w:val="18"/>
          <w:lang w:val="ru-RU"/>
        </w:rPr>
        <w:t>земли</w:t>
      </w:r>
      <w:r w:rsidRPr="00A95DB2">
        <w:rPr>
          <w:rFonts w:ascii="Verdana" w:eastAsia="Calibri" w:hAnsi="Verdana" w:cs="Times New Roman"/>
          <w:sz w:val="18"/>
          <w:szCs w:val="18"/>
          <w:lang w:val="rm-CH"/>
        </w:rPr>
        <w:t xml:space="preserve">, которые предназначены для </w:t>
      </w:r>
      <w:r w:rsidRPr="00A95DB2">
        <w:rPr>
          <w:rFonts w:ascii="Verdana" w:eastAsia="Times New Roman" w:hAnsi="Verdana" w:cs="Times New Roman"/>
          <w:sz w:val="18"/>
          <w:szCs w:val="18"/>
          <w:lang w:val="ru-RU"/>
        </w:rPr>
        <w:t>сельскохозяйственных</w:t>
      </w:r>
      <w:r w:rsidRPr="00A95DB2">
        <w:rPr>
          <w:rFonts w:ascii="Verdana" w:eastAsia="Calibri" w:hAnsi="Verdana" w:cs="Times New Roman"/>
          <w:sz w:val="18"/>
          <w:szCs w:val="18"/>
          <w:lang w:val="rm-CH"/>
        </w:rPr>
        <w:t xml:space="preserve"> целей, </w:t>
      </w:r>
      <w:r w:rsidRPr="00A95DB2">
        <w:rPr>
          <w:rFonts w:ascii="Verdana" w:eastAsia="Calibri" w:hAnsi="Verdana" w:cs="Times New Roman"/>
          <w:sz w:val="18"/>
          <w:szCs w:val="18"/>
          <w:lang w:val="ru-RU"/>
        </w:rPr>
        <w:t>и введены в оборот</w:t>
      </w:r>
      <w:r w:rsidRPr="00A95DB2">
        <w:rPr>
          <w:rFonts w:ascii="Verdana" w:eastAsia="Calibri" w:hAnsi="Verdana" w:cs="Times New Roman"/>
          <w:sz w:val="18"/>
          <w:szCs w:val="18"/>
          <w:lang w:val="rm-CH"/>
        </w:rPr>
        <w:t xml:space="preserve"> </w:t>
      </w:r>
      <w:r w:rsidRPr="00A95DB2">
        <w:rPr>
          <w:rFonts w:ascii="Verdana" w:eastAsia="Calibri" w:hAnsi="Verdana" w:cs="Times New Roman"/>
          <w:sz w:val="18"/>
          <w:szCs w:val="18"/>
          <w:lang w:val="ru-RU"/>
        </w:rPr>
        <w:t>не позже</w:t>
      </w:r>
      <w:r w:rsidRPr="00A95DB2">
        <w:rPr>
          <w:rFonts w:ascii="Verdana" w:eastAsia="Calibri" w:hAnsi="Verdana" w:cs="Times New Roman"/>
          <w:sz w:val="18"/>
          <w:szCs w:val="18"/>
          <w:lang w:val="rm-CH"/>
        </w:rPr>
        <w:t xml:space="preserve"> 2008 год</w:t>
      </w:r>
      <w:r w:rsidRPr="00A95DB2">
        <w:rPr>
          <w:rFonts w:ascii="Verdana" w:eastAsia="Calibri" w:hAnsi="Verdana" w:cs="Times New Roman"/>
          <w:sz w:val="18"/>
          <w:szCs w:val="18"/>
          <w:lang w:val="ru-RU"/>
        </w:rPr>
        <w:t>а</w:t>
      </w:r>
      <w:r w:rsidRPr="00A95DB2">
        <w:rPr>
          <w:rFonts w:ascii="Verdana" w:eastAsia="Calibri" w:hAnsi="Verdana" w:cs="Times New Roman"/>
          <w:sz w:val="18"/>
          <w:szCs w:val="18"/>
          <w:lang w:val="rm-CH"/>
        </w:rPr>
        <w:t>;</w:t>
      </w:r>
    </w:p>
    <w:p w14:paraId="0DFDD4E6" w14:textId="77777777" w:rsidR="005533AF" w:rsidRPr="00A95DB2" w:rsidRDefault="005533AF" w:rsidP="005533AF">
      <w:pPr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Verdana" w:eastAsia="Calibri" w:hAnsi="Verdana" w:cs="Tahoma"/>
          <w:sz w:val="18"/>
          <w:szCs w:val="18"/>
          <w:lang w:val="rm-CH"/>
        </w:rPr>
      </w:pPr>
      <w:r w:rsidRPr="00A95DB2">
        <w:rPr>
          <w:rFonts w:ascii="Verdana" w:eastAsia="Calibri" w:hAnsi="Verdana" w:cs="Times New Roman"/>
          <w:sz w:val="18"/>
          <w:szCs w:val="18"/>
          <w:lang w:val="rm-CH"/>
        </w:rPr>
        <w:t>Ф</w:t>
      </w:r>
      <w:r w:rsidRPr="00A95DB2">
        <w:rPr>
          <w:rFonts w:ascii="Verdana" w:eastAsia="Calibri" w:hAnsi="Verdana" w:cs="Times New Roman"/>
          <w:sz w:val="18"/>
          <w:szCs w:val="18"/>
          <w:lang w:val="ru-RU"/>
        </w:rPr>
        <w:t>ермеры</w:t>
      </w:r>
      <w:r w:rsidRPr="00A95DB2">
        <w:rPr>
          <w:rFonts w:ascii="Verdana" w:eastAsia="Calibri" w:hAnsi="Verdana" w:cs="Times New Roman"/>
          <w:sz w:val="18"/>
          <w:szCs w:val="18"/>
          <w:lang w:val="rm-CH"/>
        </w:rPr>
        <w:t xml:space="preserve"> </w:t>
      </w:r>
      <w:r w:rsidRPr="00A95DB2">
        <w:rPr>
          <w:rFonts w:ascii="Verdana" w:eastAsia="Calibri" w:hAnsi="Verdana" w:cs="Times New Roman"/>
          <w:sz w:val="18"/>
          <w:szCs w:val="18"/>
          <w:lang w:val="ru-RU"/>
        </w:rPr>
        <w:t>должны</w:t>
      </w:r>
      <w:r w:rsidRPr="00A95DB2">
        <w:rPr>
          <w:rFonts w:ascii="Verdana" w:eastAsia="Calibri" w:hAnsi="Verdana" w:cs="Times New Roman"/>
          <w:sz w:val="18"/>
          <w:szCs w:val="18"/>
          <w:lang w:val="rm-CH"/>
        </w:rPr>
        <w:t xml:space="preserve"> соблюдать национальные и международные стандарты труд</w:t>
      </w:r>
      <w:r w:rsidRPr="00A95DB2">
        <w:rPr>
          <w:rFonts w:ascii="Verdana" w:eastAsia="Calibri" w:hAnsi="Verdana" w:cs="Times New Roman"/>
          <w:sz w:val="18"/>
          <w:szCs w:val="18"/>
          <w:lang w:val="ru-RU"/>
        </w:rPr>
        <w:t>а</w:t>
      </w:r>
      <w:r w:rsidRPr="00A95DB2">
        <w:rPr>
          <w:rFonts w:ascii="Verdana" w:eastAsia="Calibri" w:hAnsi="Verdana" w:cs="Times New Roman"/>
          <w:sz w:val="18"/>
          <w:szCs w:val="18"/>
          <w:lang w:val="rm-CH"/>
        </w:rPr>
        <w:t xml:space="preserve"> и социальной защиты (согласно конвенции МОТ);</w:t>
      </w:r>
    </w:p>
    <w:p w14:paraId="5DDD2CA2" w14:textId="77777777" w:rsidR="005533AF" w:rsidRPr="00A95DB2" w:rsidRDefault="005533AF" w:rsidP="005533AF">
      <w:pPr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Verdana" w:eastAsia="Times New Roman" w:hAnsi="Verdana" w:cs="Tahoma"/>
          <w:bCs/>
          <w:sz w:val="18"/>
          <w:szCs w:val="18"/>
          <w:lang w:val="rm-CH"/>
        </w:rPr>
      </w:pPr>
      <w:r w:rsidRPr="00A95DB2">
        <w:rPr>
          <w:rFonts w:ascii="Verdana" w:eastAsia="Times New Roman" w:hAnsi="Verdana" w:cs="Times New Roman"/>
          <w:sz w:val="18"/>
          <w:szCs w:val="18"/>
          <w:u w:val="single"/>
          <w:lang w:val="rm-CH"/>
        </w:rPr>
        <w:t xml:space="preserve">В случае </w:t>
      </w:r>
      <w:r w:rsidRPr="00A95DB2">
        <w:rPr>
          <w:rFonts w:ascii="Verdana" w:eastAsia="Times New Roman" w:hAnsi="Verdana" w:cs="Times New Roman"/>
          <w:sz w:val="18"/>
          <w:szCs w:val="18"/>
          <w:u w:val="single"/>
          <w:lang w:val="ru-RU"/>
        </w:rPr>
        <w:t>наличия</w:t>
      </w:r>
      <w:r w:rsidRPr="00A95DB2">
        <w:rPr>
          <w:rFonts w:ascii="Verdana" w:eastAsia="Times New Roman" w:hAnsi="Verdana" w:cs="Times New Roman"/>
          <w:sz w:val="18"/>
          <w:szCs w:val="18"/>
          <w:u w:val="single"/>
          <w:lang w:val="rm-CH"/>
        </w:rPr>
        <w:t xml:space="preserve"> </w:t>
      </w:r>
      <w:r w:rsidRPr="00A95DB2">
        <w:rPr>
          <w:rFonts w:ascii="Verdana" w:eastAsia="Times New Roman" w:hAnsi="Verdana" w:cs="Times New Roman"/>
          <w:sz w:val="18"/>
          <w:szCs w:val="18"/>
          <w:u w:val="single"/>
          <w:lang w:val="ru-RU"/>
        </w:rPr>
        <w:t xml:space="preserve">нанятых </w:t>
      </w:r>
      <w:r w:rsidRPr="00A95DB2">
        <w:rPr>
          <w:rFonts w:ascii="Verdana" w:eastAsia="Times New Roman" w:hAnsi="Verdana" w:cs="Times New Roman"/>
          <w:sz w:val="18"/>
          <w:szCs w:val="18"/>
          <w:u w:val="single"/>
          <w:lang w:val="rm-CH"/>
        </w:rPr>
        <w:t>работ</w:t>
      </w:r>
      <w:r w:rsidRPr="00A95DB2">
        <w:rPr>
          <w:rFonts w:ascii="Verdana" w:eastAsia="Times New Roman" w:hAnsi="Verdana" w:cs="Times New Roman"/>
          <w:sz w:val="18"/>
          <w:szCs w:val="18"/>
          <w:u w:val="single"/>
          <w:lang w:val="ru-RU"/>
        </w:rPr>
        <w:t>ников на постоянной или временной основе:</w:t>
      </w:r>
    </w:p>
    <w:p w14:paraId="09061BB8" w14:textId="77777777" w:rsidR="005533AF" w:rsidRPr="00A95DB2" w:rsidRDefault="005533AF" w:rsidP="005533AF">
      <w:pPr>
        <w:spacing w:after="0" w:line="276" w:lineRule="auto"/>
        <w:ind w:left="284"/>
        <w:jc w:val="both"/>
        <w:rPr>
          <w:rFonts w:ascii="Verdana" w:eastAsia="Times New Roman" w:hAnsi="Verdana" w:cs="Tahoma"/>
          <w:color w:val="000000"/>
          <w:sz w:val="18"/>
          <w:szCs w:val="18"/>
          <w:lang w:val="rm-CH"/>
        </w:rPr>
      </w:pPr>
      <w:r w:rsidRPr="00A95DB2">
        <w:rPr>
          <w:rFonts w:ascii="Verdana" w:eastAsia="Times New Roman" w:hAnsi="Verdana" w:cs="Tahoma"/>
          <w:color w:val="000000"/>
          <w:sz w:val="18"/>
          <w:szCs w:val="18"/>
          <w:lang w:val="rm-CH"/>
        </w:rPr>
        <w:t xml:space="preserve">Работа в дополнительные часы является, как правило, добровольной, и оплачивается в соответствии с национальным </w:t>
      </w:r>
      <w:bookmarkStart w:id="1" w:name="_Hlk439593"/>
      <w:r w:rsidRPr="00A95DB2">
        <w:rPr>
          <w:rFonts w:ascii="Verdana" w:eastAsia="Times New Roman" w:hAnsi="Verdana" w:cs="Tahoma"/>
          <w:color w:val="000000"/>
          <w:sz w:val="18"/>
          <w:szCs w:val="18"/>
          <w:lang w:val="rm-CH"/>
        </w:rPr>
        <w:t>законодательством</w:t>
      </w:r>
      <w:bookmarkEnd w:id="1"/>
      <w:r w:rsidRPr="00A95DB2">
        <w:rPr>
          <w:rFonts w:ascii="Verdana" w:eastAsia="Times New Roman" w:hAnsi="Verdana" w:cs="Tahoma"/>
          <w:color w:val="000000"/>
          <w:sz w:val="18"/>
          <w:szCs w:val="18"/>
          <w:lang w:val="rm-CH"/>
        </w:rPr>
        <w:t>;</w:t>
      </w:r>
    </w:p>
    <w:p w14:paraId="4A6225A7" w14:textId="77777777" w:rsidR="005533AF" w:rsidRPr="00A95DB2" w:rsidRDefault="005533AF" w:rsidP="005533AF">
      <w:pPr>
        <w:spacing w:after="0" w:line="276" w:lineRule="auto"/>
        <w:ind w:left="284"/>
        <w:jc w:val="both"/>
        <w:rPr>
          <w:rFonts w:ascii="Verdana" w:eastAsia="Times New Roman" w:hAnsi="Verdana" w:cs="Times New Roman"/>
          <w:sz w:val="18"/>
          <w:szCs w:val="18"/>
          <w:lang w:val="rm-CH"/>
        </w:rPr>
      </w:pPr>
      <w:r w:rsidRPr="00A95DB2">
        <w:rPr>
          <w:rFonts w:ascii="Verdana" w:eastAsia="Times New Roman" w:hAnsi="Verdana" w:cs="Times New Roman"/>
          <w:sz w:val="18"/>
          <w:szCs w:val="18"/>
          <w:lang w:val="rm-CH"/>
        </w:rPr>
        <w:lastRenderedPageBreak/>
        <w:t>Удержани</w:t>
      </w:r>
      <w:r w:rsidRPr="00A95DB2">
        <w:rPr>
          <w:rFonts w:ascii="Verdana" w:eastAsia="Times New Roman" w:hAnsi="Verdana" w:cs="Times New Roman"/>
          <w:sz w:val="18"/>
          <w:szCs w:val="18"/>
          <w:lang w:val="ru-RU"/>
        </w:rPr>
        <w:t>я</w:t>
      </w:r>
      <w:r w:rsidRPr="00A95DB2">
        <w:rPr>
          <w:rFonts w:ascii="Verdana" w:eastAsia="Times New Roman" w:hAnsi="Verdana" w:cs="Times New Roman"/>
          <w:sz w:val="18"/>
          <w:szCs w:val="18"/>
          <w:lang w:val="rm-CH"/>
        </w:rPr>
        <w:t xml:space="preserve"> из зарплаты в дисциплинарных целях не провод</w:t>
      </w:r>
      <w:r w:rsidRPr="00A95DB2">
        <w:rPr>
          <w:rFonts w:ascii="Verdana" w:eastAsia="Times New Roman" w:hAnsi="Verdana" w:cs="Times New Roman"/>
          <w:sz w:val="18"/>
          <w:szCs w:val="18"/>
          <w:lang w:val="ru-RU"/>
        </w:rPr>
        <w:t>ятся</w:t>
      </w:r>
      <w:r w:rsidRPr="00A95DB2">
        <w:rPr>
          <w:rFonts w:ascii="Verdana" w:eastAsia="Times New Roman" w:hAnsi="Verdana" w:cs="Times New Roman"/>
          <w:sz w:val="18"/>
          <w:szCs w:val="18"/>
          <w:lang w:val="rm-CH"/>
        </w:rPr>
        <w:t>, за исключением случаев, предусмотренных национальным законодательством. Выплаченная зарплата регистрируется работодателе</w:t>
      </w:r>
      <w:r w:rsidRPr="00A95DB2">
        <w:rPr>
          <w:rFonts w:ascii="Verdana" w:eastAsia="Times New Roman" w:hAnsi="Verdana" w:cs="Times New Roman"/>
          <w:sz w:val="18"/>
          <w:szCs w:val="18"/>
          <w:lang w:val="ru-RU"/>
        </w:rPr>
        <w:t>м</w:t>
      </w:r>
      <w:r w:rsidRPr="00A95DB2">
        <w:rPr>
          <w:rFonts w:ascii="Verdana" w:eastAsia="Times New Roman" w:hAnsi="Verdana" w:cs="Times New Roman"/>
          <w:sz w:val="18"/>
          <w:szCs w:val="18"/>
          <w:lang w:val="rm-CH"/>
        </w:rPr>
        <w:t>;</w:t>
      </w:r>
    </w:p>
    <w:p w14:paraId="324B6045" w14:textId="77777777" w:rsidR="005533AF" w:rsidRPr="00A95DB2" w:rsidRDefault="005533AF" w:rsidP="005533AF">
      <w:pPr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Verdana" w:eastAsia="Times New Roman" w:hAnsi="Verdana" w:cs="Tahoma"/>
          <w:color w:val="000000"/>
          <w:sz w:val="18"/>
          <w:szCs w:val="18"/>
          <w:lang w:val="rm-CH"/>
        </w:rPr>
      </w:pPr>
      <w:r w:rsidRPr="00A95DB2">
        <w:rPr>
          <w:rFonts w:ascii="Verdana" w:eastAsia="Times New Roman" w:hAnsi="Verdana" w:cs="Times New Roman"/>
          <w:sz w:val="18"/>
          <w:szCs w:val="18"/>
          <w:u w:val="single"/>
          <w:lang w:val="rm-CH"/>
        </w:rPr>
        <w:t xml:space="preserve">В зонах </w:t>
      </w:r>
      <w:r w:rsidRPr="00A95DB2">
        <w:rPr>
          <w:rFonts w:ascii="Verdana" w:eastAsia="Times New Roman" w:hAnsi="Verdana" w:cs="Times New Roman"/>
          <w:sz w:val="18"/>
          <w:szCs w:val="18"/>
          <w:u w:val="single"/>
          <w:lang w:val="ru-RU"/>
        </w:rPr>
        <w:t>с традиционными землепользователями</w:t>
      </w:r>
      <w:r w:rsidRPr="00A95DB2">
        <w:rPr>
          <w:rFonts w:ascii="Verdana" w:eastAsia="Times New Roman" w:hAnsi="Verdana" w:cs="Times New Roman"/>
          <w:sz w:val="18"/>
          <w:szCs w:val="18"/>
          <w:u w:val="single"/>
          <w:lang w:val="rm-CH"/>
        </w:rPr>
        <w:t>:</w:t>
      </w:r>
      <w:r w:rsidRPr="00A95DB2">
        <w:rPr>
          <w:rFonts w:ascii="Verdana" w:eastAsia="Times New Roman" w:hAnsi="Verdana" w:cs="Times New Roman"/>
          <w:sz w:val="18"/>
          <w:szCs w:val="18"/>
          <w:lang w:val="rm-CH"/>
        </w:rPr>
        <w:t xml:space="preserve"> </w:t>
      </w:r>
      <w:r w:rsidRPr="00A95DB2">
        <w:rPr>
          <w:rFonts w:ascii="Verdana" w:eastAsia="Times New Roman" w:hAnsi="Verdana" w:cs="Times New Roman"/>
          <w:sz w:val="18"/>
          <w:szCs w:val="18"/>
          <w:lang w:val="ru-RU"/>
        </w:rPr>
        <w:t xml:space="preserve">в случае передачи традиционными землепользователями земель третьим лицам, предприятиям – должно быть задокументированное доказательство, что общины получили соответствующие компенсации при условии свободного, </w:t>
      </w:r>
      <w:r w:rsidRPr="00A95DB2">
        <w:rPr>
          <w:rFonts w:ascii="Verdana" w:eastAsia="Times New Roman" w:hAnsi="Verdana" w:cs="Times New Roman"/>
          <w:sz w:val="18"/>
          <w:szCs w:val="18"/>
          <w:lang w:val="rm-CH"/>
        </w:rPr>
        <w:t>предварительного обоюдного согласи</w:t>
      </w:r>
      <w:r w:rsidRPr="00A95DB2">
        <w:rPr>
          <w:rFonts w:ascii="Verdana" w:eastAsia="Times New Roman" w:hAnsi="Verdana" w:cs="Times New Roman"/>
          <w:color w:val="000000"/>
          <w:sz w:val="18"/>
          <w:szCs w:val="18"/>
          <w:lang w:val="rm-CH"/>
        </w:rPr>
        <w:t>я;</w:t>
      </w:r>
    </w:p>
    <w:p w14:paraId="70E0C2A9" w14:textId="0D389B62" w:rsidR="00E7498A" w:rsidRPr="00A95DB2" w:rsidRDefault="005533AF" w:rsidP="00E7498A">
      <w:pPr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Verdana" w:eastAsia="Calibri" w:hAnsi="Verdana" w:cs="Tahoma"/>
          <w:sz w:val="18"/>
          <w:szCs w:val="18"/>
          <w:lang w:val="rm-CH"/>
        </w:rPr>
      </w:pPr>
      <w:r w:rsidRPr="00A95DB2">
        <w:rPr>
          <w:rFonts w:ascii="Verdana" w:eastAsia="Calibri" w:hAnsi="Verdana" w:cs="Times New Roman"/>
          <w:sz w:val="18"/>
          <w:szCs w:val="18"/>
          <w:lang w:val="rm-CH"/>
        </w:rPr>
        <w:t>Ф</w:t>
      </w:r>
      <w:r w:rsidRPr="00A95DB2">
        <w:rPr>
          <w:rFonts w:ascii="Verdana" w:eastAsia="Calibri" w:hAnsi="Verdana" w:cs="Times New Roman"/>
          <w:sz w:val="18"/>
          <w:szCs w:val="18"/>
          <w:lang w:val="ru-RU"/>
        </w:rPr>
        <w:t>ермеры</w:t>
      </w:r>
      <w:r w:rsidRPr="00A95DB2">
        <w:rPr>
          <w:rFonts w:ascii="Verdana" w:eastAsia="Calibri" w:hAnsi="Verdana" w:cs="Times New Roman"/>
          <w:sz w:val="18"/>
          <w:szCs w:val="18"/>
          <w:lang w:val="rm-CH"/>
        </w:rPr>
        <w:t xml:space="preserve"> </w:t>
      </w:r>
      <w:r w:rsidRPr="00A95DB2">
        <w:rPr>
          <w:rFonts w:ascii="Verdana" w:eastAsia="Calibri" w:hAnsi="Verdana" w:cs="Times New Roman"/>
          <w:sz w:val="18"/>
          <w:szCs w:val="18"/>
          <w:lang w:val="ru-RU"/>
        </w:rPr>
        <w:t>должны</w:t>
      </w:r>
      <w:r w:rsidRPr="00A95DB2">
        <w:rPr>
          <w:rFonts w:ascii="Verdana" w:eastAsia="Calibri" w:hAnsi="Verdana" w:cs="Times New Roman"/>
          <w:sz w:val="18"/>
          <w:szCs w:val="18"/>
          <w:lang w:val="rm-CH"/>
        </w:rPr>
        <w:t xml:space="preserve"> заключ</w:t>
      </w:r>
      <w:r w:rsidR="0B4DAD4F" w:rsidRPr="00A95DB2">
        <w:rPr>
          <w:rFonts w:ascii="Verdana" w:eastAsia="Calibri" w:hAnsi="Verdana" w:cs="Times New Roman"/>
          <w:sz w:val="18"/>
          <w:szCs w:val="18"/>
          <w:lang w:val="rm-CH"/>
        </w:rPr>
        <w:t>ить</w:t>
      </w:r>
      <w:r w:rsidRPr="00A95DB2">
        <w:rPr>
          <w:rFonts w:ascii="Verdana" w:eastAsia="Calibri" w:hAnsi="Verdana" w:cs="Times New Roman"/>
          <w:sz w:val="18"/>
          <w:szCs w:val="18"/>
          <w:lang w:val="rm-CH"/>
        </w:rPr>
        <w:t xml:space="preserve"> контракт с органом по сертификации, признанн</w:t>
      </w:r>
      <w:r w:rsidR="5D202E56" w:rsidRPr="00A95DB2">
        <w:rPr>
          <w:rFonts w:ascii="Verdana" w:eastAsia="Calibri" w:hAnsi="Verdana" w:cs="Times New Roman"/>
          <w:sz w:val="18"/>
          <w:szCs w:val="18"/>
          <w:lang w:val="rm-CH"/>
        </w:rPr>
        <w:t xml:space="preserve">ый </w:t>
      </w:r>
      <w:r w:rsidRPr="00A95DB2">
        <w:rPr>
          <w:rFonts w:ascii="Verdana" w:eastAsia="Calibri" w:hAnsi="Verdana" w:cs="Times New Roman"/>
          <w:sz w:val="18"/>
          <w:szCs w:val="18"/>
          <w:lang w:val="rm-CH"/>
        </w:rPr>
        <w:t xml:space="preserve">Ассоциацией Donau Soja, </w:t>
      </w:r>
      <w:r w:rsidR="01BFF366" w:rsidRPr="00A95DB2">
        <w:rPr>
          <w:rFonts w:ascii="Verdana" w:eastAsia="Calibri" w:hAnsi="Verdana" w:cs="Times New Roman"/>
          <w:sz w:val="18"/>
          <w:szCs w:val="18"/>
          <w:lang w:val="rm-CH"/>
        </w:rPr>
        <w:t>для проведения еже</w:t>
      </w:r>
      <w:r w:rsidRPr="00A95DB2">
        <w:rPr>
          <w:rFonts w:ascii="Verdana" w:eastAsia="Calibri" w:hAnsi="Verdana" w:cs="Times New Roman"/>
          <w:sz w:val="18"/>
          <w:szCs w:val="18"/>
          <w:lang w:val="rm-CH"/>
        </w:rPr>
        <w:t>год</w:t>
      </w:r>
      <w:r w:rsidR="7A9353FE" w:rsidRPr="00A95DB2">
        <w:rPr>
          <w:rFonts w:ascii="Verdana" w:eastAsia="Calibri" w:hAnsi="Verdana" w:cs="Times New Roman"/>
          <w:sz w:val="18"/>
          <w:szCs w:val="18"/>
          <w:lang w:val="rm-CH"/>
        </w:rPr>
        <w:t>н</w:t>
      </w:r>
      <w:r w:rsidRPr="00A95DB2">
        <w:rPr>
          <w:rFonts w:ascii="Verdana" w:eastAsia="Calibri" w:hAnsi="Verdana" w:cs="Times New Roman"/>
          <w:sz w:val="18"/>
          <w:szCs w:val="18"/>
          <w:lang w:val="rm-CH"/>
        </w:rPr>
        <w:t>ых внешних инспекци</w:t>
      </w:r>
      <w:r w:rsidR="00F9EA63" w:rsidRPr="00A95DB2">
        <w:rPr>
          <w:rFonts w:ascii="Verdana" w:eastAsia="Calibri" w:hAnsi="Verdana" w:cs="Times New Roman"/>
          <w:sz w:val="18"/>
          <w:szCs w:val="18"/>
          <w:lang w:val="rm-CH"/>
        </w:rPr>
        <w:t>й</w:t>
      </w:r>
      <w:r w:rsidR="005B5634" w:rsidRPr="00A95DB2">
        <w:rPr>
          <w:rFonts w:ascii="Verdana" w:eastAsia="Calibri" w:hAnsi="Verdana" w:cs="Times New Roman"/>
          <w:sz w:val="18"/>
          <w:szCs w:val="18"/>
          <w:lang w:val="rm-CH"/>
        </w:rPr>
        <w:t>;</w:t>
      </w:r>
    </w:p>
    <w:p w14:paraId="24520268" w14:textId="417AAA6B" w:rsidR="005533AF" w:rsidRPr="00A95DB2" w:rsidRDefault="005533AF" w:rsidP="005533AF">
      <w:pPr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Verdana" w:eastAsia="Calibri" w:hAnsi="Verdana" w:cs="Tahoma"/>
          <w:sz w:val="18"/>
          <w:szCs w:val="18"/>
          <w:lang w:val="rm-CH"/>
        </w:rPr>
      </w:pPr>
      <w:r w:rsidRPr="00A95DB2">
        <w:rPr>
          <w:rFonts w:ascii="Verdana" w:eastAsia="Calibri" w:hAnsi="Verdana" w:cs="Times New Roman"/>
          <w:sz w:val="18"/>
          <w:szCs w:val="18"/>
          <w:lang w:val="rm-CH"/>
        </w:rPr>
        <w:t>Ф</w:t>
      </w:r>
      <w:r w:rsidRPr="00A95DB2">
        <w:rPr>
          <w:rFonts w:ascii="Verdana" w:eastAsia="Calibri" w:hAnsi="Verdana" w:cs="Times New Roman"/>
          <w:sz w:val="18"/>
          <w:szCs w:val="18"/>
          <w:lang w:val="ru-RU"/>
        </w:rPr>
        <w:t>ермеры должны</w:t>
      </w:r>
      <w:r w:rsidRPr="00A95DB2">
        <w:rPr>
          <w:rFonts w:ascii="Verdana" w:eastAsia="Calibri" w:hAnsi="Verdana" w:cs="Times New Roman"/>
          <w:sz w:val="18"/>
          <w:szCs w:val="18"/>
          <w:lang w:val="rm-CH"/>
        </w:rPr>
        <w:t xml:space="preserve"> признавать отбор проб, основанный на оценке риска, в области применения инспекции по надзору Ассоциацией Donau Soja</w:t>
      </w:r>
      <w:r w:rsidRPr="00A95DB2">
        <w:rPr>
          <w:rFonts w:ascii="Verdana" w:eastAsia="Calibri" w:hAnsi="Verdana" w:cs="Tahoma"/>
          <w:color w:val="000000"/>
          <w:sz w:val="18"/>
          <w:szCs w:val="18"/>
          <w:lang w:val="rm-CH"/>
        </w:rPr>
        <w:t>.</w:t>
      </w:r>
    </w:p>
    <w:p w14:paraId="19E8AA55" w14:textId="77777777" w:rsidR="00E7498A" w:rsidRPr="00A95DB2" w:rsidRDefault="00E7498A" w:rsidP="00E7498A">
      <w:pPr>
        <w:spacing w:after="0" w:line="276" w:lineRule="auto"/>
        <w:ind w:left="284"/>
        <w:jc w:val="both"/>
        <w:rPr>
          <w:rFonts w:ascii="Verdana" w:eastAsia="Calibri" w:hAnsi="Verdana" w:cs="Tahoma"/>
          <w:sz w:val="18"/>
          <w:szCs w:val="18"/>
          <w:lang w:val="rm-CH"/>
        </w:rPr>
      </w:pPr>
    </w:p>
    <w:p w14:paraId="79331B15" w14:textId="77777777" w:rsidR="005533AF" w:rsidRPr="00A95DB2" w:rsidRDefault="005533AF" w:rsidP="005533AF">
      <w:pPr>
        <w:spacing w:after="120" w:line="276" w:lineRule="auto"/>
        <w:contextualSpacing/>
        <w:rPr>
          <w:rFonts w:ascii="Verdana" w:eastAsia="Times New Roman" w:hAnsi="Verdana" w:cs="Tahoma"/>
          <w:b/>
          <w:color w:val="0070C0"/>
          <w:sz w:val="18"/>
          <w:szCs w:val="18"/>
          <w:lang w:val="rm-CH"/>
        </w:rPr>
      </w:pPr>
      <w:r w:rsidRPr="00A95DB2">
        <w:rPr>
          <w:rFonts w:ascii="Verdana" w:eastAsia="Times New Roman" w:hAnsi="Verdana" w:cs="Tahoma"/>
          <w:b/>
          <w:color w:val="0070C0"/>
          <w:sz w:val="18"/>
          <w:szCs w:val="18"/>
          <w:lang w:val="ru-RU"/>
        </w:rPr>
        <w:t xml:space="preserve">2. </w:t>
      </w:r>
      <w:r w:rsidRPr="00A95DB2">
        <w:rPr>
          <w:rFonts w:ascii="Verdana" w:eastAsia="Times New Roman" w:hAnsi="Verdana" w:cs="Tahoma"/>
          <w:b/>
          <w:color w:val="0070C0"/>
          <w:sz w:val="18"/>
          <w:szCs w:val="18"/>
          <w:lang w:val="rm-CH"/>
        </w:rPr>
        <w:t xml:space="preserve">РЕГИСТРАЦИЯ: </w:t>
      </w:r>
    </w:p>
    <w:p w14:paraId="5BFF5EEC" w14:textId="0B7084E5" w:rsidR="005533AF" w:rsidRPr="00AD1C8C" w:rsidRDefault="005533AF" w:rsidP="00AD1C8C">
      <w:pPr>
        <w:spacing w:after="120" w:line="276" w:lineRule="auto"/>
        <w:contextualSpacing/>
        <w:jc w:val="both"/>
        <w:rPr>
          <w:rFonts w:ascii="Verdana" w:eastAsia="Times New Roman" w:hAnsi="Verdana" w:cs="Tahoma"/>
          <w:sz w:val="18"/>
          <w:szCs w:val="18"/>
          <w:lang w:val="rm-CH"/>
        </w:rPr>
      </w:pPr>
      <w:r w:rsidRPr="00A95DB2">
        <w:rPr>
          <w:rFonts w:ascii="Verdana" w:eastAsia="Times New Roman" w:hAnsi="Verdana" w:cs="Tahoma"/>
          <w:sz w:val="18"/>
          <w:szCs w:val="18"/>
          <w:lang w:val="ru-RU"/>
        </w:rPr>
        <w:t xml:space="preserve">Фермеры должны уведомить </w:t>
      </w:r>
      <w:r w:rsidRPr="00A95DB2">
        <w:rPr>
          <w:rFonts w:ascii="Verdana" w:eastAsia="Calibri" w:hAnsi="Verdana" w:cs="Tahoma"/>
          <w:sz w:val="18"/>
          <w:szCs w:val="18"/>
          <w:lang w:val="rm-CH"/>
        </w:rPr>
        <w:t>Ассоциаци</w:t>
      </w:r>
      <w:r w:rsidRPr="00A95DB2">
        <w:rPr>
          <w:rFonts w:ascii="Verdana" w:eastAsia="Calibri" w:hAnsi="Verdana" w:cs="Tahoma"/>
          <w:sz w:val="18"/>
          <w:szCs w:val="18"/>
          <w:lang w:val="ru-RU"/>
        </w:rPr>
        <w:t xml:space="preserve">ю </w:t>
      </w:r>
      <w:r w:rsidRPr="00A95DB2">
        <w:rPr>
          <w:rFonts w:ascii="Verdana" w:eastAsia="Times New Roman" w:hAnsi="Verdana" w:cs="Tahoma"/>
          <w:sz w:val="18"/>
          <w:szCs w:val="18"/>
          <w:lang w:val="rm-CH"/>
        </w:rPr>
        <w:t>Donau</w:t>
      </w:r>
      <w:r w:rsidRPr="00A95DB2">
        <w:rPr>
          <w:rFonts w:ascii="Verdana" w:eastAsia="Times New Roman" w:hAnsi="Verdana" w:cs="Tahoma"/>
          <w:sz w:val="18"/>
          <w:szCs w:val="18"/>
          <w:lang w:val="ru-RU"/>
        </w:rPr>
        <w:t xml:space="preserve"> </w:t>
      </w:r>
      <w:r w:rsidRPr="00A95DB2">
        <w:rPr>
          <w:rFonts w:ascii="Verdana" w:eastAsia="Times New Roman" w:hAnsi="Verdana" w:cs="Tahoma"/>
          <w:sz w:val="18"/>
          <w:szCs w:val="18"/>
          <w:lang w:val="rm-CH"/>
        </w:rPr>
        <w:t>Soja</w:t>
      </w:r>
      <w:r w:rsidRPr="00A95DB2">
        <w:rPr>
          <w:rFonts w:ascii="Verdana" w:eastAsia="Times New Roman" w:hAnsi="Verdana" w:cs="Tahoma"/>
          <w:sz w:val="18"/>
          <w:szCs w:val="18"/>
          <w:lang w:val="ru-RU"/>
        </w:rPr>
        <w:t xml:space="preserve"> по электронной почте (</w:t>
      </w:r>
      <w:hyperlink r:id="rId14" w:history="1">
        <w:r w:rsidRPr="00A95DB2">
          <w:rPr>
            <w:rFonts w:ascii="Verdana" w:eastAsia="Times New Roman" w:hAnsi="Verdana" w:cs="Tahoma"/>
            <w:color w:val="0000FF"/>
            <w:sz w:val="18"/>
            <w:szCs w:val="18"/>
            <w:u w:val="single"/>
            <w:lang w:val="rm-CH"/>
          </w:rPr>
          <w:t>quality</w:t>
        </w:r>
        <w:r w:rsidRPr="00A95DB2">
          <w:rPr>
            <w:rFonts w:ascii="Verdana" w:eastAsia="Times New Roman" w:hAnsi="Verdana" w:cs="Tahoma"/>
            <w:color w:val="0000FF"/>
            <w:sz w:val="18"/>
            <w:szCs w:val="18"/>
            <w:u w:val="single"/>
            <w:lang w:val="ru-RU"/>
          </w:rPr>
          <w:t>@</w:t>
        </w:r>
        <w:r w:rsidRPr="00A95DB2">
          <w:rPr>
            <w:rFonts w:ascii="Verdana" w:eastAsia="Times New Roman" w:hAnsi="Verdana" w:cs="Tahoma"/>
            <w:color w:val="0000FF"/>
            <w:sz w:val="18"/>
            <w:szCs w:val="18"/>
            <w:u w:val="single"/>
            <w:lang w:val="rm-CH"/>
          </w:rPr>
          <w:t>donausoja</w:t>
        </w:r>
        <w:r w:rsidRPr="00A95DB2">
          <w:rPr>
            <w:rFonts w:ascii="Verdana" w:eastAsia="Times New Roman" w:hAnsi="Verdana" w:cs="Tahoma"/>
            <w:color w:val="0000FF"/>
            <w:sz w:val="18"/>
            <w:szCs w:val="18"/>
            <w:u w:val="single"/>
            <w:lang w:val="ru-RU"/>
          </w:rPr>
          <w:t>.</w:t>
        </w:r>
        <w:r w:rsidRPr="00A95DB2">
          <w:rPr>
            <w:rFonts w:ascii="Verdana" w:eastAsia="Times New Roman" w:hAnsi="Verdana" w:cs="Tahoma"/>
            <w:color w:val="0000FF"/>
            <w:sz w:val="18"/>
            <w:szCs w:val="18"/>
            <w:u w:val="single"/>
            <w:lang w:val="rm-CH"/>
          </w:rPr>
          <w:t>org</w:t>
        </w:r>
      </w:hyperlink>
      <w:r w:rsidRPr="00A95DB2">
        <w:rPr>
          <w:rFonts w:ascii="Verdana" w:eastAsia="Times New Roman" w:hAnsi="Verdana" w:cs="Tahoma"/>
          <w:sz w:val="18"/>
          <w:szCs w:val="18"/>
          <w:lang w:val="ru-RU"/>
        </w:rPr>
        <w:t xml:space="preserve">) до 30 </w:t>
      </w:r>
      <w:r w:rsidR="00541A6C" w:rsidRPr="00A95DB2">
        <w:rPr>
          <w:rFonts w:ascii="Verdana" w:eastAsia="Times New Roman" w:hAnsi="Verdana" w:cs="Tahoma"/>
          <w:sz w:val="18"/>
          <w:szCs w:val="18"/>
          <w:lang w:val="ru-RU"/>
        </w:rPr>
        <w:t>июля</w:t>
      </w:r>
      <w:r w:rsidRPr="00A95DB2">
        <w:rPr>
          <w:rFonts w:ascii="Verdana" w:eastAsia="Times New Roman" w:hAnsi="Verdana" w:cs="Tahoma"/>
          <w:sz w:val="18"/>
          <w:szCs w:val="18"/>
          <w:lang w:val="ru-RU"/>
        </w:rPr>
        <w:t xml:space="preserve"> этого года о запланированном объеме урожая. Кроме того, они также могут быть зарегистрированы их первичным коллектором (до 30 ию</w:t>
      </w:r>
      <w:r w:rsidR="0049205A" w:rsidRPr="00A95DB2">
        <w:rPr>
          <w:rFonts w:ascii="Verdana" w:eastAsia="Times New Roman" w:hAnsi="Verdana" w:cs="Tahoma"/>
          <w:sz w:val="18"/>
          <w:szCs w:val="18"/>
          <w:lang w:val="ru-RU"/>
        </w:rPr>
        <w:t>л</w:t>
      </w:r>
      <w:r w:rsidRPr="00A95DB2">
        <w:rPr>
          <w:rFonts w:ascii="Verdana" w:eastAsia="Times New Roman" w:hAnsi="Verdana" w:cs="Tahoma"/>
          <w:sz w:val="18"/>
          <w:szCs w:val="18"/>
          <w:lang w:val="ru-RU"/>
        </w:rPr>
        <w:t>я этого года).</w:t>
      </w:r>
    </w:p>
    <w:p w14:paraId="6EE97C5E" w14:textId="30E00BB5" w:rsidR="005533AF" w:rsidRPr="00A95DB2" w:rsidRDefault="005533AF" w:rsidP="005533AF">
      <w:pPr>
        <w:spacing w:after="0" w:line="276" w:lineRule="auto"/>
        <w:jc w:val="both"/>
        <w:rPr>
          <w:rFonts w:ascii="Verdana" w:eastAsia="Times New Roman" w:hAnsi="Verdana" w:cs="Times New Roman"/>
          <w:b/>
          <w:sz w:val="18"/>
          <w:szCs w:val="18"/>
          <w:lang w:val="ru-RU"/>
        </w:rPr>
      </w:pPr>
      <w:r w:rsidRPr="00A95DB2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Список </w:t>
      </w:r>
      <w:r w:rsidRPr="00A95DB2">
        <w:rPr>
          <w:rFonts w:ascii="Verdana" w:eastAsia="Times New Roman" w:hAnsi="Verdana" w:cs="Times New Roman"/>
          <w:b/>
          <w:sz w:val="18"/>
          <w:szCs w:val="18"/>
          <w:u w:val="single"/>
          <w:lang w:val="ru-RU"/>
        </w:rPr>
        <w:t>утвержденных</w:t>
      </w:r>
      <w:r w:rsidRPr="00A95DB2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 действующих веществ для выращивания сои в соответствии со Стандартом </w:t>
      </w:r>
      <w:r w:rsidRPr="00AD1C8C">
        <w:rPr>
          <w:rFonts w:ascii="Verdana" w:eastAsia="Times New Roman" w:hAnsi="Verdana" w:cs="Times New Roman"/>
          <w:b/>
          <w:sz w:val="18"/>
          <w:szCs w:val="18"/>
          <w:lang w:val="rm-CH"/>
        </w:rPr>
        <w:t>Donau</w:t>
      </w:r>
      <w:r w:rsidR="0080676A" w:rsidRPr="00A95DB2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 So</w:t>
      </w:r>
      <w:r w:rsidR="003620EF" w:rsidRPr="00AD1C8C">
        <w:rPr>
          <w:rFonts w:ascii="Verdana" w:eastAsia="Times New Roman" w:hAnsi="Verdana" w:cs="Times New Roman"/>
          <w:b/>
          <w:sz w:val="18"/>
          <w:szCs w:val="18"/>
          <w:lang w:val="rm-CH"/>
        </w:rPr>
        <w:t>j</w:t>
      </w:r>
      <w:r w:rsidR="0080676A" w:rsidRPr="00A95DB2">
        <w:rPr>
          <w:rFonts w:ascii="Verdana" w:eastAsia="Times New Roman" w:hAnsi="Verdana" w:cs="Times New Roman"/>
          <w:b/>
          <w:sz w:val="18"/>
          <w:szCs w:val="18"/>
          <w:lang w:val="ru-RU"/>
        </w:rPr>
        <w:t>a в 202</w:t>
      </w:r>
      <w:r w:rsidR="00E451B6" w:rsidRPr="00A95DB2">
        <w:rPr>
          <w:rFonts w:ascii="Verdana" w:eastAsia="Times New Roman" w:hAnsi="Verdana" w:cs="Times New Roman"/>
          <w:b/>
          <w:sz w:val="18"/>
          <w:szCs w:val="18"/>
          <w:lang w:val="uk-UA"/>
        </w:rPr>
        <w:t>3</w:t>
      </w:r>
      <w:r w:rsidRPr="00A95DB2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 году</w:t>
      </w:r>
    </w:p>
    <w:p w14:paraId="6FDD8D6D" w14:textId="77777777" w:rsidR="005533AF" w:rsidRPr="00A95DB2" w:rsidRDefault="005533AF" w:rsidP="005533AF">
      <w:pPr>
        <w:spacing w:after="0" w:line="276" w:lineRule="auto"/>
        <w:rPr>
          <w:rFonts w:ascii="Verdana" w:eastAsia="Times New Roman" w:hAnsi="Verdana" w:cs="Times New Roman"/>
          <w:b/>
          <w:sz w:val="18"/>
          <w:szCs w:val="18"/>
          <w:lang w:val="uk-UA"/>
        </w:rPr>
      </w:pPr>
    </w:p>
    <w:tbl>
      <w:tblPr>
        <w:tblStyle w:val="TableNormal2"/>
        <w:tblW w:w="7666" w:type="dxa"/>
        <w:jc w:val="center"/>
        <w:tblBorders>
          <w:top w:val="single" w:sz="4" w:space="0" w:color="76B82A"/>
          <w:left w:val="single" w:sz="12" w:space="0" w:color="F9F3E9"/>
          <w:bottom w:val="single" w:sz="4" w:space="0" w:color="76B82A"/>
          <w:insideH w:val="single" w:sz="4" w:space="0" w:color="76B82A"/>
          <w:insideV w:val="single" w:sz="4" w:space="0" w:color="76B82A"/>
        </w:tblBorders>
        <w:tblLayout w:type="fixed"/>
        <w:tblLook w:val="01E0" w:firstRow="1" w:lastRow="1" w:firstColumn="1" w:lastColumn="1" w:noHBand="0" w:noVBand="0"/>
      </w:tblPr>
      <w:tblGrid>
        <w:gridCol w:w="3833"/>
        <w:gridCol w:w="3833"/>
      </w:tblGrid>
      <w:tr w:rsidR="005533AF" w:rsidRPr="00A95DB2" w14:paraId="160619C5" w14:textId="77777777" w:rsidTr="108B1903">
        <w:trPr>
          <w:trHeight w:hRule="exact" w:val="270"/>
          <w:jc w:val="center"/>
        </w:trPr>
        <w:tc>
          <w:tcPr>
            <w:tcW w:w="3833" w:type="dxa"/>
          </w:tcPr>
          <w:p w14:paraId="21878AAE" w14:textId="77777777" w:rsidR="005533AF" w:rsidRPr="00A95DB2" w:rsidRDefault="005533AF" w:rsidP="108B1903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uk-UA"/>
              </w:rPr>
            </w:pPr>
            <w:r w:rsidRPr="00A95DB2">
              <w:rPr>
                <w:rFonts w:ascii="Verdana" w:eastAsia="Times New Roman" w:hAnsi="Verdana" w:cs="Times New Roman"/>
                <w:b/>
                <w:bCs/>
                <w:caps/>
                <w:sz w:val="18"/>
                <w:szCs w:val="18"/>
                <w:lang w:val="ru-RU"/>
              </w:rPr>
              <w:t>ДЕЙСТВУЮЩЕЕ ВЕЩЕСТВО</w:t>
            </w:r>
          </w:p>
          <w:p w14:paraId="67E00741" w14:textId="77777777" w:rsidR="005533AF" w:rsidRPr="00A95DB2" w:rsidRDefault="005533AF" w:rsidP="005533AF">
            <w:pPr>
              <w:spacing w:after="0" w:line="276" w:lineRule="auto"/>
              <w:rPr>
                <w:rFonts w:ascii="Verdana" w:eastAsia="Times New Roman" w:hAnsi="Verdana" w:cs="Times New Roman"/>
                <w:b/>
                <w:caps/>
                <w:sz w:val="18"/>
                <w:szCs w:val="18"/>
                <w:lang w:val="ru-RU"/>
              </w:rPr>
            </w:pPr>
          </w:p>
        </w:tc>
        <w:tc>
          <w:tcPr>
            <w:tcW w:w="3833" w:type="dxa"/>
            <w:vAlign w:val="center"/>
          </w:tcPr>
          <w:p w14:paraId="188344D9" w14:textId="77777777" w:rsidR="005533AF" w:rsidRPr="00A95DB2" w:rsidRDefault="005533AF" w:rsidP="108B1903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GB"/>
              </w:rPr>
            </w:pPr>
            <w:r w:rsidRPr="00A95DB2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GB"/>
              </w:rPr>
              <w:t>ACTIVE SUBSTANCES</w:t>
            </w:r>
          </w:p>
          <w:p w14:paraId="7EF4F273" w14:textId="77777777" w:rsidR="005533AF" w:rsidRPr="00A95DB2" w:rsidRDefault="005533AF" w:rsidP="005533AF">
            <w:pPr>
              <w:spacing w:after="0" w:line="276" w:lineRule="auto"/>
              <w:rPr>
                <w:rFonts w:ascii="Verdana" w:eastAsia="Times New Roman" w:hAnsi="Verdana" w:cs="Times New Roman"/>
                <w:b/>
                <w:caps/>
                <w:sz w:val="18"/>
                <w:szCs w:val="18"/>
                <w:lang w:val="ru-RU"/>
              </w:rPr>
            </w:pPr>
          </w:p>
        </w:tc>
      </w:tr>
      <w:tr w:rsidR="00920445" w:rsidRPr="00A95DB2" w14:paraId="774B4941" w14:textId="77777777" w:rsidTr="108B1903">
        <w:trPr>
          <w:trHeight w:hRule="exact" w:val="270"/>
          <w:jc w:val="center"/>
        </w:trPr>
        <w:tc>
          <w:tcPr>
            <w:tcW w:w="3833" w:type="dxa"/>
          </w:tcPr>
          <w:p w14:paraId="6B64EDD3" w14:textId="62516486" w:rsidR="00920445" w:rsidRPr="00A95DB2" w:rsidRDefault="46844F6B" w:rsidP="00C508B3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</w:pPr>
            <w:r w:rsidRPr="00A95DB2"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  <w:t>Ацетамиприд+лямбда+цигалотрин</w:t>
            </w:r>
          </w:p>
          <w:p w14:paraId="74113EF5" w14:textId="6061B75C" w:rsidR="00920445" w:rsidRPr="00A95DB2" w:rsidRDefault="00920445" w:rsidP="00C508B3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833" w:type="dxa"/>
            <w:vAlign w:val="center"/>
          </w:tcPr>
          <w:p w14:paraId="54A9205C" w14:textId="0D864EB4" w:rsidR="00920445" w:rsidRPr="00A95DB2" w:rsidRDefault="00920445" w:rsidP="005533AF">
            <w:pPr>
              <w:spacing w:after="0" w:line="276" w:lineRule="auto"/>
              <w:rPr>
                <w:rFonts w:ascii="Verdana" w:eastAsia="Times New Roman" w:hAnsi="Verdana" w:cs="Times New Roman"/>
                <w:bCs/>
                <w:sz w:val="18"/>
                <w:szCs w:val="18"/>
                <w:lang w:val="en-GB"/>
              </w:rPr>
            </w:pPr>
            <w:bookmarkStart w:id="2" w:name="_Hlk160106651"/>
            <w:r w:rsidRPr="00A95DB2">
              <w:rPr>
                <w:rFonts w:ascii="Verdana" w:eastAsia="Times New Roman" w:hAnsi="Verdana" w:cs="Times New Roman"/>
                <w:bCs/>
                <w:sz w:val="18"/>
                <w:szCs w:val="18"/>
                <w:lang w:val="en-GB"/>
              </w:rPr>
              <w:t>Acetamiprid+lambda-cihalotrin</w:t>
            </w:r>
            <w:bookmarkEnd w:id="2"/>
          </w:p>
        </w:tc>
      </w:tr>
      <w:tr w:rsidR="007F56F2" w:rsidRPr="00A95DB2" w14:paraId="00F36485" w14:textId="77777777" w:rsidTr="108B1903">
        <w:trPr>
          <w:trHeight w:hRule="exact" w:val="270"/>
          <w:jc w:val="center"/>
        </w:trPr>
        <w:tc>
          <w:tcPr>
            <w:tcW w:w="3833" w:type="dxa"/>
          </w:tcPr>
          <w:p w14:paraId="3AE150EC" w14:textId="1F1AE632" w:rsidR="007F56F2" w:rsidRPr="00A95DB2" w:rsidRDefault="003620EF" w:rsidP="00C508B3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</w:pPr>
            <w:r w:rsidRPr="00A95DB2"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  <w:t>Фосфид алюминия</w:t>
            </w:r>
          </w:p>
        </w:tc>
        <w:tc>
          <w:tcPr>
            <w:tcW w:w="3833" w:type="dxa"/>
          </w:tcPr>
          <w:p w14:paraId="6832D3C7" w14:textId="3E77D7EA" w:rsidR="007F56F2" w:rsidRPr="00A95DB2" w:rsidRDefault="007F56F2" w:rsidP="007F56F2">
            <w:pPr>
              <w:spacing w:before="1" w:after="0" w:line="240" w:lineRule="auto"/>
              <w:rPr>
                <w:rFonts w:ascii="Verdana" w:eastAsia="Arial Narrow" w:hAnsi="Verdana" w:cs="Calibri"/>
                <w:color w:val="000000"/>
                <w:sz w:val="18"/>
                <w:szCs w:val="18"/>
                <w:lang w:val="ru-RU"/>
              </w:rPr>
            </w:pPr>
            <w:r w:rsidRPr="00A95DB2">
              <w:rPr>
                <w:rFonts w:ascii="Verdana" w:hAnsi="Verdana"/>
                <w:sz w:val="18"/>
                <w:szCs w:val="18"/>
              </w:rPr>
              <w:t>Aluminium phosphide</w:t>
            </w:r>
          </w:p>
        </w:tc>
      </w:tr>
      <w:tr w:rsidR="00203971" w:rsidRPr="00A95DB2" w14:paraId="4025D598" w14:textId="77777777" w:rsidTr="108B1903">
        <w:trPr>
          <w:trHeight w:hRule="exact" w:val="270"/>
          <w:jc w:val="center"/>
        </w:trPr>
        <w:tc>
          <w:tcPr>
            <w:tcW w:w="3833" w:type="dxa"/>
          </w:tcPr>
          <w:p w14:paraId="7E88BB03" w14:textId="4412DF60" w:rsidR="00203971" w:rsidRPr="00A95DB2" w:rsidRDefault="00C508B3" w:rsidP="00C508B3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</w:pPr>
            <w:r w:rsidRPr="00A95DB2"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  <w:t>Азоксистробин+ Тербутилазин</w:t>
            </w:r>
          </w:p>
        </w:tc>
        <w:tc>
          <w:tcPr>
            <w:tcW w:w="3833" w:type="dxa"/>
          </w:tcPr>
          <w:p w14:paraId="5E7B6D88" w14:textId="6EC778B8" w:rsidR="00203971" w:rsidRPr="00A95DB2" w:rsidRDefault="004D3CD8" w:rsidP="007F56F2">
            <w:pPr>
              <w:spacing w:before="1" w:after="0" w:line="240" w:lineRule="auto"/>
              <w:rPr>
                <w:rFonts w:ascii="Verdana" w:hAnsi="Verdana"/>
                <w:sz w:val="18"/>
                <w:szCs w:val="18"/>
              </w:rPr>
            </w:pPr>
            <w:bookmarkStart w:id="3" w:name="_Hlk160106658"/>
            <w:r w:rsidRPr="00A95DB2">
              <w:rPr>
                <w:rFonts w:ascii="Verdana" w:hAnsi="Verdana"/>
                <w:sz w:val="18"/>
                <w:szCs w:val="18"/>
              </w:rPr>
              <w:t>Azoxystrobin+ Tebuconazol</w:t>
            </w:r>
            <w:bookmarkEnd w:id="3"/>
          </w:p>
        </w:tc>
      </w:tr>
      <w:tr w:rsidR="007F56F2" w:rsidRPr="00A95DB2" w14:paraId="477BD108" w14:textId="77777777" w:rsidTr="108B1903">
        <w:trPr>
          <w:trHeight w:hRule="exact" w:val="270"/>
          <w:jc w:val="center"/>
        </w:trPr>
        <w:tc>
          <w:tcPr>
            <w:tcW w:w="3833" w:type="dxa"/>
          </w:tcPr>
          <w:p w14:paraId="4EAC940E" w14:textId="77777777" w:rsidR="007F56F2" w:rsidRPr="00A95DB2" w:rsidRDefault="007F56F2" w:rsidP="00C508B3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</w:pPr>
            <w:r w:rsidRPr="00A95DB2"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  <w:t>Азоксистробин</w:t>
            </w:r>
          </w:p>
        </w:tc>
        <w:tc>
          <w:tcPr>
            <w:tcW w:w="3833" w:type="dxa"/>
          </w:tcPr>
          <w:p w14:paraId="42801A40" w14:textId="16A3113D" w:rsidR="007F56F2" w:rsidRPr="00A95DB2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</w:pPr>
            <w:r w:rsidRPr="00A95DB2">
              <w:rPr>
                <w:rFonts w:ascii="Verdana" w:hAnsi="Verdana"/>
                <w:sz w:val="18"/>
                <w:szCs w:val="18"/>
              </w:rPr>
              <w:t>Azoxystrobin</w:t>
            </w:r>
          </w:p>
        </w:tc>
      </w:tr>
      <w:tr w:rsidR="00D52C97" w:rsidRPr="00A95DB2" w14:paraId="7BF982D0" w14:textId="77777777" w:rsidTr="108B1903">
        <w:trPr>
          <w:trHeight w:hRule="exact" w:val="270"/>
          <w:jc w:val="center"/>
        </w:trPr>
        <w:tc>
          <w:tcPr>
            <w:tcW w:w="3833" w:type="dxa"/>
          </w:tcPr>
          <w:p w14:paraId="309DD962" w14:textId="3802038B" w:rsidR="00D52C97" w:rsidRPr="00A95DB2" w:rsidRDefault="515E5CEE" w:rsidP="00C508B3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</w:pPr>
            <w:r w:rsidRPr="00A95DB2"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  <w:t>Bacillus thuringiensis</w:t>
            </w:r>
          </w:p>
          <w:p w14:paraId="296504B6" w14:textId="7A60C1E3" w:rsidR="00D52C97" w:rsidRPr="00A95DB2" w:rsidRDefault="00D52C97" w:rsidP="00C508B3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833" w:type="dxa"/>
          </w:tcPr>
          <w:p w14:paraId="237288DE" w14:textId="468D09FA" w:rsidR="00D52C97" w:rsidRPr="00A95DB2" w:rsidRDefault="00D52C97" w:rsidP="007F56F2">
            <w:pPr>
              <w:spacing w:after="200" w:line="276" w:lineRule="auto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bookmarkStart w:id="4" w:name="_Hlk160106662"/>
            <w:r w:rsidRPr="00A95DB2">
              <w:rPr>
                <w:rFonts w:ascii="Verdana" w:hAnsi="Verdana"/>
                <w:sz w:val="18"/>
                <w:szCs w:val="18"/>
              </w:rPr>
              <w:t>Bacillus thuringiensis</w:t>
            </w:r>
            <w:bookmarkEnd w:id="4"/>
          </w:p>
        </w:tc>
      </w:tr>
      <w:tr w:rsidR="007F56F2" w:rsidRPr="00A95DB2" w14:paraId="2DCC35A0" w14:textId="77777777" w:rsidTr="108B1903">
        <w:trPr>
          <w:trHeight w:hRule="exact" w:val="270"/>
          <w:jc w:val="center"/>
        </w:trPr>
        <w:tc>
          <w:tcPr>
            <w:tcW w:w="3833" w:type="dxa"/>
          </w:tcPr>
          <w:p w14:paraId="740EFA31" w14:textId="6CD59C63" w:rsidR="007F56F2" w:rsidRPr="00A95DB2" w:rsidRDefault="007F56F2" w:rsidP="00C508B3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</w:pPr>
            <w:r w:rsidRPr="00A95DB2"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  <w:t>Бентазон</w:t>
            </w:r>
          </w:p>
        </w:tc>
        <w:tc>
          <w:tcPr>
            <w:tcW w:w="3833" w:type="dxa"/>
          </w:tcPr>
          <w:p w14:paraId="2A20222F" w14:textId="08D913DA" w:rsidR="007F56F2" w:rsidRPr="00A95DB2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</w:pPr>
            <w:r w:rsidRPr="00A95DB2">
              <w:rPr>
                <w:rFonts w:ascii="Verdana" w:hAnsi="Verdana"/>
                <w:sz w:val="18"/>
                <w:szCs w:val="18"/>
              </w:rPr>
              <w:t>Bentazone</w:t>
            </w:r>
          </w:p>
        </w:tc>
      </w:tr>
      <w:tr w:rsidR="007F56F2" w:rsidRPr="00A95DB2" w14:paraId="11082C7B" w14:textId="77777777" w:rsidTr="108B1903">
        <w:trPr>
          <w:trHeight w:hRule="exact" w:val="270"/>
          <w:jc w:val="center"/>
        </w:trPr>
        <w:tc>
          <w:tcPr>
            <w:tcW w:w="3833" w:type="dxa"/>
          </w:tcPr>
          <w:p w14:paraId="681D501C" w14:textId="53E43A48" w:rsidR="007F56F2" w:rsidRPr="00A95DB2" w:rsidRDefault="007F56F2" w:rsidP="00C508B3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</w:pPr>
            <w:r w:rsidRPr="00A95DB2"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  <w:t>Бентазон+Имазамокс</w:t>
            </w:r>
          </w:p>
        </w:tc>
        <w:tc>
          <w:tcPr>
            <w:tcW w:w="3833" w:type="dxa"/>
          </w:tcPr>
          <w:p w14:paraId="47974393" w14:textId="0ADB38A3" w:rsidR="007F56F2" w:rsidRPr="00A95DB2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GB"/>
              </w:rPr>
            </w:pPr>
            <w:r w:rsidRPr="00A95DB2">
              <w:rPr>
                <w:rFonts w:ascii="Verdana" w:hAnsi="Verdana"/>
                <w:sz w:val="18"/>
                <w:szCs w:val="18"/>
              </w:rPr>
              <w:t>Bentazone+Imazamox</w:t>
            </w:r>
          </w:p>
        </w:tc>
      </w:tr>
      <w:tr w:rsidR="004D3CD8" w:rsidRPr="00A95DB2" w14:paraId="36A35CC6" w14:textId="77777777" w:rsidTr="108B1903">
        <w:trPr>
          <w:trHeight w:hRule="exact" w:val="270"/>
          <w:jc w:val="center"/>
        </w:trPr>
        <w:tc>
          <w:tcPr>
            <w:tcW w:w="3833" w:type="dxa"/>
          </w:tcPr>
          <w:p w14:paraId="292A67F0" w14:textId="748C7A38" w:rsidR="004D3CD8" w:rsidRPr="00A95DB2" w:rsidRDefault="6C984EBD" w:rsidP="00C508B3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</w:pPr>
            <w:r w:rsidRPr="00A95DB2"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  <w:t>Хлорантранилипрол</w:t>
            </w:r>
          </w:p>
          <w:p w14:paraId="5BE124E5" w14:textId="4D09EA53" w:rsidR="004D3CD8" w:rsidRPr="00A95DB2" w:rsidRDefault="004D3CD8" w:rsidP="00C508B3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833" w:type="dxa"/>
          </w:tcPr>
          <w:p w14:paraId="675157D4" w14:textId="60FB735D" w:rsidR="004D3CD8" w:rsidRPr="00A95DB2" w:rsidRDefault="004D3CD8" w:rsidP="007F56F2">
            <w:pPr>
              <w:spacing w:after="200" w:line="276" w:lineRule="auto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A95DB2">
              <w:rPr>
                <w:rFonts w:ascii="Verdana" w:hAnsi="Verdana"/>
                <w:sz w:val="18"/>
                <w:szCs w:val="18"/>
              </w:rPr>
              <w:t>Chlorantraniliprole</w:t>
            </w:r>
          </w:p>
        </w:tc>
      </w:tr>
      <w:tr w:rsidR="007F56F2" w:rsidRPr="00A95DB2" w14:paraId="78EE76A8" w14:textId="77777777" w:rsidTr="108B1903">
        <w:trPr>
          <w:trHeight w:hRule="exact" w:val="270"/>
          <w:jc w:val="center"/>
        </w:trPr>
        <w:tc>
          <w:tcPr>
            <w:tcW w:w="3833" w:type="dxa"/>
          </w:tcPr>
          <w:p w14:paraId="5D29A33D" w14:textId="3FF88D12" w:rsidR="007F56F2" w:rsidRPr="00A95DB2" w:rsidRDefault="003620EF" w:rsidP="00C508B3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</w:pPr>
            <w:r w:rsidRPr="00A95DB2"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  <w:t>Циклоксидим</w:t>
            </w:r>
          </w:p>
        </w:tc>
        <w:tc>
          <w:tcPr>
            <w:tcW w:w="3833" w:type="dxa"/>
          </w:tcPr>
          <w:p w14:paraId="3683CA23" w14:textId="21E643F3" w:rsidR="007F56F2" w:rsidRPr="00A95DB2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Times New Roman"/>
                <w:sz w:val="18"/>
                <w:szCs w:val="18"/>
                <w:lang w:val="ro-MD"/>
              </w:rPr>
            </w:pPr>
            <w:r w:rsidRPr="00A95DB2">
              <w:rPr>
                <w:rFonts w:ascii="Verdana" w:hAnsi="Verdana"/>
                <w:sz w:val="18"/>
                <w:szCs w:val="18"/>
              </w:rPr>
              <w:t>Cycloxydim</w:t>
            </w:r>
          </w:p>
        </w:tc>
      </w:tr>
      <w:tr w:rsidR="007F56F2" w:rsidRPr="00A95DB2" w14:paraId="3AF97318" w14:textId="77777777" w:rsidTr="108B1903">
        <w:trPr>
          <w:trHeight w:hRule="exact" w:val="270"/>
          <w:jc w:val="center"/>
        </w:trPr>
        <w:tc>
          <w:tcPr>
            <w:tcW w:w="3833" w:type="dxa"/>
          </w:tcPr>
          <w:p w14:paraId="6F4AF1FB" w14:textId="0197CAF7" w:rsidR="007F56F2" w:rsidRPr="00A95DB2" w:rsidRDefault="007F56F2" w:rsidP="00C508B3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</w:pPr>
            <w:r w:rsidRPr="00A95DB2"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  <w:t>Цимоксанил</w:t>
            </w:r>
          </w:p>
        </w:tc>
        <w:tc>
          <w:tcPr>
            <w:tcW w:w="3833" w:type="dxa"/>
          </w:tcPr>
          <w:p w14:paraId="022405A6" w14:textId="19C974AE" w:rsidR="007F56F2" w:rsidRPr="00A95DB2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</w:pPr>
            <w:r w:rsidRPr="00A95DB2">
              <w:rPr>
                <w:rFonts w:ascii="Verdana" w:hAnsi="Verdana"/>
                <w:sz w:val="18"/>
                <w:szCs w:val="18"/>
              </w:rPr>
              <w:t>Cymoxanil</w:t>
            </w:r>
          </w:p>
        </w:tc>
      </w:tr>
      <w:tr w:rsidR="007F56F2" w:rsidRPr="00A95DB2" w14:paraId="0AEDB9E5" w14:textId="77777777" w:rsidTr="108B1903">
        <w:trPr>
          <w:trHeight w:hRule="exact" w:val="270"/>
          <w:jc w:val="center"/>
        </w:trPr>
        <w:tc>
          <w:tcPr>
            <w:tcW w:w="3833" w:type="dxa"/>
          </w:tcPr>
          <w:p w14:paraId="0EC125A2" w14:textId="421FD643" w:rsidR="007F56F2" w:rsidRPr="00A95DB2" w:rsidRDefault="007F56F2" w:rsidP="00C508B3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</w:pPr>
            <w:r w:rsidRPr="00A95DB2"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  <w:t>Циперметрин</w:t>
            </w:r>
          </w:p>
        </w:tc>
        <w:tc>
          <w:tcPr>
            <w:tcW w:w="3833" w:type="dxa"/>
          </w:tcPr>
          <w:p w14:paraId="3E02C288" w14:textId="608E01EA" w:rsidR="007F56F2" w:rsidRPr="00A95DB2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</w:pPr>
            <w:r w:rsidRPr="00A95DB2">
              <w:rPr>
                <w:rFonts w:ascii="Verdana" w:hAnsi="Verdana"/>
                <w:sz w:val="18"/>
                <w:szCs w:val="18"/>
              </w:rPr>
              <w:t>Cypermethrin</w:t>
            </w:r>
          </w:p>
        </w:tc>
      </w:tr>
      <w:tr w:rsidR="007F56F2" w:rsidRPr="00A95DB2" w14:paraId="65D36A66" w14:textId="77777777" w:rsidTr="108B1903">
        <w:trPr>
          <w:trHeight w:hRule="exact" w:val="270"/>
          <w:jc w:val="center"/>
        </w:trPr>
        <w:tc>
          <w:tcPr>
            <w:tcW w:w="3833" w:type="dxa"/>
          </w:tcPr>
          <w:p w14:paraId="5D013B8A" w14:textId="35851F61" w:rsidR="007F56F2" w:rsidRPr="00A95DB2" w:rsidRDefault="007F56F2" w:rsidP="00C508B3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</w:pPr>
            <w:r w:rsidRPr="00A95DB2"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  <w:t>Дельтаметрин</w:t>
            </w:r>
          </w:p>
        </w:tc>
        <w:tc>
          <w:tcPr>
            <w:tcW w:w="3833" w:type="dxa"/>
          </w:tcPr>
          <w:p w14:paraId="13560390" w14:textId="42EC4B85" w:rsidR="007F56F2" w:rsidRPr="00A95DB2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Times New Roman"/>
                <w:sz w:val="18"/>
                <w:szCs w:val="18"/>
                <w:lang w:val="ro-MD"/>
              </w:rPr>
            </w:pPr>
            <w:r w:rsidRPr="00A95DB2">
              <w:rPr>
                <w:rFonts w:ascii="Verdana" w:hAnsi="Verdana"/>
                <w:sz w:val="18"/>
                <w:szCs w:val="18"/>
              </w:rPr>
              <w:t>Deltamethrin</w:t>
            </w:r>
          </w:p>
        </w:tc>
      </w:tr>
      <w:tr w:rsidR="007F56F2" w:rsidRPr="00A95DB2" w14:paraId="7EAA5DCD" w14:textId="77777777" w:rsidTr="108B1903">
        <w:trPr>
          <w:trHeight w:hRule="exact" w:val="270"/>
          <w:jc w:val="center"/>
        </w:trPr>
        <w:tc>
          <w:tcPr>
            <w:tcW w:w="3833" w:type="dxa"/>
          </w:tcPr>
          <w:p w14:paraId="7AA5C902" w14:textId="5AA989E4" w:rsidR="007F56F2" w:rsidRPr="00A95DB2" w:rsidRDefault="003620EF" w:rsidP="00C508B3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</w:pPr>
            <w:r w:rsidRPr="00A95DB2"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  <w:t>Диметенамид-П</w:t>
            </w:r>
          </w:p>
        </w:tc>
        <w:tc>
          <w:tcPr>
            <w:tcW w:w="3833" w:type="dxa"/>
          </w:tcPr>
          <w:p w14:paraId="0D0E74FA" w14:textId="7E19FB2A" w:rsidR="007F56F2" w:rsidRPr="00A95DB2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</w:pPr>
            <w:r w:rsidRPr="00A95DB2">
              <w:rPr>
                <w:rFonts w:ascii="Verdana" w:hAnsi="Verdana"/>
                <w:sz w:val="18"/>
                <w:szCs w:val="18"/>
              </w:rPr>
              <w:t>Dimethenamid-P</w:t>
            </w:r>
          </w:p>
        </w:tc>
      </w:tr>
      <w:tr w:rsidR="007F56F2" w:rsidRPr="00A95DB2" w14:paraId="63D4B286" w14:textId="77777777" w:rsidTr="108B1903">
        <w:trPr>
          <w:trHeight w:hRule="exact" w:val="270"/>
          <w:jc w:val="center"/>
        </w:trPr>
        <w:tc>
          <w:tcPr>
            <w:tcW w:w="3833" w:type="dxa"/>
          </w:tcPr>
          <w:p w14:paraId="442AAB33" w14:textId="3D00E7F2" w:rsidR="007F56F2" w:rsidRPr="00A95DB2" w:rsidRDefault="003620EF" w:rsidP="00C508B3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</w:pPr>
            <w:r w:rsidRPr="00A95DB2"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  <w:t>Фенпироксимат+Пиридабен</w:t>
            </w:r>
          </w:p>
        </w:tc>
        <w:tc>
          <w:tcPr>
            <w:tcW w:w="3833" w:type="dxa"/>
          </w:tcPr>
          <w:p w14:paraId="182523A2" w14:textId="45C56FE5" w:rsidR="007F56F2" w:rsidRPr="00A95DB2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</w:pPr>
            <w:r w:rsidRPr="00A95DB2">
              <w:rPr>
                <w:rFonts w:ascii="Verdana" w:hAnsi="Verdana"/>
                <w:sz w:val="18"/>
                <w:szCs w:val="18"/>
              </w:rPr>
              <w:t>Fenpyroximate+Pyridaben</w:t>
            </w:r>
          </w:p>
        </w:tc>
      </w:tr>
      <w:tr w:rsidR="007F56F2" w:rsidRPr="00A95DB2" w14:paraId="52E2360D" w14:textId="77777777" w:rsidTr="108B1903">
        <w:trPr>
          <w:trHeight w:hRule="exact" w:val="270"/>
          <w:jc w:val="center"/>
        </w:trPr>
        <w:tc>
          <w:tcPr>
            <w:tcW w:w="3833" w:type="dxa"/>
          </w:tcPr>
          <w:p w14:paraId="71D1B31E" w14:textId="61184A41" w:rsidR="007F56F2" w:rsidRPr="00A95DB2" w:rsidRDefault="007F56F2" w:rsidP="00C508B3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</w:pPr>
            <w:r w:rsidRPr="00A95DB2"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  <w:t>Флуазифоп-П-бутил</w:t>
            </w:r>
          </w:p>
        </w:tc>
        <w:tc>
          <w:tcPr>
            <w:tcW w:w="3833" w:type="dxa"/>
          </w:tcPr>
          <w:p w14:paraId="40DF558F" w14:textId="426284ED" w:rsidR="007F56F2" w:rsidRPr="00A95DB2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</w:pPr>
            <w:r w:rsidRPr="00A95DB2">
              <w:rPr>
                <w:rFonts w:ascii="Verdana" w:hAnsi="Verdana"/>
                <w:sz w:val="18"/>
                <w:szCs w:val="18"/>
              </w:rPr>
              <w:t>Fluazifop-P-butyl</w:t>
            </w:r>
          </w:p>
        </w:tc>
      </w:tr>
      <w:tr w:rsidR="007F56F2" w:rsidRPr="00A95DB2" w14:paraId="4CD5C9ED" w14:textId="77777777" w:rsidTr="108B1903">
        <w:trPr>
          <w:trHeight w:hRule="exact" w:val="270"/>
          <w:jc w:val="center"/>
        </w:trPr>
        <w:tc>
          <w:tcPr>
            <w:tcW w:w="3833" w:type="dxa"/>
          </w:tcPr>
          <w:p w14:paraId="4B40682A" w14:textId="061C3414" w:rsidR="007F56F2" w:rsidRPr="00A95DB2" w:rsidRDefault="003620EF" w:rsidP="00C508B3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</w:pPr>
            <w:r w:rsidRPr="00A95DB2"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  <w:t>Флубендиамид</w:t>
            </w:r>
          </w:p>
        </w:tc>
        <w:tc>
          <w:tcPr>
            <w:tcW w:w="3833" w:type="dxa"/>
          </w:tcPr>
          <w:p w14:paraId="02B74B70" w14:textId="58923EAE" w:rsidR="007F56F2" w:rsidRPr="00A95DB2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</w:pPr>
            <w:r w:rsidRPr="00A95DB2">
              <w:rPr>
                <w:rFonts w:ascii="Verdana" w:hAnsi="Verdana"/>
                <w:sz w:val="18"/>
                <w:szCs w:val="18"/>
              </w:rPr>
              <w:t>Flubendiamide</w:t>
            </w:r>
          </w:p>
        </w:tc>
      </w:tr>
      <w:tr w:rsidR="007F56F2" w:rsidRPr="00A95DB2" w14:paraId="790DCEE9" w14:textId="77777777" w:rsidTr="108B1903">
        <w:trPr>
          <w:trHeight w:hRule="exact" w:val="270"/>
          <w:jc w:val="center"/>
        </w:trPr>
        <w:tc>
          <w:tcPr>
            <w:tcW w:w="3833" w:type="dxa"/>
          </w:tcPr>
          <w:p w14:paraId="6D202A53" w14:textId="2CFD3DC7" w:rsidR="007F56F2" w:rsidRPr="00A95DB2" w:rsidRDefault="003620EF" w:rsidP="00C508B3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</w:pPr>
            <w:r w:rsidRPr="00A95DB2"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  <w:t>Флуопирам+Протиоконазол</w:t>
            </w:r>
          </w:p>
        </w:tc>
        <w:tc>
          <w:tcPr>
            <w:tcW w:w="3833" w:type="dxa"/>
          </w:tcPr>
          <w:p w14:paraId="0604967C" w14:textId="7D7B7718" w:rsidR="007F56F2" w:rsidRPr="00A95DB2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GB"/>
              </w:rPr>
            </w:pPr>
            <w:r w:rsidRPr="00A95DB2">
              <w:rPr>
                <w:rFonts w:ascii="Verdana" w:hAnsi="Verdana"/>
                <w:sz w:val="18"/>
                <w:szCs w:val="18"/>
              </w:rPr>
              <w:t>Fluopyram+Protioconazole</w:t>
            </w:r>
          </w:p>
        </w:tc>
      </w:tr>
      <w:tr w:rsidR="00920445" w:rsidRPr="00A95DB2" w14:paraId="18049E2A" w14:textId="77777777" w:rsidTr="108B1903">
        <w:trPr>
          <w:trHeight w:hRule="exact" w:val="270"/>
          <w:jc w:val="center"/>
        </w:trPr>
        <w:tc>
          <w:tcPr>
            <w:tcW w:w="3833" w:type="dxa"/>
          </w:tcPr>
          <w:p w14:paraId="591C93AF" w14:textId="26D666C2" w:rsidR="00920445" w:rsidRPr="00A95DB2" w:rsidRDefault="635BDB4D" w:rsidP="00C508B3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</w:pPr>
            <w:r w:rsidRPr="00A95DB2"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  <w:t>Гекситиазокс</w:t>
            </w:r>
          </w:p>
          <w:p w14:paraId="3F10EEA3" w14:textId="7F832351" w:rsidR="00920445" w:rsidRPr="00A95DB2" w:rsidRDefault="00920445" w:rsidP="00C508B3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833" w:type="dxa"/>
          </w:tcPr>
          <w:p w14:paraId="0D563EF5" w14:textId="77777777" w:rsidR="00920445" w:rsidRPr="00A95DB2" w:rsidRDefault="00920445" w:rsidP="00920445">
            <w:pPr>
              <w:spacing w:after="0" w:line="240" w:lineRule="auto"/>
              <w:jc w:val="both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en-US"/>
              </w:rPr>
            </w:pPr>
            <w:r w:rsidRPr="00A95DB2"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>Hexythiazox</w:t>
            </w:r>
          </w:p>
          <w:p w14:paraId="079FC992" w14:textId="77777777" w:rsidR="00920445" w:rsidRPr="00A95DB2" w:rsidRDefault="00920445" w:rsidP="007F56F2">
            <w:pPr>
              <w:spacing w:after="200" w:line="276" w:lineRule="auto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F56F2" w:rsidRPr="00A95DB2" w14:paraId="101A0D52" w14:textId="77777777" w:rsidTr="108B1903">
        <w:trPr>
          <w:trHeight w:hRule="exact" w:val="270"/>
          <w:jc w:val="center"/>
        </w:trPr>
        <w:tc>
          <w:tcPr>
            <w:tcW w:w="3833" w:type="dxa"/>
          </w:tcPr>
          <w:p w14:paraId="40B05DF4" w14:textId="77777777" w:rsidR="007F56F2" w:rsidRPr="00A95DB2" w:rsidRDefault="007F56F2" w:rsidP="00C508B3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</w:pPr>
            <w:r w:rsidRPr="00A95DB2"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  <w:t>Имазамокс</w:t>
            </w:r>
          </w:p>
        </w:tc>
        <w:tc>
          <w:tcPr>
            <w:tcW w:w="3833" w:type="dxa"/>
          </w:tcPr>
          <w:p w14:paraId="31B1E139" w14:textId="5A3FD12D" w:rsidR="007F56F2" w:rsidRPr="00A95DB2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</w:pPr>
            <w:r w:rsidRPr="00A95DB2">
              <w:rPr>
                <w:rFonts w:ascii="Verdana" w:hAnsi="Verdana"/>
                <w:sz w:val="18"/>
                <w:szCs w:val="18"/>
              </w:rPr>
              <w:t>Imazamox</w:t>
            </w:r>
          </w:p>
        </w:tc>
      </w:tr>
      <w:tr w:rsidR="007F56F2" w:rsidRPr="00A95DB2" w14:paraId="498C603C" w14:textId="77777777" w:rsidTr="108B1903">
        <w:trPr>
          <w:trHeight w:hRule="exact" w:val="270"/>
          <w:jc w:val="center"/>
        </w:trPr>
        <w:tc>
          <w:tcPr>
            <w:tcW w:w="3833" w:type="dxa"/>
          </w:tcPr>
          <w:p w14:paraId="064C5722" w14:textId="73367BA0" w:rsidR="007F56F2" w:rsidRPr="00A95DB2" w:rsidRDefault="007F56F2" w:rsidP="00C508B3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</w:pPr>
            <w:r w:rsidRPr="00A95DB2"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  <w:t>Лямбда-Цигалотрин</w:t>
            </w:r>
          </w:p>
        </w:tc>
        <w:tc>
          <w:tcPr>
            <w:tcW w:w="3833" w:type="dxa"/>
          </w:tcPr>
          <w:p w14:paraId="39B756DE" w14:textId="5D488DCD" w:rsidR="007F56F2" w:rsidRPr="00A95DB2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GB"/>
              </w:rPr>
            </w:pPr>
            <w:r w:rsidRPr="00A95DB2">
              <w:rPr>
                <w:rFonts w:ascii="Verdana" w:hAnsi="Verdana"/>
                <w:sz w:val="18"/>
                <w:szCs w:val="18"/>
              </w:rPr>
              <w:t>Lambda-Cyhalothrin</w:t>
            </w:r>
          </w:p>
        </w:tc>
      </w:tr>
      <w:tr w:rsidR="007F56F2" w:rsidRPr="00A95DB2" w14:paraId="6305E05D" w14:textId="77777777" w:rsidTr="108B1903">
        <w:trPr>
          <w:trHeight w:hRule="exact" w:val="270"/>
          <w:jc w:val="center"/>
        </w:trPr>
        <w:tc>
          <w:tcPr>
            <w:tcW w:w="3833" w:type="dxa"/>
          </w:tcPr>
          <w:p w14:paraId="527DAC73" w14:textId="77777777" w:rsidR="007F56F2" w:rsidRPr="00A95DB2" w:rsidRDefault="007F56F2" w:rsidP="007F56F2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</w:pPr>
            <w:r w:rsidRPr="00A95DB2"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  <w:t>Метрибузин</w:t>
            </w:r>
          </w:p>
        </w:tc>
        <w:tc>
          <w:tcPr>
            <w:tcW w:w="3833" w:type="dxa"/>
          </w:tcPr>
          <w:p w14:paraId="4CCCAC96" w14:textId="4374E53D" w:rsidR="007F56F2" w:rsidRPr="00A95DB2" w:rsidRDefault="007F56F2" w:rsidP="007F56F2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</w:pPr>
            <w:r w:rsidRPr="00A95DB2">
              <w:rPr>
                <w:rFonts w:ascii="Verdana" w:hAnsi="Verdana"/>
                <w:sz w:val="18"/>
                <w:szCs w:val="18"/>
              </w:rPr>
              <w:t>Metribuzin</w:t>
            </w:r>
          </w:p>
        </w:tc>
      </w:tr>
      <w:tr w:rsidR="007F56F2" w:rsidRPr="00A95DB2" w14:paraId="067C7FEF" w14:textId="77777777" w:rsidTr="108B1903">
        <w:trPr>
          <w:trHeight w:hRule="exact" w:val="270"/>
          <w:jc w:val="center"/>
        </w:trPr>
        <w:tc>
          <w:tcPr>
            <w:tcW w:w="3833" w:type="dxa"/>
          </w:tcPr>
          <w:p w14:paraId="737D42DF" w14:textId="77777777" w:rsidR="007F56F2" w:rsidRPr="00A95DB2" w:rsidRDefault="007F56F2" w:rsidP="007F56F2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</w:pPr>
            <w:r w:rsidRPr="00A95DB2"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  <w:t>Пентиметалин</w:t>
            </w:r>
          </w:p>
        </w:tc>
        <w:tc>
          <w:tcPr>
            <w:tcW w:w="3833" w:type="dxa"/>
          </w:tcPr>
          <w:p w14:paraId="43E6C0BA" w14:textId="768B20FC" w:rsidR="007F56F2" w:rsidRPr="00A95DB2" w:rsidRDefault="007F56F2" w:rsidP="007F56F2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</w:pPr>
            <w:r w:rsidRPr="00A95DB2">
              <w:rPr>
                <w:rFonts w:ascii="Verdana" w:hAnsi="Verdana"/>
                <w:sz w:val="18"/>
                <w:szCs w:val="18"/>
              </w:rPr>
              <w:t>Pendimethalin</w:t>
            </w:r>
          </w:p>
        </w:tc>
      </w:tr>
      <w:tr w:rsidR="007F56F2" w:rsidRPr="00A95DB2" w14:paraId="7B15DD98" w14:textId="77777777" w:rsidTr="108B1903">
        <w:trPr>
          <w:trHeight w:hRule="exact" w:val="270"/>
          <w:jc w:val="center"/>
        </w:trPr>
        <w:tc>
          <w:tcPr>
            <w:tcW w:w="3833" w:type="dxa"/>
          </w:tcPr>
          <w:p w14:paraId="71449790" w14:textId="77777777" w:rsidR="007F56F2" w:rsidRPr="00A95DB2" w:rsidRDefault="007F56F2" w:rsidP="007F56F2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</w:pPr>
            <w:r w:rsidRPr="00A95DB2"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  <w:t>Пропаквизафоп</w:t>
            </w:r>
          </w:p>
        </w:tc>
        <w:tc>
          <w:tcPr>
            <w:tcW w:w="3833" w:type="dxa"/>
          </w:tcPr>
          <w:p w14:paraId="51EFE44A" w14:textId="527D5CDB" w:rsidR="007F56F2" w:rsidRPr="00A95DB2" w:rsidRDefault="007F56F2" w:rsidP="007F56F2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</w:pPr>
            <w:r w:rsidRPr="00A95DB2">
              <w:rPr>
                <w:rFonts w:ascii="Verdana" w:hAnsi="Verdana"/>
                <w:sz w:val="18"/>
                <w:szCs w:val="18"/>
              </w:rPr>
              <w:t>Propaquizafop</w:t>
            </w:r>
          </w:p>
        </w:tc>
      </w:tr>
      <w:tr w:rsidR="007F56F2" w:rsidRPr="00A95DB2" w14:paraId="7043443A" w14:textId="77777777" w:rsidTr="108B1903">
        <w:trPr>
          <w:trHeight w:hRule="exact" w:val="270"/>
          <w:jc w:val="center"/>
        </w:trPr>
        <w:tc>
          <w:tcPr>
            <w:tcW w:w="3833" w:type="dxa"/>
          </w:tcPr>
          <w:p w14:paraId="308B9F66" w14:textId="1815A344" w:rsidR="007F56F2" w:rsidRPr="00A95DB2" w:rsidRDefault="007F56F2" w:rsidP="00C508B3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</w:pPr>
            <w:r w:rsidRPr="00A95DB2"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  <w:t>Пираклостробин+Боскалид</w:t>
            </w:r>
          </w:p>
        </w:tc>
        <w:tc>
          <w:tcPr>
            <w:tcW w:w="3833" w:type="dxa"/>
          </w:tcPr>
          <w:p w14:paraId="776EC9DE" w14:textId="37E1708E" w:rsidR="007F56F2" w:rsidRPr="00A95DB2" w:rsidRDefault="007F56F2" w:rsidP="007F56F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GB"/>
              </w:rPr>
            </w:pPr>
            <w:r w:rsidRPr="00A95DB2">
              <w:rPr>
                <w:rFonts w:ascii="Verdana" w:hAnsi="Verdana"/>
                <w:sz w:val="18"/>
                <w:szCs w:val="18"/>
              </w:rPr>
              <w:t>Pyraclostrobin+Boscalid</w:t>
            </w:r>
          </w:p>
        </w:tc>
      </w:tr>
      <w:tr w:rsidR="007F56F2" w:rsidRPr="00A95DB2" w14:paraId="0C394882" w14:textId="77777777" w:rsidTr="108B1903">
        <w:trPr>
          <w:trHeight w:hRule="exact" w:val="270"/>
          <w:jc w:val="center"/>
        </w:trPr>
        <w:tc>
          <w:tcPr>
            <w:tcW w:w="3833" w:type="dxa"/>
          </w:tcPr>
          <w:p w14:paraId="099E441D" w14:textId="26D4E19D" w:rsidR="007F56F2" w:rsidRPr="00A95DB2" w:rsidRDefault="003620EF" w:rsidP="00C508B3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</w:pPr>
            <w:r w:rsidRPr="00A95DB2"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  <w:t>Хизалофоп-П-этил</w:t>
            </w:r>
          </w:p>
        </w:tc>
        <w:tc>
          <w:tcPr>
            <w:tcW w:w="3833" w:type="dxa"/>
          </w:tcPr>
          <w:p w14:paraId="1BEDC8B3" w14:textId="5EA7C596" w:rsidR="007F56F2" w:rsidRPr="00A95DB2" w:rsidRDefault="007F56F2" w:rsidP="007F56F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</w:pPr>
            <w:r w:rsidRPr="00A95DB2">
              <w:rPr>
                <w:rFonts w:ascii="Verdana" w:hAnsi="Verdana"/>
                <w:sz w:val="18"/>
                <w:szCs w:val="18"/>
              </w:rPr>
              <w:t>Quizalofop-P-ethyl</w:t>
            </w:r>
          </w:p>
        </w:tc>
      </w:tr>
      <w:tr w:rsidR="007F56F2" w:rsidRPr="00A95DB2" w14:paraId="415D1A0E" w14:textId="77777777" w:rsidTr="108B1903">
        <w:trPr>
          <w:trHeight w:hRule="exact" w:val="270"/>
          <w:jc w:val="center"/>
        </w:trPr>
        <w:tc>
          <w:tcPr>
            <w:tcW w:w="3833" w:type="dxa"/>
          </w:tcPr>
          <w:p w14:paraId="0C9F4FAA" w14:textId="4ED3E40B" w:rsidR="007F56F2" w:rsidRPr="00A95DB2" w:rsidRDefault="003620EF" w:rsidP="00C508B3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</w:pPr>
            <w:r w:rsidRPr="00A95DB2"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  <w:t>Хизалофоп-П-этил+Имазамокс</w:t>
            </w:r>
          </w:p>
        </w:tc>
        <w:tc>
          <w:tcPr>
            <w:tcW w:w="3833" w:type="dxa"/>
          </w:tcPr>
          <w:p w14:paraId="1863A27B" w14:textId="6553E8B3" w:rsidR="007F56F2" w:rsidRPr="00A95DB2" w:rsidRDefault="007F56F2" w:rsidP="007F56F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</w:pPr>
            <w:r w:rsidRPr="00A95DB2">
              <w:rPr>
                <w:rFonts w:ascii="Verdana" w:hAnsi="Verdana"/>
                <w:sz w:val="18"/>
                <w:szCs w:val="18"/>
              </w:rPr>
              <w:t>Quizalofop-P-ethyl+Imazamox</w:t>
            </w:r>
          </w:p>
        </w:tc>
      </w:tr>
      <w:tr w:rsidR="007F56F2" w:rsidRPr="00A95DB2" w14:paraId="2D025767" w14:textId="77777777" w:rsidTr="108B1903">
        <w:trPr>
          <w:trHeight w:hRule="exact" w:val="270"/>
          <w:jc w:val="center"/>
        </w:trPr>
        <w:tc>
          <w:tcPr>
            <w:tcW w:w="3833" w:type="dxa"/>
          </w:tcPr>
          <w:p w14:paraId="2BBD6EF8" w14:textId="4EC48D8B" w:rsidR="007F56F2" w:rsidRPr="00A95DB2" w:rsidRDefault="003620EF" w:rsidP="00C508B3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</w:pPr>
            <w:r w:rsidRPr="00A95DB2"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  <w:t>Х</w:t>
            </w:r>
            <w:r w:rsidR="007F56F2" w:rsidRPr="00A95DB2"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  <w:t>изалофоп-П-тефурил</w:t>
            </w:r>
          </w:p>
        </w:tc>
        <w:tc>
          <w:tcPr>
            <w:tcW w:w="3833" w:type="dxa"/>
          </w:tcPr>
          <w:p w14:paraId="27BA314E" w14:textId="5F1319BB" w:rsidR="007F56F2" w:rsidRPr="00A95DB2" w:rsidRDefault="007F56F2" w:rsidP="007F56F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</w:pPr>
            <w:r w:rsidRPr="00A95DB2">
              <w:rPr>
                <w:rFonts w:ascii="Verdana" w:hAnsi="Verdana"/>
                <w:sz w:val="18"/>
                <w:szCs w:val="18"/>
              </w:rPr>
              <w:t>Quizalofop-P-tefuryl</w:t>
            </w:r>
          </w:p>
        </w:tc>
      </w:tr>
      <w:tr w:rsidR="007F56F2" w:rsidRPr="00A95DB2" w14:paraId="40CD411E" w14:textId="77777777" w:rsidTr="108B1903">
        <w:trPr>
          <w:trHeight w:hRule="exact" w:val="270"/>
          <w:jc w:val="center"/>
        </w:trPr>
        <w:tc>
          <w:tcPr>
            <w:tcW w:w="3833" w:type="dxa"/>
          </w:tcPr>
          <w:p w14:paraId="47547E62" w14:textId="6663E476" w:rsidR="007F56F2" w:rsidRPr="00A95DB2" w:rsidRDefault="007F56F2" w:rsidP="007F56F2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</w:pPr>
            <w:r w:rsidRPr="00A95DB2"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  <w:t>С-Метолахлор</w:t>
            </w:r>
          </w:p>
        </w:tc>
        <w:tc>
          <w:tcPr>
            <w:tcW w:w="3833" w:type="dxa"/>
          </w:tcPr>
          <w:p w14:paraId="70B73DDD" w14:textId="7ACEFAB0" w:rsidR="007F56F2" w:rsidRPr="00A95DB2" w:rsidRDefault="007F56F2" w:rsidP="007F56F2">
            <w:pPr>
              <w:spacing w:after="200" w:line="276" w:lineRule="auto"/>
              <w:contextualSpacing/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</w:pPr>
            <w:r w:rsidRPr="00A95DB2">
              <w:rPr>
                <w:rFonts w:ascii="Verdana" w:hAnsi="Verdana"/>
                <w:sz w:val="18"/>
                <w:szCs w:val="18"/>
              </w:rPr>
              <w:t>S-Metolachlor</w:t>
            </w:r>
          </w:p>
        </w:tc>
      </w:tr>
      <w:tr w:rsidR="007F56F2" w:rsidRPr="00A95DB2" w14:paraId="590014DD" w14:textId="77777777" w:rsidTr="108B1903">
        <w:trPr>
          <w:trHeight w:hRule="exact" w:val="270"/>
          <w:jc w:val="center"/>
        </w:trPr>
        <w:tc>
          <w:tcPr>
            <w:tcW w:w="3833" w:type="dxa"/>
          </w:tcPr>
          <w:p w14:paraId="1D48033A" w14:textId="749E3169" w:rsidR="007F56F2" w:rsidRPr="00A95DB2" w:rsidRDefault="007F56F2" w:rsidP="007F56F2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</w:pPr>
            <w:r w:rsidRPr="00A95DB2"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  <w:t>С-Метолахлор+Тербутилазин</w:t>
            </w:r>
          </w:p>
        </w:tc>
        <w:tc>
          <w:tcPr>
            <w:tcW w:w="3833" w:type="dxa"/>
          </w:tcPr>
          <w:p w14:paraId="06467B97" w14:textId="71743762" w:rsidR="007F56F2" w:rsidRPr="00A95DB2" w:rsidRDefault="007F56F2" w:rsidP="007F56F2">
            <w:pPr>
              <w:spacing w:after="200" w:line="276" w:lineRule="auto"/>
              <w:contextualSpacing/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</w:pPr>
            <w:r w:rsidRPr="00A95DB2">
              <w:rPr>
                <w:rFonts w:ascii="Verdana" w:hAnsi="Verdana"/>
                <w:sz w:val="18"/>
                <w:szCs w:val="18"/>
              </w:rPr>
              <w:t>S-Metolachlor+Terbuthylazine</w:t>
            </w:r>
          </w:p>
        </w:tc>
      </w:tr>
      <w:tr w:rsidR="007F56F2" w:rsidRPr="00A95DB2" w14:paraId="66D5F64E" w14:textId="77777777" w:rsidTr="108B1903">
        <w:trPr>
          <w:trHeight w:hRule="exact" w:val="270"/>
          <w:jc w:val="center"/>
        </w:trPr>
        <w:tc>
          <w:tcPr>
            <w:tcW w:w="3833" w:type="dxa"/>
          </w:tcPr>
          <w:p w14:paraId="732D4749" w14:textId="4CBAF6E1" w:rsidR="007F56F2" w:rsidRPr="00A95DB2" w:rsidRDefault="007F56F2" w:rsidP="007F56F2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</w:pPr>
            <w:r w:rsidRPr="00A95DB2"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  <w:t>Спиротетрамат</w:t>
            </w:r>
          </w:p>
        </w:tc>
        <w:tc>
          <w:tcPr>
            <w:tcW w:w="3833" w:type="dxa"/>
          </w:tcPr>
          <w:p w14:paraId="549803C8" w14:textId="127D97C6" w:rsidR="007F56F2" w:rsidRPr="00A95DB2" w:rsidRDefault="007F56F2" w:rsidP="007F56F2">
            <w:pPr>
              <w:spacing w:after="200" w:line="276" w:lineRule="auto"/>
              <w:contextualSpacing/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</w:pPr>
            <w:r w:rsidRPr="00A95DB2">
              <w:rPr>
                <w:rFonts w:ascii="Verdana" w:hAnsi="Verdana"/>
                <w:sz w:val="18"/>
                <w:szCs w:val="18"/>
              </w:rPr>
              <w:t>Spirotetramat</w:t>
            </w:r>
          </w:p>
        </w:tc>
      </w:tr>
      <w:tr w:rsidR="007F56F2" w:rsidRPr="00A95DB2" w14:paraId="08F3AE72" w14:textId="77777777" w:rsidTr="108B1903">
        <w:trPr>
          <w:trHeight w:hRule="exact" w:val="270"/>
          <w:jc w:val="center"/>
        </w:trPr>
        <w:tc>
          <w:tcPr>
            <w:tcW w:w="3833" w:type="dxa"/>
          </w:tcPr>
          <w:p w14:paraId="49BB54FC" w14:textId="77DF06D5" w:rsidR="007F56F2" w:rsidRPr="00A95DB2" w:rsidRDefault="007F56F2" w:rsidP="007F56F2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</w:pPr>
            <w:r w:rsidRPr="00A95DB2"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  <w:t>Тебуконазол+Трифлоксистробин</w:t>
            </w:r>
          </w:p>
        </w:tc>
        <w:tc>
          <w:tcPr>
            <w:tcW w:w="3833" w:type="dxa"/>
          </w:tcPr>
          <w:p w14:paraId="5A7300D4" w14:textId="2D718E42" w:rsidR="007F56F2" w:rsidRPr="00A95DB2" w:rsidRDefault="007F56F2" w:rsidP="007F56F2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</w:pPr>
            <w:r w:rsidRPr="00A95DB2">
              <w:rPr>
                <w:rFonts w:ascii="Verdana" w:hAnsi="Verdana"/>
                <w:sz w:val="18"/>
                <w:szCs w:val="18"/>
              </w:rPr>
              <w:t>Tebuconazole+Trifloxystrobin</w:t>
            </w:r>
          </w:p>
        </w:tc>
      </w:tr>
      <w:tr w:rsidR="007F56F2" w:rsidRPr="00A95DB2" w14:paraId="27B2193E" w14:textId="77777777" w:rsidTr="108B1903">
        <w:trPr>
          <w:trHeight w:hRule="exact" w:val="270"/>
          <w:jc w:val="center"/>
        </w:trPr>
        <w:tc>
          <w:tcPr>
            <w:tcW w:w="3833" w:type="dxa"/>
          </w:tcPr>
          <w:p w14:paraId="0777EE56" w14:textId="7B00CFF6" w:rsidR="007F56F2" w:rsidRPr="00A95DB2" w:rsidRDefault="007F56F2" w:rsidP="007F56F2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</w:pPr>
            <w:r w:rsidRPr="00A95DB2"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  <w:t>Тебуфенпирад</w:t>
            </w:r>
          </w:p>
        </w:tc>
        <w:tc>
          <w:tcPr>
            <w:tcW w:w="3833" w:type="dxa"/>
          </w:tcPr>
          <w:p w14:paraId="378C980E" w14:textId="786B5802" w:rsidR="007F56F2" w:rsidRPr="00A95DB2" w:rsidRDefault="007F56F2" w:rsidP="007F56F2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</w:pPr>
            <w:r w:rsidRPr="00A95DB2">
              <w:rPr>
                <w:rFonts w:ascii="Verdana" w:hAnsi="Verdana"/>
                <w:sz w:val="18"/>
                <w:szCs w:val="18"/>
              </w:rPr>
              <w:t>Tebufenpyrad</w:t>
            </w:r>
          </w:p>
        </w:tc>
      </w:tr>
      <w:tr w:rsidR="007F56F2" w:rsidRPr="00A95DB2" w14:paraId="27EB09FA" w14:textId="77777777" w:rsidTr="108B1903">
        <w:trPr>
          <w:trHeight w:hRule="exact" w:val="270"/>
          <w:jc w:val="center"/>
        </w:trPr>
        <w:tc>
          <w:tcPr>
            <w:tcW w:w="3833" w:type="dxa"/>
          </w:tcPr>
          <w:p w14:paraId="767F364A" w14:textId="2072BE1C" w:rsidR="007F56F2" w:rsidRPr="00A95DB2" w:rsidRDefault="007F56F2" w:rsidP="007F56F2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</w:pPr>
            <w:r w:rsidRPr="00A95DB2"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  <w:t>Тифенсульфурон-метил</w:t>
            </w:r>
          </w:p>
        </w:tc>
        <w:tc>
          <w:tcPr>
            <w:tcW w:w="3833" w:type="dxa"/>
          </w:tcPr>
          <w:p w14:paraId="412E4A74" w14:textId="491C435B" w:rsidR="007F56F2" w:rsidRPr="00A95DB2" w:rsidRDefault="007F56F2" w:rsidP="007F56F2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</w:pPr>
            <w:r w:rsidRPr="00A95DB2">
              <w:rPr>
                <w:rFonts w:ascii="Verdana" w:hAnsi="Verdana"/>
                <w:sz w:val="18"/>
                <w:szCs w:val="18"/>
              </w:rPr>
              <w:t>Thifensulfuron-methyl</w:t>
            </w:r>
          </w:p>
        </w:tc>
      </w:tr>
    </w:tbl>
    <w:p w14:paraId="7FEDA40F" w14:textId="4887F36B" w:rsidR="005D2432" w:rsidRPr="00A95DB2" w:rsidRDefault="00F27551" w:rsidP="00231994">
      <w:pPr>
        <w:spacing w:before="200" w:after="200" w:line="276" w:lineRule="auto"/>
        <w:jc w:val="both"/>
        <w:rPr>
          <w:rFonts w:ascii="Verdana" w:eastAsia="Times New Roman" w:hAnsi="Verdana" w:cs="Tahoma"/>
          <w:b/>
          <w:color w:val="000000"/>
          <w:sz w:val="18"/>
          <w:szCs w:val="18"/>
          <w:lang w:val="ru-RU"/>
        </w:rPr>
      </w:pPr>
      <w:r w:rsidRPr="00A95DB2">
        <w:rPr>
          <w:rFonts w:ascii="Verdana" w:eastAsia="Times New Roman" w:hAnsi="Verdana" w:cs="Times New Roman"/>
          <w:b/>
          <w:sz w:val="18"/>
          <w:szCs w:val="18"/>
          <w:lang w:val="ru-RU"/>
        </w:rPr>
        <w:t>!</w:t>
      </w:r>
      <w:r w:rsidR="005533AF" w:rsidRPr="00A95DB2">
        <w:rPr>
          <w:rFonts w:ascii="Verdana" w:eastAsia="Times New Roman" w:hAnsi="Verdana" w:cs="Times New Roman"/>
          <w:b/>
          <w:sz w:val="18"/>
          <w:szCs w:val="18"/>
          <w:lang w:val="ru-RU"/>
        </w:rPr>
        <w:t>Примечание</w:t>
      </w:r>
      <w:r w:rsidRPr="00A95DB2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: </w:t>
      </w:r>
      <w:r w:rsidR="005533AF" w:rsidRPr="00A95DB2">
        <w:rPr>
          <w:rFonts w:ascii="Verdana" w:eastAsia="Times New Roman" w:hAnsi="Verdana" w:cs="Times New Roman"/>
          <w:b/>
          <w:sz w:val="18"/>
          <w:szCs w:val="18"/>
          <w:lang w:val="ru-RU"/>
        </w:rPr>
        <w:t>Не разрешается проведение десикации перед сбором урожая (например:</w:t>
      </w:r>
      <w:r w:rsidR="005533AF" w:rsidRPr="00A95DB2">
        <w:rPr>
          <w:rFonts w:ascii="Calibri" w:eastAsia="Times New Roman" w:hAnsi="Calibri" w:cs="Times New Roman"/>
          <w:sz w:val="18"/>
          <w:szCs w:val="18"/>
          <w:lang w:val="ru-RU"/>
        </w:rPr>
        <w:t xml:space="preserve"> </w:t>
      </w:r>
      <w:r w:rsidR="005533AF" w:rsidRPr="00A95DB2">
        <w:rPr>
          <w:rFonts w:ascii="Verdana" w:eastAsia="Times New Roman" w:hAnsi="Verdana" w:cs="Times New Roman"/>
          <w:b/>
          <w:sz w:val="18"/>
          <w:szCs w:val="18"/>
          <w:lang w:val="ru-RU"/>
        </w:rPr>
        <w:t>глифосат или дикват)</w:t>
      </w:r>
    </w:p>
    <w:sectPr w:rsidR="005D2432" w:rsidRPr="00A95DB2" w:rsidSect="001638C0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720" w:right="720" w:bottom="720" w:left="720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3D6D8" w14:textId="77777777" w:rsidR="006D4D8D" w:rsidRDefault="006D4D8D" w:rsidP="007E1129">
      <w:r>
        <w:separator/>
      </w:r>
    </w:p>
  </w:endnote>
  <w:endnote w:type="continuationSeparator" w:id="0">
    <w:p w14:paraId="40613820" w14:textId="77777777" w:rsidR="006D4D8D" w:rsidRDefault="006D4D8D" w:rsidP="007E1129">
      <w:r>
        <w:continuationSeparator/>
      </w:r>
    </w:p>
  </w:endnote>
  <w:endnote w:type="continuationNotice" w:id="1">
    <w:p w14:paraId="2950D44D" w14:textId="77777777" w:rsidR="006D4D8D" w:rsidRDefault="006D4D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Ubuntu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2D65A" w14:textId="001B14A8" w:rsidR="009515A3" w:rsidRDefault="009515A3">
    <w:pPr>
      <w:pStyle w:val="Fuzeile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29F41EAA" wp14:editId="15492AFD">
              <wp:simplePos x="0" y="0"/>
              <wp:positionH relativeFrom="column">
                <wp:posOffset>-899795</wp:posOffset>
              </wp:positionH>
              <wp:positionV relativeFrom="paragraph">
                <wp:posOffset>184130</wp:posOffset>
              </wp:positionV>
              <wp:extent cx="7552800" cy="266400"/>
              <wp:effectExtent l="0" t="0" r="0" b="635"/>
              <wp:wrapNone/>
              <wp:docPr id="19" name="Textfeld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2800" cy="26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40492B" w14:textId="77777777" w:rsidR="009515A3" w:rsidRPr="00F45109" w:rsidRDefault="009515A3" w:rsidP="00DC29C7">
                          <w:pPr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  <w:lang w:val="en-GB"/>
                            </w:rPr>
                          </w:pPr>
                          <w:r w:rsidRPr="00F45109"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  <w:lang w:val="en-GB"/>
                            </w:rPr>
                            <w:t xml:space="preserve">  </w:t>
                          </w:r>
                          <w:r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F45109"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  <w:lang w:val="en-GB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rFonts w:ascii="Verdana" w:hAnsi="Verdana"/>
                              <w:b/>
                              <w:noProof/>
                              <w:color w:val="3C3C3C"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</w:rPr>
                            <w:fldChar w:fldCharType="end"/>
                          </w:r>
                          <w:r w:rsidRPr="00F45109"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  <w:lang w:val="en-GB"/>
                            </w:rPr>
                            <w:t xml:space="preserve"> | document/section title</w:t>
                          </w:r>
                        </w:p>
                        <w:p w14:paraId="1243E4B2" w14:textId="77777777" w:rsidR="009515A3" w:rsidRPr="000D79E7" w:rsidRDefault="009515A3" w:rsidP="00DC29C7">
                          <w:pPr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color w:val="76B82A"/>
                              <w:sz w:val="14"/>
                              <w:szCs w:val="14"/>
                            </w:rPr>
                          </w:pPr>
                        </w:p>
                        <w:p w14:paraId="51A92D9F" w14:textId="77777777" w:rsidR="009515A3" w:rsidRPr="000D79E7" w:rsidRDefault="009515A3" w:rsidP="00DC29C7">
                          <w:pPr>
                            <w:spacing w:before="240" w:after="0" w:line="240" w:lineRule="auto"/>
                            <w:jc w:val="center"/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</w:rPr>
                          </w:pPr>
                        </w:p>
                        <w:p w14:paraId="62480600" w14:textId="77777777" w:rsidR="009515A3" w:rsidRPr="000D79E7" w:rsidRDefault="009515A3" w:rsidP="00DC29C7">
                          <w:pPr>
                            <w:spacing w:before="240" w:after="0" w:line="240" w:lineRule="auto"/>
                            <w:jc w:val="right"/>
                            <w:rPr>
                              <w:rFonts w:ascii="Ubuntu" w:hAnsi="Ubuntu"/>
                              <w:b/>
                              <w:color w:val="3C3C3C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F41EAA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26" type="#_x0000_t202" style="position:absolute;margin-left:-70.85pt;margin-top:14.5pt;width:594.7pt;height:21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S71ZwIAAD0FAAAOAAAAZHJzL2Uyb0RvYy54bWysVEtvGyEQvlfqf0Dcm127tpNaXkduolSV&#10;oiSqU+WMWYhXZRkKY++6v74Du37I7SVVLzAw33zMk9l1Wxu2VT5UYAs+uMg5U1ZCWdnXgn9/vvtw&#10;xVlAYUthwKqC71Tg1/P372aNm6ohrMGUyjMisWHauIKvEd00y4Jcq1qEC3DKklKDrwXS0b9mpRcN&#10;sdcmG+b5JGvAl86DVCHQ7W2n5PPEr7WS+Kh1UMhMwck3TKtP6yqu2Xwmpq9euHUlezfEP3hRi8rS&#10;oweqW4GCbXz1B1VdSQ8BNF5IqDPQupIqxUDRDPKzaJZr4VSKhZIT3CFN4f/Ryoft0j15hu1naKmA&#10;MSGNC9NAlzGeVvs67uQpIz2lcHdIm2qRSbq8HI+HVzmpJOmGk8mIZKLJjtbOB/yioGZRKLinsqRs&#10;ie19wA66h8THLNxVxqTSGMuagk8+jvNkcNAQubERq1KRe5qj50nCnVERY+w3pVlVpgDiRWovdWM8&#10;2wpqDCGlsphiT7yEjihNTrzFsMcfvXqLcRfH/mWweDCuKws+RX/mdvlj77Lu8JTzk7ijiO2q7Su6&#10;gnJHhfbQzUBw8q6iatyLgE/CU9NTAWmQ8ZEWbYCyDr3E2Rr8r7/dRzz1Imk5a2iICh5+boRXnJmv&#10;lrr002A0ilOXDqPx5ZAO/lSzOtXYTX0DVI4BfRlOJjHi0exF7aF+oXlfxFdJJayktwuOe/EGu9Gm&#10;/0KqxSKBaM6cwHu7dDJSx+rEXntuX4R3fUMitfID7MdNTM/6ssNGSwuLDYKuUtPGBHdZ7RNPM5ra&#10;vv9P4idwek6o4683/w0AAP//AwBQSwMEFAAGAAgAAAAhAKUWkvjiAAAACwEAAA8AAABkcnMvZG93&#10;bnJldi54bWxMj8FOwzAMhu9IvENkJG5b0mrQUZpOU6UJCcFhYxduaZO1FYlTmmwrPD3eaRxtf/r9&#10;/cVqcpadzBh6jxKSuQBmsPG6x1bC/mMzWwILUaFW1qOR8GMCrMrbm0Ll2p9xa0672DIKwZArCV2M&#10;Q855aDrjVJj7wSDdDn50KtI4tlyP6kzhzvJUiEfuVI/0oVODqTrTfO2OTsJrtXlX2zp1y19bvbwd&#10;1sP3/vNByvu7af0MLJopXmG46JM6lORU+yPqwKyEWbJIMmIlpE9U6kKIRUabWkKWCOBlwf93KP8A&#10;AAD//wMAUEsBAi0AFAAGAAgAAAAhALaDOJL+AAAA4QEAABMAAAAAAAAAAAAAAAAAAAAAAFtDb250&#10;ZW50X1R5cGVzXS54bWxQSwECLQAUAAYACAAAACEAOP0h/9YAAACUAQAACwAAAAAAAAAAAAAAAAAv&#10;AQAAX3JlbHMvLnJlbHNQSwECLQAUAAYACAAAACEADdku9WcCAAA9BQAADgAAAAAAAAAAAAAAAAAu&#10;AgAAZHJzL2Uyb0RvYy54bWxQSwECLQAUAAYACAAAACEApRaS+OIAAAALAQAADwAAAAAAAAAAAAAA&#10;AADBBAAAZHJzL2Rvd25yZXYueG1sUEsFBgAAAAAEAAQA8wAAANAFAAAAAA==&#10;" filled="f" stroked="f" strokeweight=".5pt">
              <v:textbox>
                <w:txbxContent>
                  <w:p w14:paraId="5940492B" w14:textId="77777777" w:rsidR="009515A3" w:rsidRPr="00F45109" w:rsidRDefault="009515A3" w:rsidP="00DC29C7">
                    <w:pPr>
                      <w:spacing w:after="0" w:line="276" w:lineRule="auto"/>
                      <w:jc w:val="center"/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  <w:lang w:val="en-GB"/>
                      </w:rPr>
                    </w:pPr>
                    <w:r w:rsidRPr="00F45109"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  <w:lang w:val="en-GB"/>
                      </w:rPr>
                      <w:t xml:space="preserve">  </w:t>
                    </w:r>
                    <w:r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</w:rPr>
                      <w:fldChar w:fldCharType="begin"/>
                    </w:r>
                    <w:r w:rsidRPr="00F45109"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  <w:lang w:val="en-GB"/>
                      </w:rPr>
                      <w:instrText xml:space="preserve"> PAGE  \* Arabic  \* MERGEFORMAT </w:instrText>
                    </w:r>
                    <w:r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</w:rPr>
                      <w:fldChar w:fldCharType="separate"/>
                    </w:r>
                    <w:r>
                      <w:rPr>
                        <w:rFonts w:ascii="Verdana" w:hAnsi="Verdana"/>
                        <w:b/>
                        <w:noProof/>
                        <w:color w:val="3C3C3C"/>
                        <w:sz w:val="14"/>
                        <w:szCs w:val="14"/>
                      </w:rPr>
                      <w:t>1</w:t>
                    </w:r>
                    <w:r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</w:rPr>
                      <w:fldChar w:fldCharType="end"/>
                    </w:r>
                    <w:r w:rsidRPr="00F45109"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  <w:lang w:val="en-GB"/>
                      </w:rPr>
                      <w:t xml:space="preserve"> | document/section title</w:t>
                    </w:r>
                  </w:p>
                  <w:p w14:paraId="1243E4B2" w14:textId="77777777" w:rsidR="009515A3" w:rsidRPr="000D79E7" w:rsidRDefault="009515A3" w:rsidP="00DC29C7">
                    <w:pPr>
                      <w:spacing w:after="0" w:line="276" w:lineRule="auto"/>
                      <w:jc w:val="center"/>
                      <w:rPr>
                        <w:rFonts w:ascii="Verdana" w:hAnsi="Verdana"/>
                        <w:color w:val="76B82A"/>
                        <w:sz w:val="14"/>
                        <w:szCs w:val="14"/>
                      </w:rPr>
                    </w:pPr>
                  </w:p>
                  <w:p w14:paraId="51A92D9F" w14:textId="77777777" w:rsidR="009515A3" w:rsidRPr="000D79E7" w:rsidRDefault="009515A3" w:rsidP="00DC29C7">
                    <w:pPr>
                      <w:spacing w:before="240" w:after="0" w:line="240" w:lineRule="auto"/>
                      <w:jc w:val="center"/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</w:rPr>
                    </w:pPr>
                  </w:p>
                  <w:p w14:paraId="62480600" w14:textId="77777777" w:rsidR="009515A3" w:rsidRPr="000D79E7" w:rsidRDefault="009515A3" w:rsidP="00DC29C7">
                    <w:pPr>
                      <w:spacing w:before="240" w:after="0" w:line="240" w:lineRule="auto"/>
                      <w:jc w:val="right"/>
                      <w:rPr>
                        <w:rFonts w:ascii="Ubuntu" w:hAnsi="Ubuntu"/>
                        <w:b/>
                        <w:color w:val="3C3C3C"/>
                        <w:sz w:val="14"/>
                        <w:szCs w:val="14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B24C6" w14:textId="5687293D" w:rsidR="00073905" w:rsidRPr="00492DB3" w:rsidRDefault="006F768A" w:rsidP="007E3F8A">
    <w:pPr>
      <w:pStyle w:val="HTMLVorformatiert"/>
    </w:pPr>
    <w:r w:rsidRPr="00EC1AE2">
      <w:rPr>
        <w:rFonts w:ascii="Verdana" w:hAnsi="Verdana" w:cs="Tahoma"/>
        <w:i/>
        <w:sz w:val="14"/>
        <w:szCs w:val="14"/>
        <w:lang w:eastAsia="en-GB"/>
      </w:rPr>
      <w:t xml:space="preserve">DONAU SOJA - </w:t>
    </w:r>
    <w:r w:rsidR="001638C0" w:rsidRPr="001638C0">
      <w:rPr>
        <w:rFonts w:ascii="Verdana" w:hAnsi="Verdana" w:cs="Tahoma"/>
        <w:i/>
        <w:sz w:val="14"/>
        <w:szCs w:val="14"/>
        <w:lang w:eastAsia="en-GB"/>
      </w:rPr>
      <w:t>ДЕКЛАРАЦИЯ ОБ ОБЯЗАТЕЛЬСТВАХ ФЕРМЕРА ИЗ РЕСПУБЛИКИ МОЛДОВЫ</w:t>
    </w:r>
    <w:r w:rsidR="00AD1C8C">
      <w:rPr>
        <w:rFonts w:ascii="Verdana" w:hAnsi="Verdana" w:cs="Tahoma"/>
        <w:i/>
        <w:sz w:val="14"/>
        <w:szCs w:val="14"/>
        <w:lang w:eastAsia="en-GB"/>
      </w:rPr>
      <w:t xml:space="preserve"> / </w:t>
    </w:r>
    <w:r w:rsidR="007E3F8A" w:rsidRPr="007E3F8A">
      <w:rPr>
        <w:rFonts w:ascii="Verdana" w:hAnsi="Verdana" w:cs="Tahoma"/>
        <w:i/>
        <w:sz w:val="14"/>
        <w:szCs w:val="14"/>
        <w:lang w:eastAsia="en-GB"/>
      </w:rPr>
      <w:t>ВЕРСИЯ</w:t>
    </w:r>
    <w:r w:rsidR="00AD1C8C">
      <w:rPr>
        <w:rFonts w:ascii="Verdana" w:hAnsi="Verdana" w:cs="Tahoma"/>
        <w:i/>
        <w:sz w:val="14"/>
        <w:szCs w:val="14"/>
        <w:lang w:eastAsia="en-GB"/>
      </w:rPr>
      <w:t xml:space="preserve"> 2024</w:t>
    </w:r>
    <w:r w:rsidR="00492DB3">
      <w:rPr>
        <w:rFonts w:ascii="Verdana" w:hAnsi="Verdana" w:cs="Tahoma"/>
        <w:i/>
        <w:color w:val="262626" w:themeColor="text1"/>
        <w:sz w:val="14"/>
        <w:szCs w:val="14"/>
        <w:lang w:eastAsia="en-GB"/>
      </w:rPr>
      <w:tab/>
    </w:r>
    <w:r>
      <w:rPr>
        <w:rFonts w:ascii="Verdana" w:hAnsi="Verdana" w:cs="Tahoma"/>
        <w:i/>
        <w:color w:val="262626" w:themeColor="text1"/>
        <w:sz w:val="14"/>
        <w:szCs w:val="14"/>
        <w:lang w:eastAsia="en-GB"/>
      </w:rPr>
      <w:t xml:space="preserve"> </w:t>
    </w:r>
    <w:sdt>
      <w:sdtPr>
        <w:id w:val="1350526965"/>
        <w:docPartObj>
          <w:docPartGallery w:val="Page Numbers (Bottom of Page)"/>
          <w:docPartUnique/>
        </w:docPartObj>
      </w:sdtPr>
      <w:sdtContent>
        <w:r w:rsidRPr="00492DB3">
          <w:rPr>
            <w:rFonts w:ascii="Verdana" w:hAnsi="Verdana"/>
            <w:sz w:val="16"/>
          </w:rPr>
          <w:fldChar w:fldCharType="begin"/>
        </w:r>
        <w:r w:rsidRPr="00492DB3">
          <w:rPr>
            <w:rFonts w:ascii="Verdana" w:hAnsi="Verdana"/>
            <w:sz w:val="16"/>
          </w:rPr>
          <w:instrText>PAGE   \* MERGEFORMAT</w:instrText>
        </w:r>
        <w:r w:rsidRPr="00492DB3">
          <w:rPr>
            <w:rFonts w:ascii="Verdana" w:hAnsi="Verdana"/>
            <w:sz w:val="16"/>
          </w:rPr>
          <w:fldChar w:fldCharType="separate"/>
        </w:r>
        <w:r w:rsidRPr="00492DB3">
          <w:rPr>
            <w:rFonts w:ascii="Verdana" w:hAnsi="Verdana"/>
            <w:sz w:val="16"/>
          </w:rPr>
          <w:t>2</w:t>
        </w:r>
        <w:r w:rsidRPr="00492DB3">
          <w:rPr>
            <w:rFonts w:ascii="Verdana" w:hAnsi="Verdana"/>
            <w:sz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1A690" w14:textId="688E9545" w:rsidR="009E43B1" w:rsidRDefault="009515A3">
    <w:pPr>
      <w:pStyle w:val="Fuzeile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41016F47" wp14:editId="6F16D041">
              <wp:simplePos x="0" y="0"/>
              <wp:positionH relativeFrom="column">
                <wp:posOffset>-899795</wp:posOffset>
              </wp:positionH>
              <wp:positionV relativeFrom="paragraph">
                <wp:posOffset>184130</wp:posOffset>
              </wp:positionV>
              <wp:extent cx="7552800" cy="266400"/>
              <wp:effectExtent l="0" t="0" r="0" b="635"/>
              <wp:wrapNone/>
              <wp:docPr id="456" name="Textfeld 4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2800" cy="26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5F0F2" w14:textId="77777777" w:rsidR="009515A3" w:rsidRPr="00F45109" w:rsidRDefault="009515A3" w:rsidP="00DC29C7">
                          <w:pPr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  <w:lang w:val="en-GB"/>
                            </w:rPr>
                          </w:pPr>
                          <w:r w:rsidRPr="00F45109"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  <w:lang w:val="en-GB"/>
                            </w:rPr>
                            <w:t xml:space="preserve">  </w:t>
                          </w:r>
                          <w:r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F45109"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  <w:lang w:val="en-GB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rFonts w:ascii="Verdana" w:hAnsi="Verdana"/>
                              <w:b/>
                              <w:noProof/>
                              <w:color w:val="3C3C3C"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</w:rPr>
                            <w:fldChar w:fldCharType="end"/>
                          </w:r>
                          <w:r w:rsidRPr="00F45109"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  <w:lang w:val="en-GB"/>
                            </w:rPr>
                            <w:t xml:space="preserve"> | document/section title</w:t>
                          </w:r>
                        </w:p>
                        <w:p w14:paraId="48893ADF" w14:textId="77777777" w:rsidR="009515A3" w:rsidRPr="000D79E7" w:rsidRDefault="009515A3" w:rsidP="00DC29C7">
                          <w:pPr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color w:val="76B82A"/>
                              <w:sz w:val="14"/>
                              <w:szCs w:val="14"/>
                            </w:rPr>
                          </w:pPr>
                        </w:p>
                        <w:p w14:paraId="53A45760" w14:textId="77777777" w:rsidR="009515A3" w:rsidRPr="000D79E7" w:rsidRDefault="009515A3" w:rsidP="00DC29C7">
                          <w:pPr>
                            <w:spacing w:before="240" w:after="0" w:line="240" w:lineRule="auto"/>
                            <w:jc w:val="center"/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</w:rPr>
                          </w:pPr>
                        </w:p>
                        <w:p w14:paraId="62B8D9F6" w14:textId="77777777" w:rsidR="009515A3" w:rsidRPr="000D79E7" w:rsidRDefault="009515A3" w:rsidP="00DC29C7">
                          <w:pPr>
                            <w:spacing w:before="240" w:after="0" w:line="240" w:lineRule="auto"/>
                            <w:jc w:val="right"/>
                            <w:rPr>
                              <w:rFonts w:ascii="Ubuntu" w:hAnsi="Ubuntu"/>
                              <w:b/>
                              <w:color w:val="3C3C3C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016F47" id="_x0000_t202" coordsize="21600,21600" o:spt="202" path="m,l,21600r21600,l21600,xe">
              <v:stroke joinstyle="miter"/>
              <v:path gradientshapeok="t" o:connecttype="rect"/>
            </v:shapetype>
            <v:shape id="Textfeld 456" o:spid="_x0000_s1027" type="#_x0000_t202" style="position:absolute;margin-left:-70.85pt;margin-top:14.5pt;width:594.7pt;height:2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x8taQIAAEQFAAAOAAAAZHJzL2Uyb0RvYy54bWysVEtvGyEQvlfqf0Dcm127tpNaXkduolSV&#10;oiSqU+WMWYhXZRkKY++6v74Du37I7SVVLzAw33zMk9l1Wxu2VT5UYAs+uMg5U1ZCWdnXgn9/vvtw&#10;xVlAYUthwKqC71Tg1/P372aNm6ohrMGUyjMisWHauIKvEd00y4Jcq1qEC3DKklKDrwXS0b9mpRcN&#10;sdcmG+b5JGvAl86DVCHQ7W2n5PPEr7WS+Kh1UMhMwck3TKtP6yqu2Xwmpq9euHUlezfEP3hRi8rS&#10;oweqW4GCbXz1B1VdSQ8BNF5IqDPQupIqxUDRDPKzaJZr4VSKhZIT3CFN4f/Ryoft0j15hu1naKmA&#10;MSGNC9NAlzGeVvs67uQpIz2lcHdIm2qRSbq8HI+HVzmpJOmGk8mIZKLJjtbOB/yioGZRKLinsqRs&#10;ie19wA66h8THLNxVxqTSGMuagk8+jvNkcNAQubERq1KRe5qj50nCnVERY+w3pVlVpgDiRWovdWM8&#10;2wpqDCGlsphiT7yEjihNTrzFsMcfvXqLcRfH/mWweDCuKws+RX/mdvlj77Lu8JTzk7ijiO2qpcBP&#10;CruCckf19tCNQnDyrqKi3IuAT8JT71MdaZ7xkRZtgJIPvcTZGvyvv91HPLUkaTlraJYKHn5uhFec&#10;ma+WmvXTYDSKw5cOo/HlkA7+VLM61dhNfQNUlQH9HE4mMeLR7EXtoX6hsV/EV0klrKS3C4578Qa7&#10;CadvQ6rFIoFo3JzAe7t0MlLHIsWWe25fhHd9XyJ19APsp05Mz9qzw0ZLC4sNgq5S78Y8d1nt80+j&#10;mrq//1biX3B6Tqjj5zf/DQAA//8DAFBLAwQUAAYACAAAACEApRaS+OIAAAALAQAADwAAAGRycy9k&#10;b3ducmV2LnhtbEyPwU7DMAyG70i8Q2QkblvSatBRmk5TpQkJwWFjF25pk7UViVOabCs8Pd5pHG1/&#10;+v39xWpylp3MGHqPEpK5AGaw8brHVsL+YzNbAgtRoVbWo5HwYwKsytubQuXan3FrTrvYMgrBkCsJ&#10;XYxDznloOuNUmPvBIN0OfnQq0ji2XI/qTOHO8lSIR+5Uj/ShU4OpOtN87Y5Owmu1eVfbOnXLX1u9&#10;vB3Ww/f+80HK+7tp/QwsmileYbjokzqU5FT7I+rArIRZskgyYiWkT1TqQohFRptaQpYI4GXB/3co&#10;/wAAAP//AwBQSwECLQAUAAYACAAAACEAtoM4kv4AAADhAQAAEwAAAAAAAAAAAAAAAAAAAAAAW0Nv&#10;bnRlbnRfVHlwZXNdLnhtbFBLAQItABQABgAIAAAAIQA4/SH/1gAAAJQBAAALAAAAAAAAAAAAAAAA&#10;AC8BAABfcmVscy8ucmVsc1BLAQItABQABgAIAAAAIQApBx8taQIAAEQFAAAOAAAAAAAAAAAAAAAA&#10;AC4CAABkcnMvZTJvRG9jLnhtbFBLAQItABQABgAIAAAAIQClFpL44gAAAAsBAAAPAAAAAAAAAAAA&#10;AAAAAMMEAABkcnMvZG93bnJldi54bWxQSwUGAAAAAAQABADzAAAA0gUAAAAA&#10;" filled="f" stroked="f" strokeweight=".5pt">
              <v:textbox>
                <w:txbxContent>
                  <w:p w14:paraId="36D5F0F2" w14:textId="77777777" w:rsidR="009515A3" w:rsidRPr="00F45109" w:rsidRDefault="009515A3" w:rsidP="00DC29C7">
                    <w:pPr>
                      <w:spacing w:after="0" w:line="276" w:lineRule="auto"/>
                      <w:jc w:val="center"/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  <w:lang w:val="en-GB"/>
                      </w:rPr>
                    </w:pPr>
                    <w:r w:rsidRPr="00F45109"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  <w:lang w:val="en-GB"/>
                      </w:rPr>
                      <w:t xml:space="preserve">  </w:t>
                    </w:r>
                    <w:r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</w:rPr>
                      <w:fldChar w:fldCharType="begin"/>
                    </w:r>
                    <w:r w:rsidRPr="00F45109"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  <w:lang w:val="en-GB"/>
                      </w:rPr>
                      <w:instrText xml:space="preserve"> PAGE  \* Arabic  \* MERGEFORMAT </w:instrText>
                    </w:r>
                    <w:r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</w:rPr>
                      <w:fldChar w:fldCharType="separate"/>
                    </w:r>
                    <w:r>
                      <w:rPr>
                        <w:rFonts w:ascii="Verdana" w:hAnsi="Verdana"/>
                        <w:b/>
                        <w:noProof/>
                        <w:color w:val="3C3C3C"/>
                        <w:sz w:val="14"/>
                        <w:szCs w:val="14"/>
                      </w:rPr>
                      <w:t>1</w:t>
                    </w:r>
                    <w:r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</w:rPr>
                      <w:fldChar w:fldCharType="end"/>
                    </w:r>
                    <w:r w:rsidRPr="00F45109"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  <w:lang w:val="en-GB"/>
                      </w:rPr>
                      <w:t xml:space="preserve"> | document/section title</w:t>
                    </w:r>
                  </w:p>
                  <w:p w14:paraId="48893ADF" w14:textId="77777777" w:rsidR="009515A3" w:rsidRPr="000D79E7" w:rsidRDefault="009515A3" w:rsidP="00DC29C7">
                    <w:pPr>
                      <w:spacing w:after="0" w:line="276" w:lineRule="auto"/>
                      <w:jc w:val="center"/>
                      <w:rPr>
                        <w:rFonts w:ascii="Verdana" w:hAnsi="Verdana"/>
                        <w:color w:val="76B82A"/>
                        <w:sz w:val="14"/>
                        <w:szCs w:val="14"/>
                      </w:rPr>
                    </w:pPr>
                  </w:p>
                  <w:p w14:paraId="53A45760" w14:textId="77777777" w:rsidR="009515A3" w:rsidRPr="000D79E7" w:rsidRDefault="009515A3" w:rsidP="00DC29C7">
                    <w:pPr>
                      <w:spacing w:before="240" w:after="0" w:line="240" w:lineRule="auto"/>
                      <w:jc w:val="center"/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</w:rPr>
                    </w:pPr>
                  </w:p>
                  <w:p w14:paraId="62B8D9F6" w14:textId="77777777" w:rsidR="009515A3" w:rsidRPr="000D79E7" w:rsidRDefault="009515A3" w:rsidP="00DC29C7">
                    <w:pPr>
                      <w:spacing w:before="240" w:after="0" w:line="240" w:lineRule="auto"/>
                      <w:jc w:val="right"/>
                      <w:rPr>
                        <w:rFonts w:ascii="Ubuntu" w:hAnsi="Ubuntu"/>
                        <w:b/>
                        <w:color w:val="3C3C3C"/>
                        <w:sz w:val="14"/>
                        <w:szCs w:val="14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4D382" w14:textId="77777777" w:rsidR="006D4D8D" w:rsidRDefault="006D4D8D" w:rsidP="007E1129">
      <w:r>
        <w:separator/>
      </w:r>
    </w:p>
  </w:footnote>
  <w:footnote w:type="continuationSeparator" w:id="0">
    <w:p w14:paraId="00F3ACC1" w14:textId="77777777" w:rsidR="006D4D8D" w:rsidRDefault="006D4D8D" w:rsidP="007E1129">
      <w:r>
        <w:continuationSeparator/>
      </w:r>
    </w:p>
  </w:footnote>
  <w:footnote w:type="continuationNotice" w:id="1">
    <w:p w14:paraId="1F1EED8F" w14:textId="77777777" w:rsidR="006D4D8D" w:rsidRDefault="006D4D8D">
      <w:pPr>
        <w:spacing w:after="0" w:line="240" w:lineRule="auto"/>
      </w:pPr>
    </w:p>
  </w:footnote>
  <w:footnote w:id="2">
    <w:p w14:paraId="3A7D1746" w14:textId="05E31950" w:rsidR="00FD0607" w:rsidRPr="0049205A" w:rsidRDefault="00FD0607" w:rsidP="00BC7FE0">
      <w:pPr>
        <w:spacing w:after="0" w:line="240" w:lineRule="auto"/>
        <w:rPr>
          <w:rFonts w:ascii="Verdana" w:eastAsia="Calibri" w:hAnsi="Verdana" w:cs="Tahoma"/>
          <w:sz w:val="13"/>
          <w:szCs w:val="13"/>
          <w:lang w:val="ru-RU"/>
        </w:rPr>
      </w:pPr>
      <w:r w:rsidRPr="00EC3B42">
        <w:rPr>
          <w:rStyle w:val="Funotenzeichen"/>
          <w:sz w:val="13"/>
          <w:szCs w:val="13"/>
        </w:rPr>
        <w:footnoteRef/>
      </w:r>
      <w:r w:rsidRPr="0049205A">
        <w:rPr>
          <w:rFonts w:ascii="Verdana" w:eastAsia="Calibri" w:hAnsi="Verdana" w:cs="Tahoma"/>
          <w:sz w:val="13"/>
          <w:szCs w:val="13"/>
          <w:lang w:val="ru-RU"/>
        </w:rPr>
        <w:t xml:space="preserve"> </w:t>
      </w:r>
      <w:r w:rsidR="008C6F95" w:rsidRPr="0049205A">
        <w:rPr>
          <w:rFonts w:ascii="Verdana" w:eastAsia="Calibri" w:hAnsi="Verdana" w:cs="Tahoma"/>
          <w:sz w:val="13"/>
          <w:szCs w:val="13"/>
          <w:lang w:val="ru-RU"/>
        </w:rPr>
        <w:t>Примичание: Необходимо соблюдать и выполнять действующие правовые требования, касающиеся размножения семян ( Закон о защите сортов растений)</w:t>
      </w:r>
    </w:p>
  </w:footnote>
  <w:footnote w:id="3">
    <w:p w14:paraId="02408F26" w14:textId="4F6E73D5" w:rsidR="00BB4BE7" w:rsidRPr="0049205A" w:rsidRDefault="00BB4BE7" w:rsidP="00BC7FE0">
      <w:pPr>
        <w:pStyle w:val="Funotentext"/>
        <w:rPr>
          <w:rFonts w:ascii="Verdana" w:hAnsi="Verdana" w:cs="Tahoma"/>
          <w:sz w:val="13"/>
          <w:szCs w:val="13"/>
          <w:lang w:val="ru-RU"/>
        </w:rPr>
      </w:pPr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t xml:space="preserve"> </w:t>
      </w:r>
      <w:r w:rsidR="0083385F" w:rsidRPr="0049205A">
        <w:rPr>
          <w:rFonts w:ascii="Verdana" w:hAnsi="Verdana" w:cs="Tahoma"/>
          <w:sz w:val="13"/>
          <w:szCs w:val="13"/>
          <w:lang w:val="ru-RU"/>
        </w:rPr>
        <w:t xml:space="preserve">В случае если минимальное расстояние не может быть соблюдено, необходимо предоставить обоснование по электронной почте и получить  утверждение  в  Организации  </w:t>
      </w:r>
      <w:r w:rsidR="0083385F" w:rsidRPr="00FB7C32">
        <w:rPr>
          <w:rFonts w:ascii="Verdana" w:hAnsi="Verdana" w:cs="Tahoma"/>
          <w:sz w:val="13"/>
          <w:szCs w:val="13"/>
        </w:rPr>
        <w:t>Donau</w:t>
      </w:r>
      <w:r w:rsidR="0083385F" w:rsidRPr="0049205A">
        <w:rPr>
          <w:rFonts w:ascii="Verdana" w:hAnsi="Verdana" w:cs="Tahoma"/>
          <w:sz w:val="13"/>
          <w:szCs w:val="13"/>
          <w:lang w:val="ru-RU"/>
        </w:rPr>
        <w:t xml:space="preserve"> </w:t>
      </w:r>
      <w:r w:rsidR="0083385F" w:rsidRPr="00FB7C32">
        <w:rPr>
          <w:rFonts w:ascii="Verdana" w:hAnsi="Verdana" w:cs="Tahoma"/>
          <w:sz w:val="13"/>
          <w:szCs w:val="13"/>
        </w:rPr>
        <w:t>Soja</w:t>
      </w:r>
      <w:r w:rsidR="0083385F" w:rsidRPr="0049205A">
        <w:rPr>
          <w:rFonts w:ascii="Verdana" w:hAnsi="Verdana" w:cs="Tahoma"/>
          <w:sz w:val="13"/>
          <w:szCs w:val="13"/>
          <w:lang w:val="ru-RU"/>
        </w:rPr>
        <w:t xml:space="preserve"> (</w:t>
      </w:r>
      <w:r w:rsidR="0083385F" w:rsidRPr="00FB7C32">
        <w:rPr>
          <w:rStyle w:val="Hyperlink"/>
          <w:rFonts w:ascii="Verdana" w:hAnsi="Verdana"/>
          <w:sz w:val="13"/>
          <w:szCs w:val="13"/>
        </w:rPr>
        <w:t>quality</w:t>
      </w:r>
      <w:r w:rsidR="0083385F" w:rsidRPr="0049205A">
        <w:rPr>
          <w:rStyle w:val="Hyperlink"/>
          <w:rFonts w:ascii="Verdana" w:hAnsi="Verdana"/>
          <w:sz w:val="13"/>
          <w:szCs w:val="13"/>
          <w:lang w:val="ru-RU"/>
        </w:rPr>
        <w:t>@</w:t>
      </w:r>
      <w:r w:rsidR="0083385F" w:rsidRPr="00FB7C32">
        <w:rPr>
          <w:rStyle w:val="Hyperlink"/>
          <w:rFonts w:ascii="Verdana" w:hAnsi="Verdana"/>
          <w:sz w:val="13"/>
          <w:szCs w:val="13"/>
        </w:rPr>
        <w:t>donausoja</w:t>
      </w:r>
      <w:r w:rsidR="0083385F" w:rsidRPr="0049205A">
        <w:rPr>
          <w:rStyle w:val="Hyperlink"/>
          <w:rFonts w:ascii="Verdana" w:hAnsi="Verdana"/>
          <w:sz w:val="13"/>
          <w:szCs w:val="13"/>
          <w:lang w:val="ru-RU"/>
        </w:rPr>
        <w:t>.</w:t>
      </w:r>
      <w:r w:rsidR="0083385F" w:rsidRPr="00FB7C32">
        <w:rPr>
          <w:rStyle w:val="Hyperlink"/>
          <w:rFonts w:ascii="Verdana" w:hAnsi="Verdana"/>
          <w:sz w:val="13"/>
          <w:szCs w:val="13"/>
        </w:rPr>
        <w:t>org</w:t>
      </w:r>
      <w:r w:rsidR="0083385F" w:rsidRPr="0049205A">
        <w:rPr>
          <w:rFonts w:ascii="Verdana" w:hAnsi="Verdana" w:cs="Tahoma"/>
          <w:sz w:val="13"/>
          <w:szCs w:val="13"/>
          <w:lang w:val="ru-RU"/>
        </w:rPr>
        <w:t>).</w:t>
      </w:r>
    </w:p>
  </w:footnote>
  <w:footnote w:id="4">
    <w:p w14:paraId="718A1622" w14:textId="00FCE014" w:rsidR="005533AF" w:rsidRPr="000032EE" w:rsidRDefault="005533AF" w:rsidP="00BC7FE0">
      <w:pPr>
        <w:pStyle w:val="Funotentext"/>
        <w:rPr>
          <w:rFonts w:ascii="Verdana" w:hAnsi="Verdana" w:cs="Tahoma"/>
          <w:sz w:val="13"/>
          <w:szCs w:val="13"/>
          <w:lang w:val="uk-UA"/>
        </w:rPr>
      </w:pPr>
      <w:r w:rsidRPr="00132DCF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0032EE">
        <w:rPr>
          <w:rFonts w:ascii="Verdana" w:hAnsi="Verdana"/>
          <w:sz w:val="13"/>
          <w:szCs w:val="13"/>
          <w:lang w:val="uk-UA"/>
        </w:rPr>
        <w:t xml:space="preserve">Актуализированная версия Пособия, изданного Ассоциацией Donau Soja, и опубликованного на электронной странице </w:t>
      </w:r>
      <w:hyperlink r:id="rId1" w:history="1">
        <w:r w:rsidRPr="00E7498A">
          <w:rPr>
            <w:rStyle w:val="Hyperlink"/>
            <w:rFonts w:ascii="Verdana" w:hAnsi="Verdana"/>
            <w:sz w:val="13"/>
            <w:szCs w:val="13"/>
            <w:lang w:val="it-IT"/>
          </w:rPr>
          <w:t>www</w:t>
        </w:r>
        <w:r w:rsidRPr="00E7498A">
          <w:rPr>
            <w:rStyle w:val="Hyperlink"/>
            <w:rFonts w:ascii="Verdana" w:hAnsi="Verdana"/>
            <w:sz w:val="13"/>
            <w:szCs w:val="13"/>
            <w:lang w:val="ru-RU"/>
          </w:rPr>
          <w:t>.</w:t>
        </w:r>
        <w:r w:rsidRPr="00E7498A">
          <w:rPr>
            <w:rStyle w:val="Hyperlink"/>
            <w:rFonts w:ascii="Verdana" w:hAnsi="Verdana"/>
            <w:sz w:val="13"/>
            <w:szCs w:val="13"/>
            <w:lang w:val="it-IT"/>
          </w:rPr>
          <w:t>donausoja</w:t>
        </w:r>
        <w:r w:rsidRPr="00E7498A">
          <w:rPr>
            <w:rStyle w:val="Hyperlink"/>
            <w:rFonts w:ascii="Verdana" w:hAnsi="Verdana"/>
            <w:sz w:val="13"/>
            <w:szCs w:val="13"/>
            <w:lang w:val="ru-RU"/>
          </w:rPr>
          <w:t>.</w:t>
        </w:r>
        <w:r w:rsidRPr="00E7498A">
          <w:rPr>
            <w:rStyle w:val="Hyperlink"/>
            <w:rFonts w:ascii="Verdana" w:hAnsi="Verdana"/>
            <w:sz w:val="13"/>
            <w:szCs w:val="13"/>
            <w:lang w:val="it-IT"/>
          </w:rPr>
          <w:t>org</w:t>
        </w:r>
        <w:r w:rsidRPr="00E7498A">
          <w:rPr>
            <w:rStyle w:val="Hyperlink"/>
            <w:rFonts w:ascii="Verdana" w:hAnsi="Verdana"/>
            <w:sz w:val="13"/>
            <w:szCs w:val="13"/>
            <w:lang w:val="ru-RU"/>
          </w:rPr>
          <w:t>/</w:t>
        </w:r>
        <w:r w:rsidRPr="00E7498A">
          <w:rPr>
            <w:rStyle w:val="Hyperlink"/>
            <w:rFonts w:ascii="Verdana" w:hAnsi="Verdana"/>
            <w:sz w:val="13"/>
            <w:szCs w:val="13"/>
            <w:lang w:val="it-IT"/>
          </w:rPr>
          <w:t>en</w:t>
        </w:r>
        <w:r w:rsidRPr="00E7498A">
          <w:rPr>
            <w:rStyle w:val="Hyperlink"/>
            <w:rFonts w:ascii="Verdana" w:hAnsi="Verdana"/>
            <w:sz w:val="13"/>
            <w:szCs w:val="13"/>
            <w:lang w:val="ru-RU"/>
          </w:rPr>
          <w:t>/</w:t>
        </w:r>
        <w:r w:rsidRPr="00E7498A">
          <w:rPr>
            <w:rStyle w:val="Hyperlink"/>
            <w:rFonts w:ascii="Verdana" w:hAnsi="Verdana"/>
            <w:sz w:val="13"/>
            <w:szCs w:val="13"/>
            <w:lang w:val="it-IT"/>
          </w:rPr>
          <w:t>downloads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FC4D9" w14:textId="11E2F910" w:rsidR="009E43B1" w:rsidRPr="00073905" w:rsidRDefault="004E0EA1" w:rsidP="00213E5B">
    <w:pPr>
      <w:pStyle w:val="Kopfzeile"/>
      <w:tabs>
        <w:tab w:val="left" w:pos="4536"/>
        <w:tab w:val="left" w:pos="9072"/>
      </w:tabs>
      <w:ind w:firstLine="709"/>
    </w:pPr>
    <w:r>
      <w:rPr>
        <w:noProof/>
        <w:lang w:val="en-GB" w:eastAsia="en-GB"/>
      </w:rPr>
      <w:drawing>
        <wp:anchor distT="0" distB="0" distL="114300" distR="114300" simplePos="0" relativeHeight="251658247" behindDoc="1" locked="1" layoutInCell="1" allowOverlap="1" wp14:anchorId="4B798CA4" wp14:editId="10F6D51B">
          <wp:simplePos x="0" y="0"/>
          <wp:positionH relativeFrom="column">
            <wp:posOffset>6047105</wp:posOffset>
          </wp:positionH>
          <wp:positionV relativeFrom="page">
            <wp:posOffset>283845</wp:posOffset>
          </wp:positionV>
          <wp:extent cx="658495" cy="658495"/>
          <wp:effectExtent l="0" t="0" r="8255" b="8255"/>
          <wp:wrapNone/>
          <wp:docPr id="1042260111" name="Grafik 1042260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-DS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495" cy="658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7FBD">
      <w:rPr>
        <w:noProof/>
        <w:lang w:val="en-GB" w:eastAsia="en-GB"/>
      </w:rPr>
      <w:drawing>
        <wp:anchor distT="0" distB="0" distL="114300" distR="114300" simplePos="0" relativeHeight="251658246" behindDoc="0" locked="0" layoutInCell="1" allowOverlap="1" wp14:anchorId="6A3F5A70" wp14:editId="685A3569">
          <wp:simplePos x="0" y="0"/>
          <wp:positionH relativeFrom="column">
            <wp:posOffset>5053330</wp:posOffset>
          </wp:positionH>
          <wp:positionV relativeFrom="paragraph">
            <wp:posOffset>-94615</wp:posOffset>
          </wp:positionV>
          <wp:extent cx="960755" cy="474980"/>
          <wp:effectExtent l="0" t="0" r="0" b="1270"/>
          <wp:wrapSquare wrapText="bothSides"/>
          <wp:docPr id="581151961" name="Grafik 58115196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Ein Bild, das Text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755" cy="474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3E5B">
      <w:tab/>
    </w:r>
    <w:r w:rsidR="00213E5B">
      <w:tab/>
    </w:r>
    <w:r w:rsidR="000E3C44"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F2313" w14:textId="77777777" w:rsidR="009E43B1" w:rsidRDefault="009E43B1">
    <w:pPr>
      <w:pStyle w:val="Kopfzeile"/>
    </w:pPr>
    <w:r>
      <w:rPr>
        <w:noProof/>
        <w:lang w:val="en-GB" w:eastAsia="en-GB"/>
      </w:rPr>
      <w:drawing>
        <wp:anchor distT="0" distB="0" distL="114300" distR="114300" simplePos="0" relativeHeight="251658240" behindDoc="0" locked="1" layoutInCell="1" allowOverlap="1" wp14:anchorId="7BBCBA9C" wp14:editId="124FE17E">
          <wp:simplePos x="0" y="0"/>
          <wp:positionH relativeFrom="margin">
            <wp:align>right</wp:align>
          </wp:positionH>
          <wp:positionV relativeFrom="page">
            <wp:posOffset>720090</wp:posOffset>
          </wp:positionV>
          <wp:extent cx="1259205" cy="1619885"/>
          <wp:effectExtent l="0" t="0" r="10795" b="5715"/>
          <wp:wrapSquare wrapText="bothSides"/>
          <wp:docPr id="891630" name="Grafik 8916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nauSoja-Logo_DE_farbe_Subtext.jpg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649" cy="16191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CVlD1GvzlHpYN" int2:id="MHFi9cYo">
      <int2:state int2:value="Rejected" int2:type="LegacyProofing"/>
    </int2:textHash>
    <int2:textHash int2:hashCode="eQCg935tVYDNxu" int2:id="osuEaWdl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E2342"/>
    <w:multiLevelType w:val="multilevel"/>
    <w:tmpl w:val="83DC1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2552B"/>
    <w:multiLevelType w:val="multilevel"/>
    <w:tmpl w:val="4336D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F723FE"/>
    <w:multiLevelType w:val="multilevel"/>
    <w:tmpl w:val="0D12B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3067B5"/>
    <w:multiLevelType w:val="multilevel"/>
    <w:tmpl w:val="D52A2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410878"/>
    <w:multiLevelType w:val="hybridMultilevel"/>
    <w:tmpl w:val="F00827D2"/>
    <w:lvl w:ilvl="0" w:tplc="E0689992">
      <w:start w:val="1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color w:val="1F497D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01AA2"/>
    <w:multiLevelType w:val="hybridMultilevel"/>
    <w:tmpl w:val="B8A2BE92"/>
    <w:lvl w:ilvl="0" w:tplc="78A85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1031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AC6F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06C5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64AE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0C2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1E3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5A6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72F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CC14275"/>
    <w:multiLevelType w:val="multilevel"/>
    <w:tmpl w:val="7032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D00939"/>
    <w:multiLevelType w:val="hybridMultilevel"/>
    <w:tmpl w:val="FC4816B8"/>
    <w:lvl w:ilvl="0" w:tplc="E2821C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FC8E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F89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140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54A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50B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CA0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12E1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68B5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1F3173D"/>
    <w:multiLevelType w:val="multilevel"/>
    <w:tmpl w:val="683AD1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1B6B51"/>
    <w:multiLevelType w:val="multilevel"/>
    <w:tmpl w:val="9E76A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93629D"/>
    <w:multiLevelType w:val="multilevel"/>
    <w:tmpl w:val="F49ED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A91D53"/>
    <w:multiLevelType w:val="multilevel"/>
    <w:tmpl w:val="560C6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A62713"/>
    <w:multiLevelType w:val="multilevel"/>
    <w:tmpl w:val="93EEB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DA6348"/>
    <w:multiLevelType w:val="multilevel"/>
    <w:tmpl w:val="0B7E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C5760E"/>
    <w:multiLevelType w:val="multilevel"/>
    <w:tmpl w:val="AF68E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6B2861"/>
    <w:multiLevelType w:val="hybridMultilevel"/>
    <w:tmpl w:val="7F80F7C8"/>
    <w:lvl w:ilvl="0" w:tplc="4454B1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FEB9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F026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1E7AD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E01F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C664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14EE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FEDE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5C4B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6543715"/>
    <w:multiLevelType w:val="multilevel"/>
    <w:tmpl w:val="A1805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81769B"/>
    <w:multiLevelType w:val="multilevel"/>
    <w:tmpl w:val="E3746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451D21"/>
    <w:multiLevelType w:val="multilevel"/>
    <w:tmpl w:val="41D4B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8E2EE6"/>
    <w:multiLevelType w:val="multilevel"/>
    <w:tmpl w:val="B3984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BD02BE"/>
    <w:multiLevelType w:val="hybridMultilevel"/>
    <w:tmpl w:val="D8BEA298"/>
    <w:lvl w:ilvl="0" w:tplc="253CED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223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9C9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7CE4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C7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A0D3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0843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88B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78A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5F23C19"/>
    <w:multiLevelType w:val="hybridMultilevel"/>
    <w:tmpl w:val="2F2888E8"/>
    <w:lvl w:ilvl="0" w:tplc="896209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C8081C4">
      <w:start w:val="1"/>
      <w:numFmt w:val="bullet"/>
      <w:pStyle w:val="DSWordtable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082D9B"/>
    <w:multiLevelType w:val="multilevel"/>
    <w:tmpl w:val="993C0E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E6455E"/>
    <w:multiLevelType w:val="hybridMultilevel"/>
    <w:tmpl w:val="52168DD8"/>
    <w:lvl w:ilvl="0" w:tplc="32A08940">
      <w:start w:val="1"/>
      <w:numFmt w:val="bullet"/>
      <w:pStyle w:val="DSWor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pStyle w:val="DSWordBullet1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564D4B"/>
    <w:multiLevelType w:val="multilevel"/>
    <w:tmpl w:val="1C449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576314"/>
    <w:multiLevelType w:val="multilevel"/>
    <w:tmpl w:val="93222C02"/>
    <w:lvl w:ilvl="0">
      <w:start w:val="1"/>
      <w:numFmt w:val="decimal"/>
      <w:pStyle w:val="berschrift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28" w15:restartNumberingAfterBreak="0">
    <w:nsid w:val="79A8656E"/>
    <w:multiLevelType w:val="hybridMultilevel"/>
    <w:tmpl w:val="DAD6BCEE"/>
    <w:lvl w:ilvl="0" w:tplc="8A58E8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08A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56DA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2C97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E04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6AF1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A89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84B1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CE34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05323186">
    <w:abstractNumId w:val="25"/>
  </w:num>
  <w:num w:numId="2" w16cid:durableId="1973712978">
    <w:abstractNumId w:val="23"/>
  </w:num>
  <w:num w:numId="3" w16cid:durableId="1699283153">
    <w:abstractNumId w:val="5"/>
  </w:num>
  <w:num w:numId="4" w16cid:durableId="935595625">
    <w:abstractNumId w:val="22"/>
  </w:num>
  <w:num w:numId="5" w16cid:durableId="1083531465">
    <w:abstractNumId w:val="25"/>
  </w:num>
  <w:num w:numId="6" w16cid:durableId="288904572">
    <w:abstractNumId w:val="25"/>
  </w:num>
  <w:num w:numId="7" w16cid:durableId="1312096439">
    <w:abstractNumId w:val="25"/>
  </w:num>
  <w:num w:numId="8" w16cid:durableId="2043094758">
    <w:abstractNumId w:val="10"/>
  </w:num>
  <w:num w:numId="9" w16cid:durableId="1013459221">
    <w:abstractNumId w:val="18"/>
  </w:num>
  <w:num w:numId="10" w16cid:durableId="638727209">
    <w:abstractNumId w:val="21"/>
  </w:num>
  <w:num w:numId="11" w16cid:durableId="1142042743">
    <w:abstractNumId w:val="19"/>
  </w:num>
  <w:num w:numId="12" w16cid:durableId="1051072382">
    <w:abstractNumId w:val="15"/>
  </w:num>
  <w:num w:numId="13" w16cid:durableId="1307706379">
    <w:abstractNumId w:val="1"/>
  </w:num>
  <w:num w:numId="14" w16cid:durableId="1626539186">
    <w:abstractNumId w:val="20"/>
  </w:num>
  <w:num w:numId="15" w16cid:durableId="1844320973">
    <w:abstractNumId w:val="2"/>
  </w:num>
  <w:num w:numId="16" w16cid:durableId="1194728694">
    <w:abstractNumId w:val="12"/>
  </w:num>
  <w:num w:numId="17" w16cid:durableId="156697739">
    <w:abstractNumId w:val="14"/>
  </w:num>
  <w:num w:numId="18" w16cid:durableId="1159155713">
    <w:abstractNumId w:val="6"/>
  </w:num>
  <w:num w:numId="19" w16cid:durableId="1421828013">
    <w:abstractNumId w:val="13"/>
  </w:num>
  <w:num w:numId="20" w16cid:durableId="2013605749">
    <w:abstractNumId w:val="26"/>
  </w:num>
  <w:num w:numId="21" w16cid:durableId="1532257063">
    <w:abstractNumId w:val="25"/>
  </w:num>
  <w:num w:numId="22" w16cid:durableId="977149621">
    <w:abstractNumId w:val="25"/>
  </w:num>
  <w:num w:numId="23" w16cid:durableId="1299189022">
    <w:abstractNumId w:val="25"/>
  </w:num>
  <w:num w:numId="24" w16cid:durableId="1939823661">
    <w:abstractNumId w:val="25"/>
  </w:num>
  <w:num w:numId="25" w16cid:durableId="8947782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054278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71832746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80719051">
    <w:abstractNumId w:val="4"/>
  </w:num>
  <w:num w:numId="29" w16cid:durableId="1016224882">
    <w:abstractNumId w:val="7"/>
  </w:num>
  <w:num w:numId="30" w16cid:durableId="187645653">
    <w:abstractNumId w:val="16"/>
  </w:num>
  <w:num w:numId="31" w16cid:durableId="905065947">
    <w:abstractNumId w:val="28"/>
  </w:num>
  <w:num w:numId="32" w16cid:durableId="1644042365">
    <w:abstractNumId w:val="17"/>
  </w:num>
  <w:num w:numId="33" w16cid:durableId="208029539">
    <w:abstractNumId w:val="11"/>
  </w:num>
  <w:num w:numId="34" w16cid:durableId="1338191862">
    <w:abstractNumId w:val="27"/>
  </w:num>
  <w:num w:numId="35" w16cid:durableId="1159347876">
    <w:abstractNumId w:val="3"/>
  </w:num>
  <w:num w:numId="36" w16cid:durableId="16216924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j2jjV7Z/7fkv0eekeOWnys7s+tFURs21F+3zJZWqxD0M7i7x1CiRdd51jAEGeZoovhCCAMFjg4fYMEDSPRR2w==" w:salt="uLY7D+mOXYgxjCMShxFEZg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21F"/>
    <w:rsid w:val="000010BC"/>
    <w:rsid w:val="00002E20"/>
    <w:rsid w:val="000162B8"/>
    <w:rsid w:val="00016305"/>
    <w:rsid w:val="00025590"/>
    <w:rsid w:val="00027A21"/>
    <w:rsid w:val="000338EC"/>
    <w:rsid w:val="0004740F"/>
    <w:rsid w:val="000566E2"/>
    <w:rsid w:val="000633B4"/>
    <w:rsid w:val="00063BE3"/>
    <w:rsid w:val="00065D6B"/>
    <w:rsid w:val="00066A78"/>
    <w:rsid w:val="00073905"/>
    <w:rsid w:val="000971FB"/>
    <w:rsid w:val="000A5660"/>
    <w:rsid w:val="000B3902"/>
    <w:rsid w:val="000B598B"/>
    <w:rsid w:val="000C1CCE"/>
    <w:rsid w:val="000C77BF"/>
    <w:rsid w:val="000C79AA"/>
    <w:rsid w:val="000E3C44"/>
    <w:rsid w:val="000F7A96"/>
    <w:rsid w:val="00111358"/>
    <w:rsid w:val="001277DB"/>
    <w:rsid w:val="00134732"/>
    <w:rsid w:val="001355E3"/>
    <w:rsid w:val="00137935"/>
    <w:rsid w:val="001612B8"/>
    <w:rsid w:val="001638C0"/>
    <w:rsid w:val="0016754C"/>
    <w:rsid w:val="001942E1"/>
    <w:rsid w:val="0019531B"/>
    <w:rsid w:val="001A0F99"/>
    <w:rsid w:val="001B0952"/>
    <w:rsid w:val="001E05C9"/>
    <w:rsid w:val="001F5EAC"/>
    <w:rsid w:val="002011E0"/>
    <w:rsid w:val="00201662"/>
    <w:rsid w:val="00203971"/>
    <w:rsid w:val="002057AD"/>
    <w:rsid w:val="00206653"/>
    <w:rsid w:val="00213E5B"/>
    <w:rsid w:val="00231994"/>
    <w:rsid w:val="00231AE3"/>
    <w:rsid w:val="00247FBD"/>
    <w:rsid w:val="00260A35"/>
    <w:rsid w:val="00267339"/>
    <w:rsid w:val="00271E42"/>
    <w:rsid w:val="002775BD"/>
    <w:rsid w:val="00280CEA"/>
    <w:rsid w:val="002836EC"/>
    <w:rsid w:val="00283BFA"/>
    <w:rsid w:val="00284361"/>
    <w:rsid w:val="00297AF0"/>
    <w:rsid w:val="002A1799"/>
    <w:rsid w:val="002A3FC6"/>
    <w:rsid w:val="002B0F49"/>
    <w:rsid w:val="002B2094"/>
    <w:rsid w:val="002B2547"/>
    <w:rsid w:val="002B428D"/>
    <w:rsid w:val="002B43FB"/>
    <w:rsid w:val="002B7839"/>
    <w:rsid w:val="002C7977"/>
    <w:rsid w:val="002E70AC"/>
    <w:rsid w:val="002F6F90"/>
    <w:rsid w:val="00300F59"/>
    <w:rsid w:val="003034F0"/>
    <w:rsid w:val="0031140C"/>
    <w:rsid w:val="00320880"/>
    <w:rsid w:val="00320C4A"/>
    <w:rsid w:val="00325C3D"/>
    <w:rsid w:val="0033361B"/>
    <w:rsid w:val="00335026"/>
    <w:rsid w:val="00341A2A"/>
    <w:rsid w:val="003428D7"/>
    <w:rsid w:val="0036021F"/>
    <w:rsid w:val="003620EF"/>
    <w:rsid w:val="0036428C"/>
    <w:rsid w:val="003649DC"/>
    <w:rsid w:val="00373C06"/>
    <w:rsid w:val="00374B4C"/>
    <w:rsid w:val="0037512D"/>
    <w:rsid w:val="003852CD"/>
    <w:rsid w:val="003A2CEC"/>
    <w:rsid w:val="003B76AA"/>
    <w:rsid w:val="003C5DF4"/>
    <w:rsid w:val="003D2528"/>
    <w:rsid w:val="003D359F"/>
    <w:rsid w:val="003D634D"/>
    <w:rsid w:val="003E083B"/>
    <w:rsid w:val="003E63FF"/>
    <w:rsid w:val="003E78A3"/>
    <w:rsid w:val="003F037B"/>
    <w:rsid w:val="003F0601"/>
    <w:rsid w:val="003F556F"/>
    <w:rsid w:val="00415E33"/>
    <w:rsid w:val="004174C4"/>
    <w:rsid w:val="00433C3B"/>
    <w:rsid w:val="00450292"/>
    <w:rsid w:val="00466DC3"/>
    <w:rsid w:val="00467506"/>
    <w:rsid w:val="0047517C"/>
    <w:rsid w:val="00487E00"/>
    <w:rsid w:val="0049205A"/>
    <w:rsid w:val="00492AB1"/>
    <w:rsid w:val="00492DB3"/>
    <w:rsid w:val="0049728F"/>
    <w:rsid w:val="004A2E68"/>
    <w:rsid w:val="004C3BD2"/>
    <w:rsid w:val="004C7F9D"/>
    <w:rsid w:val="004D3CD8"/>
    <w:rsid w:val="004E0EA1"/>
    <w:rsid w:val="004E1578"/>
    <w:rsid w:val="004E57F2"/>
    <w:rsid w:val="004F48A7"/>
    <w:rsid w:val="0050279F"/>
    <w:rsid w:val="00506948"/>
    <w:rsid w:val="0051026E"/>
    <w:rsid w:val="005316AF"/>
    <w:rsid w:val="005345BD"/>
    <w:rsid w:val="00535B93"/>
    <w:rsid w:val="00540F0F"/>
    <w:rsid w:val="00541A6C"/>
    <w:rsid w:val="00544088"/>
    <w:rsid w:val="00545646"/>
    <w:rsid w:val="005465C7"/>
    <w:rsid w:val="0054786D"/>
    <w:rsid w:val="005500AD"/>
    <w:rsid w:val="005533AF"/>
    <w:rsid w:val="005562EF"/>
    <w:rsid w:val="00571721"/>
    <w:rsid w:val="00572B51"/>
    <w:rsid w:val="00591A04"/>
    <w:rsid w:val="00597E47"/>
    <w:rsid w:val="005A1A86"/>
    <w:rsid w:val="005A1CD7"/>
    <w:rsid w:val="005A1EFE"/>
    <w:rsid w:val="005B5634"/>
    <w:rsid w:val="005B6B72"/>
    <w:rsid w:val="005C75E0"/>
    <w:rsid w:val="005D02FA"/>
    <w:rsid w:val="005D1D81"/>
    <w:rsid w:val="005D2432"/>
    <w:rsid w:val="005D4D2A"/>
    <w:rsid w:val="00603EDF"/>
    <w:rsid w:val="00606E38"/>
    <w:rsid w:val="0061285C"/>
    <w:rsid w:val="006348E8"/>
    <w:rsid w:val="00635A13"/>
    <w:rsid w:val="00643EF1"/>
    <w:rsid w:val="00644F46"/>
    <w:rsid w:val="00652C38"/>
    <w:rsid w:val="00654FF8"/>
    <w:rsid w:val="00662180"/>
    <w:rsid w:val="00665098"/>
    <w:rsid w:val="00674142"/>
    <w:rsid w:val="00674348"/>
    <w:rsid w:val="00677BDB"/>
    <w:rsid w:val="00684720"/>
    <w:rsid w:val="006928AF"/>
    <w:rsid w:val="006A24D2"/>
    <w:rsid w:val="006B1EEB"/>
    <w:rsid w:val="006B3C32"/>
    <w:rsid w:val="006B5088"/>
    <w:rsid w:val="006C0144"/>
    <w:rsid w:val="006C01DF"/>
    <w:rsid w:val="006D2B9D"/>
    <w:rsid w:val="006D4D8D"/>
    <w:rsid w:val="006F1374"/>
    <w:rsid w:val="006F768A"/>
    <w:rsid w:val="006F7899"/>
    <w:rsid w:val="0070128C"/>
    <w:rsid w:val="00726F19"/>
    <w:rsid w:val="00727EA0"/>
    <w:rsid w:val="0073062E"/>
    <w:rsid w:val="00730C8B"/>
    <w:rsid w:val="00730D6E"/>
    <w:rsid w:val="00743254"/>
    <w:rsid w:val="00763E67"/>
    <w:rsid w:val="0076742A"/>
    <w:rsid w:val="00771EDC"/>
    <w:rsid w:val="00777DDD"/>
    <w:rsid w:val="00795434"/>
    <w:rsid w:val="007A2726"/>
    <w:rsid w:val="007A4A89"/>
    <w:rsid w:val="007B06F7"/>
    <w:rsid w:val="007B75DB"/>
    <w:rsid w:val="007C2D70"/>
    <w:rsid w:val="007C41DF"/>
    <w:rsid w:val="007C58FD"/>
    <w:rsid w:val="007E1129"/>
    <w:rsid w:val="007E3F8A"/>
    <w:rsid w:val="007E6FB0"/>
    <w:rsid w:val="007F2083"/>
    <w:rsid w:val="007F3E68"/>
    <w:rsid w:val="007F56F2"/>
    <w:rsid w:val="0080084A"/>
    <w:rsid w:val="0080676A"/>
    <w:rsid w:val="00817A3E"/>
    <w:rsid w:val="00817EF2"/>
    <w:rsid w:val="008211CE"/>
    <w:rsid w:val="00833756"/>
    <w:rsid w:val="0083385F"/>
    <w:rsid w:val="00851606"/>
    <w:rsid w:val="00852481"/>
    <w:rsid w:val="00855113"/>
    <w:rsid w:val="008623FF"/>
    <w:rsid w:val="008A1344"/>
    <w:rsid w:val="008A330F"/>
    <w:rsid w:val="008B539E"/>
    <w:rsid w:val="008B7B9A"/>
    <w:rsid w:val="008C1BE7"/>
    <w:rsid w:val="008C6F95"/>
    <w:rsid w:val="008C7551"/>
    <w:rsid w:val="008D43A8"/>
    <w:rsid w:val="008D4FDE"/>
    <w:rsid w:val="008D76AD"/>
    <w:rsid w:val="008E4916"/>
    <w:rsid w:val="008F5E59"/>
    <w:rsid w:val="0090573F"/>
    <w:rsid w:val="00906473"/>
    <w:rsid w:val="0091237F"/>
    <w:rsid w:val="00920445"/>
    <w:rsid w:val="00922FBE"/>
    <w:rsid w:val="0092561D"/>
    <w:rsid w:val="009411D0"/>
    <w:rsid w:val="00943CCC"/>
    <w:rsid w:val="00945D08"/>
    <w:rsid w:val="00947BCA"/>
    <w:rsid w:val="009515A3"/>
    <w:rsid w:val="00951B10"/>
    <w:rsid w:val="00954B92"/>
    <w:rsid w:val="00966B6F"/>
    <w:rsid w:val="0097633B"/>
    <w:rsid w:val="00984790"/>
    <w:rsid w:val="009909AD"/>
    <w:rsid w:val="00991736"/>
    <w:rsid w:val="009A3801"/>
    <w:rsid w:val="009A6C86"/>
    <w:rsid w:val="009B6FA8"/>
    <w:rsid w:val="009C5030"/>
    <w:rsid w:val="009C6413"/>
    <w:rsid w:val="009D0A85"/>
    <w:rsid w:val="009D4E42"/>
    <w:rsid w:val="009D679F"/>
    <w:rsid w:val="009E43B1"/>
    <w:rsid w:val="009E6871"/>
    <w:rsid w:val="009E78BC"/>
    <w:rsid w:val="009F0E3B"/>
    <w:rsid w:val="009F1136"/>
    <w:rsid w:val="00A00234"/>
    <w:rsid w:val="00A235C9"/>
    <w:rsid w:val="00A412B6"/>
    <w:rsid w:val="00A47D59"/>
    <w:rsid w:val="00A53475"/>
    <w:rsid w:val="00A6012A"/>
    <w:rsid w:val="00A60F86"/>
    <w:rsid w:val="00A801C0"/>
    <w:rsid w:val="00A87F20"/>
    <w:rsid w:val="00A95DB2"/>
    <w:rsid w:val="00AA36DC"/>
    <w:rsid w:val="00AA664C"/>
    <w:rsid w:val="00AB1F8D"/>
    <w:rsid w:val="00AC037F"/>
    <w:rsid w:val="00AC1D6D"/>
    <w:rsid w:val="00AD1C8C"/>
    <w:rsid w:val="00AD36B5"/>
    <w:rsid w:val="00AD5149"/>
    <w:rsid w:val="00AE1310"/>
    <w:rsid w:val="00AF2573"/>
    <w:rsid w:val="00AF261B"/>
    <w:rsid w:val="00B1591C"/>
    <w:rsid w:val="00B22D7A"/>
    <w:rsid w:val="00B23FF0"/>
    <w:rsid w:val="00B24099"/>
    <w:rsid w:val="00B2459A"/>
    <w:rsid w:val="00B245EB"/>
    <w:rsid w:val="00B253F1"/>
    <w:rsid w:val="00B33F13"/>
    <w:rsid w:val="00B34B71"/>
    <w:rsid w:val="00B35B1B"/>
    <w:rsid w:val="00B45781"/>
    <w:rsid w:val="00B66FF1"/>
    <w:rsid w:val="00B700F0"/>
    <w:rsid w:val="00BA1DE6"/>
    <w:rsid w:val="00BB462F"/>
    <w:rsid w:val="00BB4BE7"/>
    <w:rsid w:val="00BC7FE0"/>
    <w:rsid w:val="00BD6858"/>
    <w:rsid w:val="00BE3155"/>
    <w:rsid w:val="00BE7665"/>
    <w:rsid w:val="00BF6959"/>
    <w:rsid w:val="00C04110"/>
    <w:rsid w:val="00C14A97"/>
    <w:rsid w:val="00C27EC7"/>
    <w:rsid w:val="00C30B63"/>
    <w:rsid w:val="00C356A4"/>
    <w:rsid w:val="00C3581E"/>
    <w:rsid w:val="00C36799"/>
    <w:rsid w:val="00C403CF"/>
    <w:rsid w:val="00C40FAA"/>
    <w:rsid w:val="00C41A1D"/>
    <w:rsid w:val="00C446AD"/>
    <w:rsid w:val="00C44AA3"/>
    <w:rsid w:val="00C45F72"/>
    <w:rsid w:val="00C508B3"/>
    <w:rsid w:val="00C51879"/>
    <w:rsid w:val="00C66A73"/>
    <w:rsid w:val="00C713D1"/>
    <w:rsid w:val="00C773B6"/>
    <w:rsid w:val="00C77701"/>
    <w:rsid w:val="00CA182C"/>
    <w:rsid w:val="00CA32C0"/>
    <w:rsid w:val="00CA7317"/>
    <w:rsid w:val="00CC1013"/>
    <w:rsid w:val="00CE1457"/>
    <w:rsid w:val="00D030B1"/>
    <w:rsid w:val="00D04A12"/>
    <w:rsid w:val="00D1309C"/>
    <w:rsid w:val="00D15895"/>
    <w:rsid w:val="00D3712F"/>
    <w:rsid w:val="00D41AA1"/>
    <w:rsid w:val="00D52C97"/>
    <w:rsid w:val="00D5710D"/>
    <w:rsid w:val="00D57FA8"/>
    <w:rsid w:val="00D60F1C"/>
    <w:rsid w:val="00D657A1"/>
    <w:rsid w:val="00D657B5"/>
    <w:rsid w:val="00D67215"/>
    <w:rsid w:val="00D67289"/>
    <w:rsid w:val="00D73ACA"/>
    <w:rsid w:val="00D801C6"/>
    <w:rsid w:val="00D81FD2"/>
    <w:rsid w:val="00D841A1"/>
    <w:rsid w:val="00D94D40"/>
    <w:rsid w:val="00DA3B19"/>
    <w:rsid w:val="00DA65EF"/>
    <w:rsid w:val="00DB2AB3"/>
    <w:rsid w:val="00DC29C7"/>
    <w:rsid w:val="00DC47E2"/>
    <w:rsid w:val="00DC7063"/>
    <w:rsid w:val="00DD6B3B"/>
    <w:rsid w:val="00DE01B1"/>
    <w:rsid w:val="00DE0F72"/>
    <w:rsid w:val="00DE148E"/>
    <w:rsid w:val="00DE1A4A"/>
    <w:rsid w:val="00DE7D8D"/>
    <w:rsid w:val="00DF3A8E"/>
    <w:rsid w:val="00E05306"/>
    <w:rsid w:val="00E239AB"/>
    <w:rsid w:val="00E25626"/>
    <w:rsid w:val="00E261F4"/>
    <w:rsid w:val="00E31CBC"/>
    <w:rsid w:val="00E4263A"/>
    <w:rsid w:val="00E4412D"/>
    <w:rsid w:val="00E451B6"/>
    <w:rsid w:val="00E64BC7"/>
    <w:rsid w:val="00E67D59"/>
    <w:rsid w:val="00E7498A"/>
    <w:rsid w:val="00E825F7"/>
    <w:rsid w:val="00E95B0B"/>
    <w:rsid w:val="00E95D4A"/>
    <w:rsid w:val="00EA4CBF"/>
    <w:rsid w:val="00EA51A6"/>
    <w:rsid w:val="00EC0E05"/>
    <w:rsid w:val="00EC19BF"/>
    <w:rsid w:val="00EE1010"/>
    <w:rsid w:val="00EE1742"/>
    <w:rsid w:val="00EE5870"/>
    <w:rsid w:val="00F120CD"/>
    <w:rsid w:val="00F27551"/>
    <w:rsid w:val="00F321B9"/>
    <w:rsid w:val="00F46BB5"/>
    <w:rsid w:val="00F51A4D"/>
    <w:rsid w:val="00F523F2"/>
    <w:rsid w:val="00F562E2"/>
    <w:rsid w:val="00F60508"/>
    <w:rsid w:val="00F709EC"/>
    <w:rsid w:val="00F72909"/>
    <w:rsid w:val="00F76B09"/>
    <w:rsid w:val="00F85207"/>
    <w:rsid w:val="00F93036"/>
    <w:rsid w:val="00F9EA63"/>
    <w:rsid w:val="00FD0607"/>
    <w:rsid w:val="00FD704D"/>
    <w:rsid w:val="00FE24C4"/>
    <w:rsid w:val="01BFF366"/>
    <w:rsid w:val="01DB0B52"/>
    <w:rsid w:val="05B0D4B9"/>
    <w:rsid w:val="0B4DAD4F"/>
    <w:rsid w:val="0D58AACC"/>
    <w:rsid w:val="108B1903"/>
    <w:rsid w:val="1AF206CA"/>
    <w:rsid w:val="1CEDF4A7"/>
    <w:rsid w:val="29EAFCE1"/>
    <w:rsid w:val="2BE0C254"/>
    <w:rsid w:val="341F65D3"/>
    <w:rsid w:val="37DB6712"/>
    <w:rsid w:val="39714326"/>
    <w:rsid w:val="3A97F342"/>
    <w:rsid w:val="40E45384"/>
    <w:rsid w:val="46322A27"/>
    <w:rsid w:val="46844F6B"/>
    <w:rsid w:val="4763B7BA"/>
    <w:rsid w:val="4D1AC91E"/>
    <w:rsid w:val="515E5CEE"/>
    <w:rsid w:val="52E35DFA"/>
    <w:rsid w:val="556E710E"/>
    <w:rsid w:val="590D76B9"/>
    <w:rsid w:val="5D202E56"/>
    <w:rsid w:val="5E76BE54"/>
    <w:rsid w:val="635BDB4D"/>
    <w:rsid w:val="67436AAB"/>
    <w:rsid w:val="67648A2B"/>
    <w:rsid w:val="6C984EBD"/>
    <w:rsid w:val="76AB078E"/>
    <w:rsid w:val="778CB315"/>
    <w:rsid w:val="7A93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8A6B21"/>
  <w14:defaultImageDpi w14:val="300"/>
  <w15:docId w15:val="{9ABB9D47-E91A-4C9F-9DE3-D9023A104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CE1457"/>
    <w:pPr>
      <w:spacing w:after="160" w:line="259" w:lineRule="auto"/>
    </w:pPr>
    <w:rPr>
      <w:rFonts w:eastAsiaTheme="minorHAnsi"/>
      <w:sz w:val="22"/>
      <w:szCs w:val="22"/>
      <w:lang w:val="de-AT" w:eastAsia="en-US"/>
    </w:rPr>
  </w:style>
  <w:style w:type="paragraph" w:styleId="berschrift1">
    <w:name w:val="heading 1"/>
    <w:basedOn w:val="Standard"/>
    <w:link w:val="berschrift1Zchn"/>
    <w:qFormat/>
    <w:rsid w:val="00817A3E"/>
    <w:pPr>
      <w:numPr>
        <w:numId w:val="34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 w:cs="Times New Roman"/>
      <w:b/>
      <w:sz w:val="24"/>
      <w:szCs w:val="24"/>
      <w:lang w:eastAsia="de-DE"/>
    </w:rPr>
  </w:style>
  <w:style w:type="paragraph" w:styleId="berschrift2">
    <w:name w:val="heading 2"/>
    <w:basedOn w:val="Standard"/>
    <w:link w:val="berschrift2Zchn"/>
    <w:qFormat/>
    <w:rsid w:val="00817A3E"/>
    <w:pPr>
      <w:numPr>
        <w:ilvl w:val="1"/>
        <w:numId w:val="34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 w:cs="Times New Roman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817A3E"/>
    <w:pPr>
      <w:keepNext/>
      <w:numPr>
        <w:ilvl w:val="2"/>
        <w:numId w:val="34"/>
      </w:numPr>
      <w:spacing w:before="120" w:after="0" w:line="240" w:lineRule="exact"/>
      <w:outlineLvl w:val="2"/>
    </w:pPr>
    <w:rPr>
      <w:rFonts w:ascii="Tahoma" w:eastAsia="Calibri" w:hAnsi="Tahoma" w:cs="Times New Roman"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817A3E"/>
    <w:pPr>
      <w:keepNext/>
      <w:numPr>
        <w:ilvl w:val="3"/>
        <w:numId w:val="34"/>
      </w:numPr>
      <w:spacing w:before="120" w:after="60" w:line="240" w:lineRule="auto"/>
      <w:outlineLvl w:val="3"/>
    </w:pPr>
    <w:rPr>
      <w:rFonts w:ascii="Arial" w:eastAsia="Calibri" w:hAnsi="Arial" w:cs="Times New Roman"/>
      <w:sz w:val="2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817A3E"/>
    <w:pPr>
      <w:numPr>
        <w:ilvl w:val="4"/>
        <w:numId w:val="34"/>
      </w:numPr>
      <w:spacing w:before="80" w:after="0" w:line="260" w:lineRule="exact"/>
      <w:outlineLvl w:val="4"/>
    </w:pPr>
    <w:rPr>
      <w:rFonts w:ascii="Tahoma" w:eastAsia="Calibri" w:hAnsi="Tahoma" w:cs="Times New Roman"/>
      <w:bCs/>
      <w:sz w:val="20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817A3E"/>
    <w:pPr>
      <w:keepNext/>
      <w:numPr>
        <w:ilvl w:val="5"/>
        <w:numId w:val="34"/>
      </w:numPr>
      <w:spacing w:after="0" w:line="260" w:lineRule="exact"/>
      <w:outlineLvl w:val="5"/>
    </w:pPr>
    <w:rPr>
      <w:rFonts w:ascii="Tahoma" w:eastAsia="Calibri" w:hAnsi="Tahoma" w:cs="Times New Roman"/>
      <w:b/>
      <w:sz w:val="24"/>
      <w:szCs w:val="24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817A3E"/>
    <w:pPr>
      <w:numPr>
        <w:ilvl w:val="6"/>
        <w:numId w:val="34"/>
      </w:numPr>
      <w:spacing w:before="240" w:after="60" w:line="260" w:lineRule="exact"/>
      <w:outlineLvl w:val="6"/>
    </w:pPr>
    <w:rPr>
      <w:rFonts w:ascii="Times New Roman" w:eastAsia="Calibri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817A3E"/>
    <w:pPr>
      <w:numPr>
        <w:ilvl w:val="7"/>
        <w:numId w:val="34"/>
      </w:numPr>
      <w:spacing w:before="240" w:after="60" w:line="260" w:lineRule="exact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817A3E"/>
    <w:pPr>
      <w:numPr>
        <w:ilvl w:val="8"/>
        <w:numId w:val="34"/>
      </w:numPr>
      <w:spacing w:before="240" w:after="60" w:line="260" w:lineRule="exact"/>
      <w:outlineLvl w:val="8"/>
    </w:pPr>
    <w:rPr>
      <w:rFonts w:ascii="Arial" w:eastAsia="Calibri" w:hAnsi="Arial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67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E11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E1129"/>
  </w:style>
  <w:style w:type="paragraph" w:styleId="Fuzeile">
    <w:name w:val="footer"/>
    <w:basedOn w:val="Standard"/>
    <w:link w:val="FuzeileZchn"/>
    <w:uiPriority w:val="99"/>
    <w:unhideWhenUsed/>
    <w:rsid w:val="007E112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E112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5B93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5B93"/>
    <w:rPr>
      <w:rFonts w:ascii="Lucida Grande" w:hAnsi="Lucida Grande" w:cs="Lucida Grande"/>
      <w:sz w:val="18"/>
      <w:szCs w:val="18"/>
    </w:rPr>
  </w:style>
  <w:style w:type="paragraph" w:customStyle="1" w:styleId="EinfAbs">
    <w:name w:val="[Einf. Abs.]"/>
    <w:basedOn w:val="Standard"/>
    <w:uiPriority w:val="99"/>
    <w:rsid w:val="0045029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lang w:val="en-GB"/>
    </w:rPr>
  </w:style>
  <w:style w:type="paragraph" w:customStyle="1" w:styleId="DSLetterSmallText">
    <w:name w:val="DS Letter / Small Text"/>
    <w:basedOn w:val="DSLetterAdressSender"/>
    <w:link w:val="DSLetterSmallTextZchn"/>
    <w:autoRedefine/>
    <w:rsid w:val="00A53475"/>
    <w:pPr>
      <w:pBdr>
        <w:bottom w:val="none" w:sz="0" w:space="0" w:color="auto"/>
      </w:pBdr>
    </w:pPr>
  </w:style>
  <w:style w:type="paragraph" w:customStyle="1" w:styleId="DSLetterAdress">
    <w:name w:val="DS Letter / Adress"/>
    <w:link w:val="DSLetterAdressZchn"/>
    <w:rsid w:val="00AA664C"/>
    <w:pPr>
      <w:spacing w:line="260" w:lineRule="exact"/>
    </w:pPr>
    <w:rPr>
      <w:rFonts w:ascii="Verdana" w:hAnsi="Verdana" w:cs="Ubuntu"/>
      <w:color w:val="000000"/>
      <w:sz w:val="20"/>
      <w:szCs w:val="20"/>
    </w:rPr>
  </w:style>
  <w:style w:type="paragraph" w:customStyle="1" w:styleId="DSWordBodytext">
    <w:name w:val="DS Word /  Body text"/>
    <w:link w:val="DSWordBodytextZchn"/>
    <w:qFormat/>
    <w:rsid w:val="009515A3"/>
    <w:pPr>
      <w:spacing w:after="120" w:line="276" w:lineRule="auto"/>
      <w:jc w:val="both"/>
    </w:pPr>
    <w:rPr>
      <w:rFonts w:ascii="Verdana" w:hAnsi="Verdana" w:cs="Ubuntu"/>
      <w:color w:val="262626" w:themeColor="text1"/>
      <w:sz w:val="20"/>
      <w:szCs w:val="20"/>
      <w:lang w:val="en-GB"/>
    </w:rPr>
  </w:style>
  <w:style w:type="paragraph" w:customStyle="1" w:styleId="DSLetterAdressSender">
    <w:name w:val="DS Letter / AdressSender"/>
    <w:basedOn w:val="DSLetterAdress"/>
    <w:link w:val="DSLetterAdressSenderZchn"/>
    <w:autoRedefine/>
    <w:rsid w:val="00A53475"/>
    <w:pPr>
      <w:pBdr>
        <w:bottom w:val="single" w:sz="4" w:space="4" w:color="auto"/>
      </w:pBdr>
      <w:spacing w:line="160" w:lineRule="exact"/>
    </w:pPr>
    <w:rPr>
      <w:sz w:val="12"/>
    </w:rPr>
  </w:style>
  <w:style w:type="character" w:customStyle="1" w:styleId="DSLetter-bold">
    <w:name w:val="DS Letter - bold"/>
    <w:basedOn w:val="Absatz-Standardschriftart"/>
    <w:uiPriority w:val="1"/>
    <w:rsid w:val="00AA664C"/>
    <w:rPr>
      <w:rFonts w:ascii="Verdana" w:hAnsi="Verdana"/>
      <w:b/>
    </w:rPr>
  </w:style>
  <w:style w:type="paragraph" w:customStyle="1" w:styleId="DSLetterSmallH1">
    <w:name w:val="DS Letter / Small H1"/>
    <w:next w:val="DSLetterSubject"/>
    <w:autoRedefine/>
    <w:rsid w:val="00D030B1"/>
    <w:pPr>
      <w:tabs>
        <w:tab w:val="right" w:pos="9632"/>
      </w:tabs>
      <w:spacing w:line="160" w:lineRule="exact"/>
    </w:pPr>
    <w:rPr>
      <w:rFonts w:ascii="Verdana" w:hAnsi="Verdana" w:cs="Ubuntu"/>
      <w:b/>
      <w:bCs/>
      <w:caps/>
      <w:color w:val="000000"/>
      <w:sz w:val="12"/>
      <w:szCs w:val="12"/>
    </w:rPr>
  </w:style>
  <w:style w:type="paragraph" w:customStyle="1" w:styleId="DSWordDate">
    <w:name w:val="DS Word / Date"/>
    <w:basedOn w:val="DSLetterAdress"/>
    <w:next w:val="DSWordBodytext"/>
    <w:autoRedefine/>
    <w:rsid w:val="00966B6F"/>
    <w:pPr>
      <w:jc w:val="right"/>
    </w:pPr>
    <w:rPr>
      <w:szCs w:val="16"/>
    </w:rPr>
  </w:style>
  <w:style w:type="paragraph" w:customStyle="1" w:styleId="DSLetterSubject">
    <w:name w:val="DS Letter Subject"/>
    <w:basedOn w:val="DSLetterAdress"/>
    <w:next w:val="DSWordBodytext"/>
    <w:autoRedefine/>
    <w:rsid w:val="00F72909"/>
    <w:pPr>
      <w:spacing w:line="360" w:lineRule="exact"/>
    </w:pPr>
    <w:rPr>
      <w:sz w:val="28"/>
      <w:szCs w:val="28"/>
    </w:rPr>
  </w:style>
  <w:style w:type="character" w:styleId="Seitenzahl">
    <w:name w:val="page number"/>
    <w:basedOn w:val="Absatz-Standardschriftart"/>
    <w:uiPriority w:val="99"/>
    <w:semiHidden/>
    <w:unhideWhenUsed/>
    <w:rsid w:val="000566E2"/>
  </w:style>
  <w:style w:type="paragraph" w:customStyle="1" w:styleId="DSFusszeileLink">
    <w:name w:val="DS / Fusszeile Link"/>
    <w:basedOn w:val="Fuzeile"/>
    <w:link w:val="DSFusszeileLinkZchn"/>
    <w:rsid w:val="00320880"/>
    <w:rPr>
      <w:rFonts w:ascii="Verdana" w:hAnsi="Verdana" w:cs="Ubuntu-Bold"/>
      <w:b/>
      <w:bCs/>
      <w:color w:val="76B82A"/>
      <w:sz w:val="12"/>
      <w:szCs w:val="12"/>
      <w:lang w:val="en-US"/>
    </w:rPr>
  </w:style>
  <w:style w:type="paragraph" w:customStyle="1" w:styleId="DSLetterSmallH2">
    <w:name w:val="DS Letter / Small H2"/>
    <w:basedOn w:val="DSLetterSmallH1"/>
    <w:rsid w:val="00C36799"/>
    <w:rPr>
      <w:caps w:val="0"/>
      <w:sz w:val="9"/>
      <w:szCs w:val="9"/>
    </w:rPr>
  </w:style>
  <w:style w:type="paragraph" w:customStyle="1" w:styleId="DSLetterPageNumber">
    <w:name w:val="DS Letter / PageNumber"/>
    <w:basedOn w:val="DSWordDate"/>
    <w:autoRedefine/>
    <w:rsid w:val="00DF3A8E"/>
    <w:pPr>
      <w:pBdr>
        <w:bottom w:val="single" w:sz="4" w:space="10" w:color="auto"/>
      </w:pBdr>
    </w:pPr>
  </w:style>
  <w:style w:type="character" w:customStyle="1" w:styleId="DSLetterSmallTextinParagtraph">
    <w:name w:val="DS Letter / SmallText in Paragtraph"/>
    <w:basedOn w:val="Absatz-Standardschriftart"/>
    <w:uiPriority w:val="1"/>
    <w:rsid w:val="00B24099"/>
    <w:rPr>
      <w:rFonts w:ascii="Verdana" w:hAnsi="Verdana"/>
      <w:sz w:val="12"/>
    </w:rPr>
  </w:style>
  <w:style w:type="paragraph" w:customStyle="1" w:styleId="DSWordHeader1">
    <w:name w:val="DS Word /  Header 1"/>
    <w:basedOn w:val="DSFusszeileLink"/>
    <w:link w:val="DSWordHeader1Zchn"/>
    <w:qFormat/>
    <w:rsid w:val="003E63FF"/>
    <w:pPr>
      <w:spacing w:after="240"/>
    </w:pPr>
    <w:rPr>
      <w:color w:val="262626" w:themeColor="text1"/>
      <w:sz w:val="36"/>
      <w:szCs w:val="40"/>
    </w:rPr>
  </w:style>
  <w:style w:type="paragraph" w:customStyle="1" w:styleId="DSWordHeader2">
    <w:name w:val="DS Word /  Header 2"/>
    <w:basedOn w:val="DSWordBodytext"/>
    <w:link w:val="DSWordHeader2Zchn"/>
    <w:qFormat/>
    <w:rsid w:val="007E6FB0"/>
    <w:pPr>
      <w:spacing w:before="120"/>
    </w:pPr>
    <w:rPr>
      <w:b/>
      <w:sz w:val="24"/>
    </w:rPr>
  </w:style>
  <w:style w:type="character" w:customStyle="1" w:styleId="DSFusszeileLinkZchn">
    <w:name w:val="DS / Fusszeile Link Zchn"/>
    <w:basedOn w:val="FuzeileZchn"/>
    <w:link w:val="DSFusszeileLink"/>
    <w:rsid w:val="00D030B1"/>
    <w:rPr>
      <w:rFonts w:ascii="Verdana" w:hAnsi="Verdana" w:cs="Ubuntu-Bold"/>
      <w:b/>
      <w:bCs/>
      <w:color w:val="76B82A"/>
      <w:sz w:val="12"/>
      <w:szCs w:val="12"/>
      <w:lang w:val="en-US"/>
    </w:rPr>
  </w:style>
  <w:style w:type="character" w:customStyle="1" w:styleId="DSWordHeader1Zchn">
    <w:name w:val="DS Word /  Header 1 Zchn"/>
    <w:basedOn w:val="DSFusszeileLinkZchn"/>
    <w:link w:val="DSWordHeader1"/>
    <w:rsid w:val="003E63FF"/>
    <w:rPr>
      <w:rFonts w:ascii="Verdana" w:hAnsi="Verdana" w:cs="Ubuntu-Bold"/>
      <w:b/>
      <w:bCs/>
      <w:color w:val="262626" w:themeColor="text1"/>
      <w:sz w:val="36"/>
      <w:szCs w:val="40"/>
      <w:lang w:val="en-US"/>
    </w:rPr>
  </w:style>
  <w:style w:type="paragraph" w:customStyle="1" w:styleId="DSWordBullet">
    <w:name w:val="DS Word /  Bullet"/>
    <w:basedOn w:val="DSWordBodytext"/>
    <w:link w:val="DSWordBulletZchn"/>
    <w:qFormat/>
    <w:rsid w:val="00B1591C"/>
    <w:pPr>
      <w:numPr>
        <w:numId w:val="1"/>
      </w:numPr>
      <w:ind w:left="284" w:hanging="284"/>
      <w:contextualSpacing/>
    </w:pPr>
  </w:style>
  <w:style w:type="character" w:customStyle="1" w:styleId="DSWordBodytextZchn">
    <w:name w:val="DS Word /  Body text Zchn"/>
    <w:basedOn w:val="Absatz-Standardschriftart"/>
    <w:link w:val="DSWordBodytext"/>
    <w:rsid w:val="009515A3"/>
    <w:rPr>
      <w:rFonts w:ascii="Verdana" w:hAnsi="Verdana" w:cs="Ubuntu"/>
      <w:color w:val="262626" w:themeColor="text1"/>
      <w:sz w:val="20"/>
      <w:szCs w:val="20"/>
      <w:lang w:val="en-GB"/>
    </w:rPr>
  </w:style>
  <w:style w:type="character" w:customStyle="1" w:styleId="DSWordHeader2Zchn">
    <w:name w:val="DS Word /  Header 2 Zchn"/>
    <w:basedOn w:val="DSWordBodytextZchn"/>
    <w:link w:val="DSWordHeader2"/>
    <w:rsid w:val="007E6FB0"/>
    <w:rPr>
      <w:rFonts w:ascii="Verdana" w:hAnsi="Verdana" w:cs="Ubuntu"/>
      <w:b/>
      <w:color w:val="262626" w:themeColor="text1"/>
      <w:sz w:val="20"/>
      <w:szCs w:val="20"/>
      <w:lang w:val="en-GB"/>
    </w:rPr>
  </w:style>
  <w:style w:type="paragraph" w:customStyle="1" w:styleId="DSWordBullet1">
    <w:name w:val="DS Word /  Bullet 1"/>
    <w:basedOn w:val="DSWordBodytext"/>
    <w:link w:val="DSWordBullet1Zchn"/>
    <w:rsid w:val="00D030B1"/>
    <w:pPr>
      <w:numPr>
        <w:ilvl w:val="1"/>
        <w:numId w:val="1"/>
      </w:numPr>
    </w:pPr>
    <w:rPr>
      <w:lang w:val="es-ES_tradnl"/>
    </w:rPr>
  </w:style>
  <w:style w:type="character" w:customStyle="1" w:styleId="DSWordBulletZchn">
    <w:name w:val="DS Word /  Bullet Zchn"/>
    <w:basedOn w:val="DSWordBodytextZchn"/>
    <w:link w:val="DSWordBullet"/>
    <w:rsid w:val="00B1591C"/>
    <w:rPr>
      <w:rFonts w:ascii="Verdana" w:hAnsi="Verdana" w:cs="Ubuntu"/>
      <w:color w:val="262626" w:themeColor="text1"/>
      <w:sz w:val="20"/>
      <w:szCs w:val="20"/>
      <w:lang w:val="en-GB"/>
    </w:rPr>
  </w:style>
  <w:style w:type="table" w:styleId="MittlereSchattierung1-Akzent3">
    <w:name w:val="Medium Shading 1 Accent 3"/>
    <w:basedOn w:val="NormaleTabelle"/>
    <w:uiPriority w:val="63"/>
    <w:rsid w:val="0091237F"/>
    <w:tblPr>
      <w:tblStyleRowBandSize w:val="1"/>
      <w:tblStyleColBandSize w:val="1"/>
      <w:tblBorders>
        <w:top w:val="single" w:sz="8" w:space="0" w:color="23C0FF" w:themeColor="accent3" w:themeTint="BF"/>
        <w:left w:val="single" w:sz="8" w:space="0" w:color="23C0FF" w:themeColor="accent3" w:themeTint="BF"/>
        <w:bottom w:val="single" w:sz="8" w:space="0" w:color="23C0FF" w:themeColor="accent3" w:themeTint="BF"/>
        <w:right w:val="single" w:sz="8" w:space="0" w:color="23C0FF" w:themeColor="accent3" w:themeTint="BF"/>
        <w:insideH w:val="single" w:sz="8" w:space="0" w:color="23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9F3E9" w:themeColor="background1"/>
      </w:rPr>
      <w:tblPr/>
      <w:tcPr>
        <w:tcBorders>
          <w:top w:val="single" w:sz="8" w:space="0" w:color="23C0FF" w:themeColor="accent3" w:themeTint="BF"/>
          <w:left w:val="single" w:sz="8" w:space="0" w:color="23C0FF" w:themeColor="accent3" w:themeTint="BF"/>
          <w:bottom w:val="single" w:sz="8" w:space="0" w:color="23C0FF" w:themeColor="accent3" w:themeTint="BF"/>
          <w:right w:val="single" w:sz="8" w:space="0" w:color="23C0FF" w:themeColor="accent3" w:themeTint="BF"/>
          <w:insideH w:val="nil"/>
          <w:insideV w:val="nil"/>
        </w:tcBorders>
        <w:shd w:val="clear" w:color="auto" w:fill="009B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C0FF" w:themeColor="accent3" w:themeTint="BF"/>
          <w:left w:val="single" w:sz="8" w:space="0" w:color="23C0FF" w:themeColor="accent3" w:themeTint="BF"/>
          <w:bottom w:val="single" w:sz="8" w:space="0" w:color="23C0FF" w:themeColor="accent3" w:themeTint="BF"/>
          <w:right w:val="single" w:sz="8" w:space="0" w:color="23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DSWordBullet1Zchn">
    <w:name w:val="DS Word /  Bullet 1 Zchn"/>
    <w:basedOn w:val="DSWordBodytextZchn"/>
    <w:link w:val="DSWordBullet1"/>
    <w:rsid w:val="00D030B1"/>
    <w:rPr>
      <w:rFonts w:ascii="Verdana" w:hAnsi="Verdana" w:cs="Ubuntu"/>
      <w:color w:val="000000"/>
      <w:sz w:val="20"/>
      <w:szCs w:val="20"/>
      <w:lang w:val="es-ES_tradnl"/>
    </w:rPr>
  </w:style>
  <w:style w:type="paragraph" w:customStyle="1" w:styleId="DSTable">
    <w:name w:val="DS Table"/>
    <w:basedOn w:val="DSWordBodytext"/>
    <w:link w:val="DSTableZchn"/>
    <w:rsid w:val="0091237F"/>
    <w:pPr>
      <w:spacing w:after="0" w:line="240" w:lineRule="auto"/>
    </w:pPr>
    <w:rPr>
      <w:b/>
      <w:lang w:val="es-ES_tradnl"/>
    </w:rPr>
  </w:style>
  <w:style w:type="table" w:styleId="HelleSchattierung">
    <w:name w:val="Light Shading"/>
    <w:basedOn w:val="NormaleTabelle"/>
    <w:uiPriority w:val="60"/>
    <w:rsid w:val="00EE1742"/>
    <w:rPr>
      <w:color w:val="1C1C1C" w:themeColor="text1" w:themeShade="BF"/>
    </w:rPr>
    <w:tblPr>
      <w:tblStyleRowBandSize w:val="1"/>
      <w:tblStyleColBandSize w:val="1"/>
      <w:tblBorders>
        <w:top w:val="single" w:sz="8" w:space="0" w:color="262626" w:themeColor="text1"/>
        <w:bottom w:val="single" w:sz="8" w:space="0" w:color="262626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2626" w:themeColor="text1"/>
          <w:left w:val="nil"/>
          <w:bottom w:val="single" w:sz="8" w:space="0" w:color="262626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2626" w:themeColor="text1"/>
          <w:left w:val="nil"/>
          <w:bottom w:val="single" w:sz="8" w:space="0" w:color="262626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C9C9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C9C9" w:themeFill="text1" w:themeFillTint="3F"/>
      </w:tcPr>
    </w:tblStylePr>
  </w:style>
  <w:style w:type="character" w:customStyle="1" w:styleId="DSTableZchn">
    <w:name w:val="DS Table Zchn"/>
    <w:basedOn w:val="DSWordBodytextZchn"/>
    <w:link w:val="DSTable"/>
    <w:rsid w:val="0091237F"/>
    <w:rPr>
      <w:rFonts w:ascii="Verdana" w:hAnsi="Verdana" w:cs="Ubuntu"/>
      <w:b/>
      <w:color w:val="000000"/>
      <w:sz w:val="20"/>
      <w:szCs w:val="20"/>
      <w:lang w:val="es-ES_tradnl"/>
    </w:rPr>
  </w:style>
  <w:style w:type="paragraph" w:customStyle="1" w:styleId="DSWordHeader3">
    <w:name w:val="DS Word /  Header 3"/>
    <w:basedOn w:val="DSWordHeader2"/>
    <w:link w:val="DSWordHeader3Zchn"/>
    <w:qFormat/>
    <w:rsid w:val="00763E67"/>
    <w:pPr>
      <w:spacing w:before="240" w:after="0"/>
    </w:pPr>
    <w:rPr>
      <w:sz w:val="20"/>
    </w:rPr>
  </w:style>
  <w:style w:type="paragraph" w:customStyle="1" w:styleId="DSWordtextlittle">
    <w:name w:val="DS Word / text little"/>
    <w:basedOn w:val="DSLetterSmallText"/>
    <w:link w:val="DSWordtextlittleZchn"/>
    <w:rsid w:val="00BD6858"/>
    <w:rPr>
      <w:color w:val="262626" w:themeColor="text1"/>
    </w:rPr>
  </w:style>
  <w:style w:type="character" w:customStyle="1" w:styleId="DSWordHeader3Zchn">
    <w:name w:val="DS Word /  Header 3 Zchn"/>
    <w:basedOn w:val="DSWordHeader2Zchn"/>
    <w:link w:val="DSWordHeader3"/>
    <w:rsid w:val="00763E67"/>
    <w:rPr>
      <w:rFonts w:ascii="Verdana" w:hAnsi="Verdana" w:cs="Ubuntu"/>
      <w:b/>
      <w:color w:val="262626" w:themeColor="text1"/>
      <w:sz w:val="20"/>
      <w:szCs w:val="20"/>
      <w:lang w:val="en-GB"/>
    </w:rPr>
  </w:style>
  <w:style w:type="paragraph" w:customStyle="1" w:styleId="DSWordtablebullet">
    <w:name w:val="DS Word /  table bullet"/>
    <w:basedOn w:val="DSWordBullet1"/>
    <w:link w:val="DSWordtablebulletZchn"/>
    <w:rsid w:val="00A00234"/>
    <w:pPr>
      <w:numPr>
        <w:numId w:val="2"/>
      </w:numPr>
      <w:spacing w:after="0"/>
      <w:ind w:left="173" w:hanging="183"/>
    </w:pPr>
  </w:style>
  <w:style w:type="character" w:customStyle="1" w:styleId="DSLetterAdressZchn">
    <w:name w:val="DS Letter / Adress Zchn"/>
    <w:basedOn w:val="Absatz-Standardschriftart"/>
    <w:link w:val="DSLetterAdress"/>
    <w:rsid w:val="00A00234"/>
    <w:rPr>
      <w:rFonts w:ascii="Verdana" w:hAnsi="Verdana" w:cs="Ubuntu"/>
      <w:color w:val="000000"/>
      <w:sz w:val="20"/>
      <w:szCs w:val="20"/>
    </w:rPr>
  </w:style>
  <w:style w:type="character" w:customStyle="1" w:styleId="DSLetterAdressSenderZchn">
    <w:name w:val="DS Letter / AdressSender Zchn"/>
    <w:basedOn w:val="DSLetterAdressZchn"/>
    <w:link w:val="DSLetterAdressSender"/>
    <w:rsid w:val="00A00234"/>
    <w:rPr>
      <w:rFonts w:ascii="Verdana" w:hAnsi="Verdana" w:cs="Ubuntu"/>
      <w:color w:val="000000"/>
      <w:sz w:val="12"/>
      <w:szCs w:val="20"/>
    </w:rPr>
  </w:style>
  <w:style w:type="character" w:customStyle="1" w:styleId="DSLetterSmallTextZchn">
    <w:name w:val="DS Letter / Small Text Zchn"/>
    <w:basedOn w:val="DSLetterAdressSenderZchn"/>
    <w:link w:val="DSLetterSmallText"/>
    <w:rsid w:val="00A00234"/>
    <w:rPr>
      <w:rFonts w:ascii="Verdana" w:hAnsi="Verdana" w:cs="Ubuntu"/>
      <w:color w:val="000000"/>
      <w:sz w:val="12"/>
      <w:szCs w:val="20"/>
    </w:rPr>
  </w:style>
  <w:style w:type="character" w:customStyle="1" w:styleId="DSWordtextlittleZchn">
    <w:name w:val="DS Word / text little Zchn"/>
    <w:basedOn w:val="DSLetterSmallTextZchn"/>
    <w:link w:val="DSWordtextlittle"/>
    <w:rsid w:val="00BD6858"/>
    <w:rPr>
      <w:rFonts w:ascii="Verdana" w:hAnsi="Verdana" w:cs="Ubuntu"/>
      <w:color w:val="262626" w:themeColor="text1"/>
      <w:sz w:val="12"/>
      <w:szCs w:val="20"/>
    </w:rPr>
  </w:style>
  <w:style w:type="paragraph" w:customStyle="1" w:styleId="DSWordTableHeader">
    <w:name w:val="DS Word /  Table Header"/>
    <w:basedOn w:val="DSTable"/>
    <w:link w:val="DSWordTableHeaderZchn"/>
    <w:rsid w:val="00A00234"/>
    <w:rPr>
      <w:color w:val="F9F3E9"/>
    </w:rPr>
  </w:style>
  <w:style w:type="character" w:customStyle="1" w:styleId="DSWordtablebulletZchn">
    <w:name w:val="DS Word /  table bullet Zchn"/>
    <w:basedOn w:val="DSWordBullet1Zchn"/>
    <w:link w:val="DSWordtablebullet"/>
    <w:rsid w:val="00A00234"/>
    <w:rPr>
      <w:rFonts w:ascii="Verdana" w:hAnsi="Verdana" w:cs="Ubuntu"/>
      <w:color w:val="000000"/>
      <w:sz w:val="20"/>
      <w:szCs w:val="20"/>
      <w:lang w:val="es-ES_tradnl"/>
    </w:rPr>
  </w:style>
  <w:style w:type="character" w:styleId="Hyperlink">
    <w:name w:val="Hyperlink"/>
    <w:basedOn w:val="Absatz-Standardschriftart"/>
    <w:uiPriority w:val="99"/>
    <w:unhideWhenUsed/>
    <w:rsid w:val="00AE1310"/>
    <w:rPr>
      <w:color w:val="76B82A" w:themeColor="hyperlink"/>
      <w:u w:val="single"/>
    </w:rPr>
  </w:style>
  <w:style w:type="character" w:customStyle="1" w:styleId="DSWordTableHeaderZchn">
    <w:name w:val="DS Word /  Table Header Zchn"/>
    <w:basedOn w:val="DSTableZchn"/>
    <w:link w:val="DSWordTableHeader"/>
    <w:rsid w:val="00A00234"/>
    <w:rPr>
      <w:rFonts w:ascii="Verdana" w:hAnsi="Verdana" w:cs="Ubuntu"/>
      <w:b/>
      <w:color w:val="F9F3E9"/>
      <w:sz w:val="20"/>
      <w:szCs w:val="20"/>
      <w:lang w:val="es-ES_tradnl"/>
    </w:rPr>
  </w:style>
  <w:style w:type="paragraph" w:customStyle="1" w:styleId="DSWordHyperlink">
    <w:name w:val="DS Word /  Hyperlink"/>
    <w:basedOn w:val="DSWordBodytext"/>
    <w:link w:val="DSWordHyperlinkZchn"/>
    <w:rsid w:val="00AE1310"/>
    <w:rPr>
      <w:color w:val="8BD239" w:themeColor="hyperlink" w:themeTint="D9"/>
      <w:lang w:val="es-ES_tradnl"/>
    </w:rPr>
  </w:style>
  <w:style w:type="character" w:customStyle="1" w:styleId="DSWordHyperlinkZchn">
    <w:name w:val="DS Word /  Hyperlink Zchn"/>
    <w:basedOn w:val="DSWordBodytextZchn"/>
    <w:link w:val="DSWordHyperlink"/>
    <w:rsid w:val="00AE1310"/>
    <w:rPr>
      <w:rFonts w:ascii="Verdana" w:hAnsi="Verdana" w:cs="Ubuntu"/>
      <w:color w:val="8BD239" w:themeColor="hyperlink" w:themeTint="D9"/>
      <w:sz w:val="20"/>
      <w:szCs w:val="20"/>
      <w:lang w:val="es-ES_tradnl"/>
    </w:rPr>
  </w:style>
  <w:style w:type="paragraph" w:customStyle="1" w:styleId="DSWordBodyTextsmall">
    <w:name w:val="DS Word / Body Text small"/>
    <w:basedOn w:val="DSWordBodytext"/>
    <w:link w:val="DSWordBodyTextsmallZchn"/>
    <w:qFormat/>
    <w:rsid w:val="003E63FF"/>
    <w:rPr>
      <w:sz w:val="18"/>
      <w:szCs w:val="18"/>
      <w:lang w:val="es-ES_tradnl"/>
    </w:rPr>
  </w:style>
  <w:style w:type="character" w:customStyle="1" w:styleId="DSWordBodyTextsmallZchn">
    <w:name w:val="DS Word / Body Text small Zchn"/>
    <w:basedOn w:val="DSWordBodytextZchn"/>
    <w:link w:val="DSWordBodyTextsmall"/>
    <w:rsid w:val="003E63FF"/>
    <w:rPr>
      <w:rFonts w:ascii="Verdana" w:hAnsi="Verdana" w:cs="Ubuntu"/>
      <w:color w:val="262626" w:themeColor="text1"/>
      <w:sz w:val="18"/>
      <w:szCs w:val="18"/>
      <w:lang w:val="es-ES_tradnl"/>
    </w:rPr>
  </w:style>
  <w:style w:type="paragraph" w:customStyle="1" w:styleId="HLuppercase">
    <w:name w:val="HL_uppercase"/>
    <w:basedOn w:val="Standard"/>
    <w:uiPriority w:val="99"/>
    <w:rsid w:val="00CE1457"/>
    <w:pPr>
      <w:tabs>
        <w:tab w:val="left" w:pos="720"/>
      </w:tabs>
      <w:autoSpaceDE w:val="0"/>
      <w:autoSpaceDN w:val="0"/>
      <w:adjustRightInd w:val="0"/>
      <w:spacing w:after="0" w:line="288" w:lineRule="auto"/>
      <w:textAlignment w:val="center"/>
    </w:pPr>
    <w:rPr>
      <w:rFonts w:ascii="Ubuntu" w:hAnsi="Ubuntu" w:cs="Ubuntu"/>
      <w:b/>
      <w:bCs/>
      <w:caps/>
      <w:color w:val="93C255"/>
      <w:w w:val="87"/>
      <w:sz w:val="24"/>
      <w:szCs w:val="24"/>
      <w:lang w:val="de-DE"/>
    </w:rPr>
  </w:style>
  <w:style w:type="paragraph" w:customStyle="1" w:styleId="Keynotetitle">
    <w:name w:val="Keynote_title"/>
    <w:basedOn w:val="Standard"/>
    <w:uiPriority w:val="99"/>
    <w:rsid w:val="00CE1457"/>
    <w:pPr>
      <w:tabs>
        <w:tab w:val="left" w:pos="720"/>
      </w:tabs>
      <w:autoSpaceDE w:val="0"/>
      <w:autoSpaceDN w:val="0"/>
      <w:adjustRightInd w:val="0"/>
      <w:spacing w:after="0" w:line="300" w:lineRule="atLeast"/>
      <w:textAlignment w:val="center"/>
    </w:pPr>
    <w:rPr>
      <w:rFonts w:ascii="Ubuntu" w:hAnsi="Ubuntu" w:cs="Ubuntu"/>
      <w:color w:val="3C3C3B"/>
      <w:lang w:val="de-DE"/>
    </w:rPr>
  </w:style>
  <w:style w:type="paragraph" w:styleId="Listenabsatz">
    <w:name w:val="List Paragraph"/>
    <w:basedOn w:val="Standard"/>
    <w:uiPriority w:val="34"/>
    <w:qFormat/>
    <w:rsid w:val="00C14A97"/>
    <w:pPr>
      <w:spacing w:after="0" w:line="240" w:lineRule="auto"/>
      <w:ind w:left="720"/>
    </w:pPr>
    <w:rPr>
      <w:rFonts w:ascii="Calibri" w:hAnsi="Calibri" w:cs="Times New Roman"/>
      <w:lang w:val="en-GB" w:eastAsia="en-GB"/>
    </w:rPr>
  </w:style>
  <w:style w:type="character" w:styleId="BesuchterLink">
    <w:name w:val="FollowedHyperlink"/>
    <w:basedOn w:val="Absatz-Standardschriftart"/>
    <w:uiPriority w:val="99"/>
    <w:semiHidden/>
    <w:unhideWhenUsed/>
    <w:rsid w:val="008F5E59"/>
    <w:rPr>
      <w:color w:val="009BD9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713D1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C713D1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713D1"/>
    <w:rPr>
      <w:rFonts w:eastAsiaTheme="minorHAnsi"/>
      <w:lang w:val="de-AT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713D1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713D1"/>
    <w:rPr>
      <w:rFonts w:eastAsiaTheme="minorHAnsi"/>
      <w:b/>
      <w:bCs/>
      <w:sz w:val="20"/>
      <w:szCs w:val="20"/>
      <w:lang w:val="de-AT" w:eastAsia="en-US"/>
    </w:rPr>
  </w:style>
  <w:style w:type="paragraph" w:styleId="Funotentext">
    <w:name w:val="footnote text"/>
    <w:basedOn w:val="Standard"/>
    <w:link w:val="FunotentextZchn"/>
    <w:unhideWhenUsed/>
    <w:rsid w:val="005533A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5533AF"/>
    <w:rPr>
      <w:rFonts w:eastAsiaTheme="minorHAnsi"/>
      <w:sz w:val="20"/>
      <w:szCs w:val="20"/>
      <w:lang w:val="de-AT" w:eastAsia="en-US"/>
    </w:rPr>
  </w:style>
  <w:style w:type="character" w:styleId="Funotenzeichen">
    <w:name w:val="footnote reference"/>
    <w:rsid w:val="005533AF"/>
    <w:rPr>
      <w:vertAlign w:val="superscript"/>
    </w:rPr>
  </w:style>
  <w:style w:type="table" w:customStyle="1" w:styleId="TableNormal2">
    <w:name w:val="Table Normal2"/>
    <w:uiPriority w:val="2"/>
    <w:semiHidden/>
    <w:unhideWhenUsed/>
    <w:qFormat/>
    <w:rsid w:val="005533AF"/>
    <w:pPr>
      <w:widowControl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enabsatz1">
    <w:name w:val="Listenabsatz1"/>
    <w:basedOn w:val="Standard"/>
    <w:rsid w:val="0097633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ufzhlungZchn">
    <w:name w:val="Aufzählung Zchn"/>
    <w:link w:val="Aufzhlung"/>
    <w:locked/>
    <w:rsid w:val="003649DC"/>
    <w:rPr>
      <w:rFonts w:ascii="Verdana" w:hAnsi="Verdana"/>
      <w:lang w:val="de-AT"/>
    </w:rPr>
  </w:style>
  <w:style w:type="paragraph" w:customStyle="1" w:styleId="Aufzhlung">
    <w:name w:val="Aufzählung"/>
    <w:basedOn w:val="Standard"/>
    <w:link w:val="AufzhlungZchn"/>
    <w:qFormat/>
    <w:rsid w:val="003649DC"/>
    <w:pPr>
      <w:spacing w:after="0" w:line="276" w:lineRule="auto"/>
      <w:jc w:val="both"/>
    </w:pPr>
    <w:rPr>
      <w:rFonts w:ascii="Verdana" w:eastAsiaTheme="minorEastAsia" w:hAnsi="Verdana"/>
      <w:sz w:val="24"/>
      <w:szCs w:val="24"/>
      <w:lang w:eastAsia="de-DE"/>
    </w:rPr>
  </w:style>
  <w:style w:type="character" w:customStyle="1" w:styleId="font61">
    <w:name w:val="font61"/>
    <w:basedOn w:val="Absatz-Standardschriftart"/>
    <w:rsid w:val="003852CD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111">
    <w:name w:val="font111"/>
    <w:basedOn w:val="Absatz-Standardschriftart"/>
    <w:rsid w:val="003852CD"/>
    <w:rPr>
      <w:rFonts w:ascii="Calibri" w:hAnsi="Calibri" w:cs="Calibri" w:hint="default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character" w:customStyle="1" w:styleId="berschrift1Zchn">
    <w:name w:val="Überschrift 1 Zchn"/>
    <w:basedOn w:val="Absatz-Standardschriftart"/>
    <w:link w:val="berschrift1"/>
    <w:rsid w:val="00817A3E"/>
    <w:rPr>
      <w:rFonts w:ascii="Tahoma" w:eastAsia="MS Mincho" w:hAnsi="Tahoma" w:cs="Times New Roman"/>
      <w:b/>
      <w:lang w:val="de-AT"/>
    </w:rPr>
  </w:style>
  <w:style w:type="character" w:customStyle="1" w:styleId="berschrift2Zchn">
    <w:name w:val="Überschrift 2 Zchn"/>
    <w:basedOn w:val="Absatz-Standardschriftart"/>
    <w:link w:val="berschrift2"/>
    <w:rsid w:val="00817A3E"/>
    <w:rPr>
      <w:rFonts w:ascii="Tahoma" w:eastAsia="Calibri" w:hAnsi="Tahoma" w:cs="Times New Roman"/>
      <w:lang w:val="de-AT"/>
    </w:rPr>
  </w:style>
  <w:style w:type="character" w:customStyle="1" w:styleId="berschrift3Zchn">
    <w:name w:val="Überschrift 3 Zchn"/>
    <w:basedOn w:val="Absatz-Standardschriftart"/>
    <w:link w:val="berschrift3"/>
    <w:rsid w:val="00817A3E"/>
    <w:rPr>
      <w:rFonts w:ascii="Tahoma" w:eastAsia="Calibri" w:hAnsi="Tahoma" w:cs="Times New Roman"/>
      <w:lang w:val="de-AT"/>
    </w:rPr>
  </w:style>
  <w:style w:type="character" w:customStyle="1" w:styleId="berschrift4Zchn">
    <w:name w:val="Überschrift 4 Zchn"/>
    <w:basedOn w:val="Absatz-Standardschriftart"/>
    <w:link w:val="berschrift4"/>
    <w:rsid w:val="00817A3E"/>
    <w:rPr>
      <w:rFonts w:ascii="Arial" w:eastAsia="Calibri" w:hAnsi="Arial" w:cs="Times New Roman"/>
      <w:sz w:val="20"/>
      <w:szCs w:val="20"/>
      <w:lang w:val="de-AT"/>
    </w:rPr>
  </w:style>
  <w:style w:type="character" w:customStyle="1" w:styleId="berschrift5Zchn">
    <w:name w:val="Überschrift 5 Zchn"/>
    <w:basedOn w:val="Absatz-Standardschriftart"/>
    <w:link w:val="berschrift5"/>
    <w:rsid w:val="00817A3E"/>
    <w:rPr>
      <w:rFonts w:ascii="Tahoma" w:eastAsia="Calibri" w:hAnsi="Tahoma" w:cs="Times New Roman"/>
      <w:bCs/>
      <w:sz w:val="20"/>
      <w:szCs w:val="20"/>
      <w:lang w:val="de-AT"/>
    </w:rPr>
  </w:style>
  <w:style w:type="character" w:customStyle="1" w:styleId="berschrift6Zchn">
    <w:name w:val="Überschrift 6 Zchn"/>
    <w:basedOn w:val="Absatz-Standardschriftart"/>
    <w:link w:val="berschrift6"/>
    <w:rsid w:val="00817A3E"/>
    <w:rPr>
      <w:rFonts w:ascii="Tahoma" w:eastAsia="Calibri" w:hAnsi="Tahoma" w:cs="Times New Roman"/>
      <w:b/>
      <w:lang w:val="de-AT"/>
    </w:rPr>
  </w:style>
  <w:style w:type="character" w:customStyle="1" w:styleId="berschrift7Zchn">
    <w:name w:val="Überschrift 7 Zchn"/>
    <w:basedOn w:val="Absatz-Standardschriftart"/>
    <w:link w:val="berschrift7"/>
    <w:rsid w:val="00817A3E"/>
    <w:rPr>
      <w:rFonts w:ascii="Times New Roman" w:eastAsia="Calibri" w:hAnsi="Times New Roman" w:cs="Times New Roman"/>
      <w:lang w:val="de-AT"/>
    </w:rPr>
  </w:style>
  <w:style w:type="character" w:customStyle="1" w:styleId="berschrift8Zchn">
    <w:name w:val="Überschrift 8 Zchn"/>
    <w:basedOn w:val="Absatz-Standardschriftart"/>
    <w:link w:val="berschrift8"/>
    <w:rsid w:val="00817A3E"/>
    <w:rPr>
      <w:rFonts w:ascii="Times New Roman" w:eastAsia="Calibri" w:hAnsi="Times New Roman" w:cs="Times New Roman"/>
      <w:i/>
      <w:iCs/>
      <w:lang w:val="de-AT"/>
    </w:rPr>
  </w:style>
  <w:style w:type="character" w:customStyle="1" w:styleId="berschrift9Zchn">
    <w:name w:val="Überschrift 9 Zchn"/>
    <w:basedOn w:val="Absatz-Standardschriftart"/>
    <w:link w:val="berschrift9"/>
    <w:rsid w:val="00817A3E"/>
    <w:rPr>
      <w:rFonts w:ascii="Arial" w:eastAsia="Calibri" w:hAnsi="Arial" w:cs="Times New Roman"/>
      <w:sz w:val="22"/>
      <w:szCs w:val="22"/>
      <w:lang w:val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556F"/>
    <w:rPr>
      <w:color w:val="605E5C"/>
      <w:shd w:val="clear" w:color="auto" w:fill="E1DFDD"/>
    </w:rPr>
  </w:style>
  <w:style w:type="paragraph" w:customStyle="1" w:styleId="paragraph">
    <w:name w:val="paragraph"/>
    <w:basedOn w:val="Standard"/>
    <w:rsid w:val="00E44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Absatz-Standardschriftart"/>
    <w:rsid w:val="00E4412D"/>
  </w:style>
  <w:style w:type="character" w:customStyle="1" w:styleId="eop">
    <w:name w:val="eop"/>
    <w:basedOn w:val="Absatz-Standardschriftart"/>
    <w:rsid w:val="00E4412D"/>
  </w:style>
  <w:style w:type="paragraph" w:styleId="HTMLVorformatiert">
    <w:name w:val="HTML Preformatted"/>
    <w:basedOn w:val="Standard"/>
    <w:link w:val="HTMLVorformatiertZchn"/>
    <w:uiPriority w:val="99"/>
    <w:unhideWhenUsed/>
    <w:rsid w:val="007E3F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7E3F8A"/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y2iqfc">
    <w:name w:val="y2iqfc"/>
    <w:basedOn w:val="Absatz-Standardschriftart"/>
    <w:rsid w:val="007E3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4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6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8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79990">
          <w:marLeft w:val="3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9157">
          <w:marLeft w:val="3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5195">
          <w:marLeft w:val="3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7843">
          <w:marLeft w:val="3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538">
          <w:marLeft w:val="3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5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4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16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79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1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85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26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96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4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96722">
          <w:marLeft w:val="25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7536">
          <w:marLeft w:val="25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0386">
          <w:marLeft w:val="25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7312">
          <w:marLeft w:val="25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149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3239">
          <w:marLeft w:val="25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3642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3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1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6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320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9049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79712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71198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7950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693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70581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6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2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6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3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746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99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93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9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78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19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0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donausoja.org/privacy-policy-2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microsoft.com/office/2020/10/relationships/intelligence" Target="intelligence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quality@donausoja.org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nausoja.org/en/download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98B5AA9061A4A268D2970735DC94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DDC66-3D29-43E3-939D-329A928F179D}"/>
      </w:docPartPr>
      <w:docPartBody>
        <w:p w:rsidR="002701D4" w:rsidRDefault="00D657A1" w:rsidP="00D657A1">
          <w:pPr>
            <w:pStyle w:val="398B5AA9061A4A268D2970735DC9442C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A03DCEEDF6EA4C5B8D8458B40798B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C3514-C541-4452-ADDA-68BBC176C846}"/>
      </w:docPartPr>
      <w:docPartBody>
        <w:p w:rsidR="002701D4" w:rsidRDefault="00D657A1" w:rsidP="00D657A1">
          <w:pPr>
            <w:pStyle w:val="A03DCEEDF6EA4C5B8D8458B40798BFDF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53271DEA94D544A59F303DB720093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E23FA-3D00-441E-9E50-4212D88D6443}"/>
      </w:docPartPr>
      <w:docPartBody>
        <w:p w:rsidR="002701D4" w:rsidRDefault="00D657A1" w:rsidP="00D657A1">
          <w:pPr>
            <w:pStyle w:val="53271DEA94D544A59F303DB7200931DA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827ADEFD0D34A89B14438A5BB2A1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D0ABB-D344-489F-B8D0-FA0C25E0ABEE}"/>
      </w:docPartPr>
      <w:docPartBody>
        <w:p w:rsidR="002701D4" w:rsidRDefault="00D657A1" w:rsidP="00D657A1">
          <w:pPr>
            <w:pStyle w:val="3827ADEFD0D34A89B14438A5BB2A1253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0347810906E54196BFB6C9E6C7282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6A455-DB96-4068-B671-3E2E58163D87}"/>
      </w:docPartPr>
      <w:docPartBody>
        <w:p w:rsidR="002701D4" w:rsidRDefault="00D657A1" w:rsidP="00D657A1">
          <w:pPr>
            <w:pStyle w:val="0347810906E54196BFB6C9E6C7282D08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632893365D8D4A5F98CA41EDABD90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DBC1E-79FB-4FED-B048-0F423C437571}"/>
      </w:docPartPr>
      <w:docPartBody>
        <w:p w:rsidR="002701D4" w:rsidRDefault="00D657A1" w:rsidP="00D657A1">
          <w:pPr>
            <w:pStyle w:val="632893365D8D4A5F98CA41EDABD904A8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A5DA5E92BB14E588B89025DEEF72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E761C-E633-4E32-B17C-1075BAE94E85}"/>
      </w:docPartPr>
      <w:docPartBody>
        <w:p w:rsidR="002701D4" w:rsidRDefault="00D657A1" w:rsidP="00D657A1">
          <w:pPr>
            <w:pStyle w:val="3A5DA5E92BB14E588B89025DEEF722D6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63A3C50CD1A04676AD4193A70E6B0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196BB-40BD-4558-BBB3-BDC7DEFCD9B6}"/>
      </w:docPartPr>
      <w:docPartBody>
        <w:p w:rsidR="002701D4" w:rsidRDefault="00D657A1" w:rsidP="00D657A1">
          <w:pPr>
            <w:pStyle w:val="63A3C50CD1A04676AD4193A70E6B0C11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6F8A28E980E42F186D8A923B48D3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33865-70A1-4EE7-A240-AEC9413C5884}"/>
      </w:docPartPr>
      <w:docPartBody>
        <w:p w:rsidR="002701D4" w:rsidRDefault="00D657A1" w:rsidP="00D657A1">
          <w:pPr>
            <w:pStyle w:val="36F8A28E980E42F186D8A923B48D32B5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E2BE3C7DEA2B42688557375B5993C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9D5BC-7979-48CE-A3BE-CB9ECCD1B1D9}"/>
      </w:docPartPr>
      <w:docPartBody>
        <w:p w:rsidR="002701D4" w:rsidRDefault="00D657A1" w:rsidP="00D657A1">
          <w:pPr>
            <w:pStyle w:val="E2BE3C7DEA2B42688557375B5993CCEF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4CDD6B5086EA4A21B7086EA39A719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D57FB-2483-4791-9160-BC9CC6FB8EC2}"/>
      </w:docPartPr>
      <w:docPartBody>
        <w:p w:rsidR="002701D4" w:rsidRDefault="00D657A1" w:rsidP="00D657A1">
          <w:pPr>
            <w:pStyle w:val="4CDD6B5086EA4A21B7086EA39A719493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1C8A35D007494FDF92EAA68608883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34B0C-7951-4E0F-8420-6135A82A2D25}"/>
      </w:docPartPr>
      <w:docPartBody>
        <w:p w:rsidR="002701D4" w:rsidRDefault="00D657A1" w:rsidP="00D657A1">
          <w:pPr>
            <w:pStyle w:val="1C8A35D007494FDF92EAA686088836A1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A6624FE3FB7043FFBCDB28049A62F3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C4C2C1-D857-48A2-9E46-814CA8BA55A2}"/>
      </w:docPartPr>
      <w:docPartBody>
        <w:p w:rsidR="005E3C7A" w:rsidRDefault="00951B10" w:rsidP="00951B10">
          <w:pPr>
            <w:pStyle w:val="A6624FE3FB7043FFBCDB28049A62F3F0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6CE9C7213B79458B9A955DBE78272C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25C0C7-9AAA-4122-98E0-71BECCD9CC0B}"/>
      </w:docPartPr>
      <w:docPartBody>
        <w:p w:rsidR="005E3C7A" w:rsidRDefault="00951B10" w:rsidP="00951B10">
          <w:pPr>
            <w:pStyle w:val="6CE9C7213B79458B9A955DBE78272C67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F3E25A363D134D8C82D24F0D80D4F7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E2891B-532A-4487-A7CD-B2C951339A22}"/>
      </w:docPartPr>
      <w:docPartBody>
        <w:p w:rsidR="005E3C7A" w:rsidRDefault="00951B10" w:rsidP="00951B10">
          <w:pPr>
            <w:pStyle w:val="F3E25A363D134D8C82D24F0D80D4F75E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EF641F18AB6F4C11977B79E555E70B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4F2369-C7DF-4E0A-A93E-E434DEA8F64C}"/>
      </w:docPartPr>
      <w:docPartBody>
        <w:p w:rsidR="00615D6D" w:rsidRDefault="00615D6D" w:rsidP="00615D6D">
          <w:pPr>
            <w:pStyle w:val="EF641F18AB6F4C11977B79E555E70BF4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Ubuntu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7A1"/>
    <w:rsid w:val="00031128"/>
    <w:rsid w:val="0016754C"/>
    <w:rsid w:val="00176ADD"/>
    <w:rsid w:val="002701D4"/>
    <w:rsid w:val="00283BFA"/>
    <w:rsid w:val="0028404B"/>
    <w:rsid w:val="00304890"/>
    <w:rsid w:val="003D6C25"/>
    <w:rsid w:val="00443E3C"/>
    <w:rsid w:val="00452AA9"/>
    <w:rsid w:val="004913F9"/>
    <w:rsid w:val="004B3FA3"/>
    <w:rsid w:val="005E3C7A"/>
    <w:rsid w:val="00615D6D"/>
    <w:rsid w:val="00625B4D"/>
    <w:rsid w:val="006D4524"/>
    <w:rsid w:val="007737F9"/>
    <w:rsid w:val="007B5D46"/>
    <w:rsid w:val="0080614F"/>
    <w:rsid w:val="00815177"/>
    <w:rsid w:val="008504C4"/>
    <w:rsid w:val="008C0EAB"/>
    <w:rsid w:val="009010E6"/>
    <w:rsid w:val="00915C3F"/>
    <w:rsid w:val="00951B10"/>
    <w:rsid w:val="00AC4E24"/>
    <w:rsid w:val="00C57151"/>
    <w:rsid w:val="00D042DB"/>
    <w:rsid w:val="00D1640B"/>
    <w:rsid w:val="00D224D3"/>
    <w:rsid w:val="00D657A1"/>
    <w:rsid w:val="00E25CDB"/>
    <w:rsid w:val="00EC19BF"/>
    <w:rsid w:val="00F467D2"/>
    <w:rsid w:val="00FA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15D6D"/>
    <w:rPr>
      <w:color w:val="808080"/>
    </w:rPr>
  </w:style>
  <w:style w:type="paragraph" w:customStyle="1" w:styleId="398B5AA9061A4A268D2970735DC9442C">
    <w:name w:val="398B5AA9061A4A268D2970735DC9442C"/>
    <w:rsid w:val="00D657A1"/>
  </w:style>
  <w:style w:type="paragraph" w:customStyle="1" w:styleId="A03DCEEDF6EA4C5B8D8458B40798BFDF">
    <w:name w:val="A03DCEEDF6EA4C5B8D8458B40798BFDF"/>
    <w:rsid w:val="00D657A1"/>
  </w:style>
  <w:style w:type="paragraph" w:customStyle="1" w:styleId="53271DEA94D544A59F303DB7200931DA">
    <w:name w:val="53271DEA94D544A59F303DB7200931DA"/>
    <w:rsid w:val="00D657A1"/>
  </w:style>
  <w:style w:type="paragraph" w:customStyle="1" w:styleId="3827ADEFD0D34A89B14438A5BB2A1253">
    <w:name w:val="3827ADEFD0D34A89B14438A5BB2A1253"/>
    <w:rsid w:val="00D657A1"/>
  </w:style>
  <w:style w:type="paragraph" w:customStyle="1" w:styleId="0347810906E54196BFB6C9E6C7282D08">
    <w:name w:val="0347810906E54196BFB6C9E6C7282D08"/>
    <w:rsid w:val="00D657A1"/>
  </w:style>
  <w:style w:type="paragraph" w:customStyle="1" w:styleId="632893365D8D4A5F98CA41EDABD904A8">
    <w:name w:val="632893365D8D4A5F98CA41EDABD904A8"/>
    <w:rsid w:val="00D657A1"/>
  </w:style>
  <w:style w:type="paragraph" w:customStyle="1" w:styleId="3A5DA5E92BB14E588B89025DEEF722D6">
    <w:name w:val="3A5DA5E92BB14E588B89025DEEF722D6"/>
    <w:rsid w:val="00D657A1"/>
  </w:style>
  <w:style w:type="paragraph" w:customStyle="1" w:styleId="63A3C50CD1A04676AD4193A70E6B0C11">
    <w:name w:val="63A3C50CD1A04676AD4193A70E6B0C11"/>
    <w:rsid w:val="00D657A1"/>
  </w:style>
  <w:style w:type="paragraph" w:customStyle="1" w:styleId="36F8A28E980E42F186D8A923B48D32B5">
    <w:name w:val="36F8A28E980E42F186D8A923B48D32B5"/>
    <w:rsid w:val="00D657A1"/>
  </w:style>
  <w:style w:type="paragraph" w:customStyle="1" w:styleId="E2BE3C7DEA2B42688557375B5993CCEF">
    <w:name w:val="E2BE3C7DEA2B42688557375B5993CCEF"/>
    <w:rsid w:val="00D657A1"/>
  </w:style>
  <w:style w:type="paragraph" w:customStyle="1" w:styleId="4CDD6B5086EA4A21B7086EA39A719493">
    <w:name w:val="4CDD6B5086EA4A21B7086EA39A719493"/>
    <w:rsid w:val="00D657A1"/>
  </w:style>
  <w:style w:type="paragraph" w:customStyle="1" w:styleId="1C8A35D007494FDF92EAA686088836A1">
    <w:name w:val="1C8A35D007494FDF92EAA686088836A1"/>
    <w:rsid w:val="00D657A1"/>
  </w:style>
  <w:style w:type="paragraph" w:customStyle="1" w:styleId="A6624FE3FB7043FFBCDB28049A62F3F0">
    <w:name w:val="A6624FE3FB7043FFBCDB28049A62F3F0"/>
    <w:rsid w:val="00951B10"/>
    <w:rPr>
      <w:lang w:val="de-AT" w:eastAsia="de-AT"/>
    </w:rPr>
  </w:style>
  <w:style w:type="paragraph" w:customStyle="1" w:styleId="6CE9C7213B79458B9A955DBE78272C67">
    <w:name w:val="6CE9C7213B79458B9A955DBE78272C67"/>
    <w:rsid w:val="00951B10"/>
    <w:rPr>
      <w:lang w:val="de-AT" w:eastAsia="de-AT"/>
    </w:rPr>
  </w:style>
  <w:style w:type="paragraph" w:customStyle="1" w:styleId="F3E25A363D134D8C82D24F0D80D4F75E">
    <w:name w:val="F3E25A363D134D8C82D24F0D80D4F75E"/>
    <w:rsid w:val="00951B10"/>
    <w:rPr>
      <w:lang w:val="de-AT" w:eastAsia="de-AT"/>
    </w:rPr>
  </w:style>
  <w:style w:type="paragraph" w:customStyle="1" w:styleId="EF641F18AB6F4C11977B79E555E70BF4">
    <w:name w:val="EF641F18AB6F4C11977B79E555E70BF4"/>
    <w:rsid w:val="00615D6D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Donau Soja">
      <a:dk1>
        <a:srgbClr val="262626"/>
      </a:dk1>
      <a:lt1>
        <a:srgbClr val="F9F3E9"/>
      </a:lt1>
      <a:dk2>
        <a:srgbClr val="93C255"/>
      </a:dk2>
      <a:lt2>
        <a:srgbClr val="F9F3E9"/>
      </a:lt2>
      <a:accent1>
        <a:srgbClr val="51AEE2"/>
      </a:accent1>
      <a:accent2>
        <a:srgbClr val="76B82A"/>
      </a:accent2>
      <a:accent3>
        <a:srgbClr val="009BD9"/>
      </a:accent3>
      <a:accent4>
        <a:srgbClr val="7C7C7C"/>
      </a:accent4>
      <a:accent5>
        <a:srgbClr val="ECC747"/>
      </a:accent5>
      <a:accent6>
        <a:srgbClr val="3C3C3C"/>
      </a:accent6>
      <a:hlink>
        <a:srgbClr val="76B82A"/>
      </a:hlink>
      <a:folHlink>
        <a:srgbClr val="009BD9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9EEE157CE4D48A603A27E639EAD7C" ma:contentTypeVersion="18" ma:contentTypeDescription="Ein neues Dokument erstellen." ma:contentTypeScope="" ma:versionID="bde7855fa184ed6b970d14395bffe7f5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9f1a6dc1cacdb6f0557093186e3c5ff8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0fdd177-b0aa-4209-ab82-297131720cda}" ma:internalName="TaxCatchAll" ma:showField="CatchAllData" ma:web="7c32cf4b-0836-488d-9ec9-7cc490ad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690276a6-7720-422c-b573-db8e588a5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c32cf4b-0836-488d-9ec9-7cc490ad11d9">NF7WRY7KSVXA-62781843-24288</_dlc_DocId>
    <_dlc_DocIdUrl xmlns="7c32cf4b-0836-488d-9ec9-7cc490ad11d9">
      <Url>https://vereindonausoja.sharepoint.com/sites/QM/_layouts/15/DocIdRedir.aspx?ID=NF7WRY7KSVXA-62781843-24288</Url>
      <Description>NF7WRY7KSVXA-62781843-24288</Description>
    </_dlc_DocIdUrl>
    <lcf76f155ced4ddcb4097134ff3c332f xmlns="a87fcc2e-3db9-4f22-9b8d-ac0600bda089">
      <Terms xmlns="http://schemas.microsoft.com/office/infopath/2007/PartnerControls"/>
    </lcf76f155ced4ddcb4097134ff3c332f>
    <TaxCatchAll xmlns="7c32cf4b-0836-488d-9ec9-7cc490ad11d9" xsi:nil="true"/>
    <SharedWithUsers xmlns="7c32cf4b-0836-488d-9ec9-7cc490ad11d9">
      <UserInfo>
        <DisplayName>Ela Malai</DisplayName>
        <AccountId>107</AccountId>
        <AccountType/>
      </UserInfo>
      <UserInfo>
        <DisplayName>Leopold Rittler</DisplayName>
        <AccountId>28</AccountId>
        <AccountType/>
      </UserInfo>
      <UserInfo>
        <DisplayName>Sarah Sierra</DisplayName>
        <AccountId>147</AccountId>
        <AccountType/>
      </UserInfo>
      <UserInfo>
        <DisplayName>Fabienne  Roblek</DisplayName>
        <AccountId>162</AccountId>
        <AccountType/>
      </UserInfo>
      <UserInfo>
        <DisplayName>Julia Weihs</DisplayName>
        <AccountId>93</AccountId>
        <AccountType/>
      </UserInfo>
    </SharedWithUser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6ACE44-A3EA-4580-A55B-4F0657F0B8E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60C1F4F-253B-45A1-9722-06CB680B09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93A842-E342-461E-A85E-E1F66FC96B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6D6FD1-F1B4-45D4-BEBF-6725153F9F85}">
  <ds:schemaRefs>
    <ds:schemaRef ds:uri="http://schemas.microsoft.com/office/2006/metadata/properties"/>
    <ds:schemaRef ds:uri="http://schemas.microsoft.com/office/infopath/2007/PartnerControls"/>
    <ds:schemaRef ds:uri="7c32cf4b-0836-488d-9ec9-7cc490ad11d9"/>
    <ds:schemaRef ds:uri="a87fcc2e-3db9-4f22-9b8d-ac0600bda089"/>
  </ds:schemaRefs>
</ds:datastoreItem>
</file>

<file path=customXml/itemProps5.xml><?xml version="1.0" encoding="utf-8"?>
<ds:datastoreItem xmlns:ds="http://schemas.openxmlformats.org/officeDocument/2006/customXml" ds:itemID="{7627AEDA-614F-4FC1-B8C2-5450A547A7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Rittler</dc:creator>
  <cp:keywords/>
  <cp:lastModifiedBy>Fabienne  Roblek</cp:lastModifiedBy>
  <cp:revision>45</cp:revision>
  <cp:lastPrinted>2019-01-16T20:27:00Z</cp:lastPrinted>
  <dcterms:created xsi:type="dcterms:W3CDTF">2022-05-03T09:12:00Z</dcterms:created>
  <dcterms:modified xsi:type="dcterms:W3CDTF">2024-06-12T06:22:00Z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0x01010093E9EEE157CE4D48A603A27E639EAD7C</vt:lpwstr>
  </property>
  <property fmtid="{D5CDD505-2E9C-101B-9397-08002B2CF9AE}" pid="3" name="Order">
    <vt:r8>961600</vt:r8>
  </property>
  <property fmtid="{D5CDD505-2E9C-101B-9397-08002B2CF9AE}" pid="4" name="_dlc_DocIdItemGuid">
    <vt:lpwstr>a88f5cf6-0976-4de4-9b76-5d83b4b75299</vt:lpwstr>
  </property>
  <property fmtid="{D5CDD505-2E9C-101B-9397-08002B2CF9AE}" pid="5" name="MediaServiceImageTags">
    <vt:lpwstr/>
  </property>
</Properties>
</file>