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14880" w14:textId="53F6D13E" w:rsidR="005D4467" w:rsidRPr="00575410" w:rsidRDefault="3894FFF4" w:rsidP="3600B7E8">
      <w:pPr>
        <w:spacing w:line="312" w:lineRule="auto"/>
        <w:jc w:val="center"/>
        <w:rPr>
          <w:rFonts w:ascii="Verdana" w:hAnsi="Verdana"/>
          <w:b/>
          <w:bCs/>
          <w:sz w:val="20"/>
          <w:szCs w:val="20"/>
          <w:u w:val="single"/>
          <w:lang w:val="uk-UA"/>
        </w:rPr>
      </w:pPr>
      <w:r w:rsidRPr="3600B7E8">
        <w:rPr>
          <w:rFonts w:ascii="Verdana" w:hAnsi="Verdana"/>
          <w:b/>
          <w:bCs/>
          <w:sz w:val="20"/>
          <w:szCs w:val="20"/>
          <w:lang w:val="uk-UA"/>
        </w:rPr>
        <w:t xml:space="preserve">Самодекларація </w:t>
      </w:r>
    </w:p>
    <w:p w14:paraId="577CEB58" w14:textId="2DB01E61" w:rsidR="3600B7E8" w:rsidRDefault="3600B7E8" w:rsidP="3600B7E8">
      <w:pPr>
        <w:spacing w:line="312" w:lineRule="auto"/>
        <w:jc w:val="center"/>
        <w:rPr>
          <w:rFonts w:ascii="Verdana" w:hAnsi="Verdana"/>
          <w:b/>
          <w:bCs/>
          <w:sz w:val="20"/>
          <w:szCs w:val="20"/>
          <w:lang w:val="uk-UA"/>
        </w:rPr>
      </w:pPr>
    </w:p>
    <w:p w14:paraId="757D6EC2" w14:textId="4428B437" w:rsidR="3600B7E8" w:rsidRDefault="3600B7E8" w:rsidP="3600B7E8">
      <w:pPr>
        <w:spacing w:line="312" w:lineRule="auto"/>
        <w:jc w:val="center"/>
        <w:rPr>
          <w:rFonts w:ascii="Verdana" w:hAnsi="Verdana"/>
          <w:b/>
          <w:bCs/>
          <w:sz w:val="20"/>
          <w:szCs w:val="20"/>
          <w:lang w:val="uk-UA"/>
        </w:rPr>
      </w:pPr>
    </w:p>
    <w:p w14:paraId="23E7AA16" w14:textId="07F4E843" w:rsidR="005D4467" w:rsidRDefault="5C211BB8" w:rsidP="3600B7E8">
      <w:pPr>
        <w:pStyle w:val="a3"/>
        <w:numPr>
          <w:ilvl w:val="0"/>
          <w:numId w:val="1"/>
        </w:numPr>
        <w:spacing w:line="312" w:lineRule="auto"/>
        <w:rPr>
          <w:rFonts w:ascii="Verdana" w:hAnsi="Verdana"/>
          <w:b/>
          <w:bCs/>
          <w:i/>
          <w:iCs/>
          <w:sz w:val="18"/>
          <w:szCs w:val="18"/>
          <w:u w:val="single"/>
          <w:lang w:val="uk-UA"/>
        </w:rPr>
      </w:pPr>
      <w:r w:rsidRPr="3600B7E8">
        <w:rPr>
          <w:rFonts w:ascii="Verdana" w:hAnsi="Verdana"/>
          <w:b/>
          <w:bCs/>
          <w:i/>
          <w:iCs/>
          <w:sz w:val="18"/>
          <w:szCs w:val="18"/>
          <w:u w:val="single"/>
          <w:lang w:val="uk-UA"/>
        </w:rPr>
        <w:t xml:space="preserve">Дані </w:t>
      </w:r>
      <w:r w:rsidR="00C77D80">
        <w:rPr>
          <w:rFonts w:ascii="Verdana" w:hAnsi="Verdana"/>
          <w:b/>
          <w:bCs/>
          <w:i/>
          <w:iCs/>
          <w:sz w:val="18"/>
          <w:szCs w:val="18"/>
          <w:u w:val="single"/>
          <w:lang w:val="uk-UA"/>
        </w:rPr>
        <w:t>Учасника</w:t>
      </w:r>
      <w:r w:rsidR="00C77D80">
        <w:rPr>
          <w:rFonts w:ascii="Verdana" w:hAnsi="Verdana"/>
          <w:b/>
          <w:bCs/>
          <w:i/>
          <w:iCs/>
          <w:sz w:val="18"/>
          <w:szCs w:val="18"/>
          <w:u w:val="single"/>
        </w:rPr>
        <w:t>:</w:t>
      </w:r>
    </w:p>
    <w:p w14:paraId="420A609D" w14:textId="66F7E74E" w:rsidR="002F1AC5" w:rsidRPr="00575410" w:rsidRDefault="002F1AC5" w:rsidP="002F1AC5">
      <w:pPr>
        <w:spacing w:line="360" w:lineRule="auto"/>
        <w:rPr>
          <w:rFonts w:ascii="Verdana" w:hAnsi="Verdana" w:cstheme="minorHAnsi"/>
          <w:i/>
          <w:iCs/>
          <w:sz w:val="18"/>
          <w:szCs w:val="18"/>
          <w:u w:val="single"/>
          <w:lang w:val="uk-UA"/>
        </w:rPr>
      </w:pPr>
      <w:r w:rsidRPr="00575410">
        <w:rPr>
          <w:rFonts w:ascii="Verdana" w:hAnsi="Verdana" w:cstheme="minorHAnsi"/>
          <w:i/>
          <w:iCs/>
          <w:sz w:val="18"/>
          <w:szCs w:val="18"/>
          <w:u w:val="single"/>
          <w:lang w:val="uk-UA"/>
        </w:rPr>
        <w:t>1.1 Юридичні реквізити</w:t>
      </w:r>
    </w:p>
    <w:p w14:paraId="6D2D64D3" w14:textId="6DFA72BB" w:rsidR="005D4467" w:rsidRPr="00575410" w:rsidRDefault="00BE6C44" w:rsidP="002F1AC5">
      <w:pPr>
        <w:pStyle w:val="a3"/>
        <w:numPr>
          <w:ilvl w:val="0"/>
          <w:numId w:val="2"/>
        </w:numPr>
        <w:spacing w:line="360" w:lineRule="auto"/>
        <w:rPr>
          <w:rFonts w:ascii="Verdana" w:hAnsi="Verdana" w:cstheme="minorHAnsi"/>
          <w:sz w:val="18"/>
          <w:szCs w:val="18"/>
          <w:u w:val="single"/>
          <w:lang w:val="uk-UA"/>
        </w:rPr>
      </w:pPr>
      <w:r w:rsidRPr="00575410">
        <w:rPr>
          <w:rFonts w:ascii="Verdana" w:hAnsi="Verdana" w:cstheme="minorHAnsi"/>
          <w:sz w:val="18"/>
          <w:szCs w:val="18"/>
          <w:lang w:val="uk-UA"/>
        </w:rPr>
        <w:t>Повна н</w:t>
      </w:r>
      <w:r w:rsidR="005D4467" w:rsidRPr="00575410">
        <w:rPr>
          <w:rFonts w:ascii="Verdana" w:hAnsi="Verdana" w:cstheme="minorHAnsi"/>
          <w:sz w:val="18"/>
          <w:szCs w:val="18"/>
          <w:lang w:val="uk-UA"/>
        </w:rPr>
        <w:t>азва Юридично</w:t>
      </w:r>
      <w:r w:rsidR="00931340" w:rsidRPr="00575410">
        <w:rPr>
          <w:rFonts w:ascii="Verdana" w:hAnsi="Verdana" w:cstheme="minorHAnsi"/>
          <w:sz w:val="18"/>
          <w:szCs w:val="18"/>
          <w:lang w:val="uk-UA"/>
        </w:rPr>
        <w:t>ї</w:t>
      </w:r>
      <w:r w:rsidR="005D4467" w:rsidRPr="00575410">
        <w:rPr>
          <w:rFonts w:ascii="Verdana" w:hAnsi="Verdana" w:cstheme="minorHAnsi"/>
          <w:sz w:val="18"/>
          <w:szCs w:val="18"/>
          <w:lang w:val="uk-UA"/>
        </w:rPr>
        <w:t xml:space="preserve"> особи</w:t>
      </w:r>
      <w:r w:rsidR="002F1AC5" w:rsidRPr="00575410">
        <w:rPr>
          <w:rFonts w:ascii="Verdana" w:hAnsi="Verdana" w:cstheme="minorHAnsi"/>
          <w:sz w:val="18"/>
          <w:szCs w:val="18"/>
          <w:lang w:val="uk-UA"/>
        </w:rPr>
        <w:t xml:space="preserve"> </w:t>
      </w:r>
      <w:sdt>
        <w:sdtPr>
          <w:rPr>
            <w:rStyle w:val="6"/>
            <w:rFonts w:cstheme="minorHAnsi"/>
            <w:sz w:val="18"/>
            <w:szCs w:val="18"/>
          </w:rPr>
          <w:id w:val="-1701543711"/>
          <w:placeholder>
            <w:docPart w:val="7DC8BDF803B141188895725317417651"/>
          </w:placeholder>
          <w:showingPlcHdr/>
          <w15:color w:val="000000"/>
        </w:sdtPr>
        <w:sdtEndPr>
          <w:rPr>
            <w:rStyle w:val="a0"/>
            <w:rFonts w:asciiTheme="minorHAnsi" w:hAnsiTheme="minorHAnsi"/>
            <w:b w:val="0"/>
            <w:lang w:val="uk-UA"/>
          </w:rPr>
        </w:sdtEndPr>
        <w:sdtContent>
          <w:permStart w:id="490669460" w:edGrp="everyone"/>
          <w:r w:rsidR="001051BD" w:rsidRPr="00575410">
            <w:rPr>
              <w:rStyle w:val="af"/>
              <w:rFonts w:ascii="Verdana" w:hAnsi="Verdana" w:cstheme="minorHAnsi"/>
              <w:sz w:val="18"/>
              <w:szCs w:val="18"/>
              <w:lang w:val="uk-UA"/>
            </w:rPr>
            <w:t>Місце для тексту</w:t>
          </w:r>
          <w:permEnd w:id="490669460"/>
        </w:sdtContent>
      </w:sdt>
    </w:p>
    <w:p w14:paraId="03D2417A" w14:textId="5FB96EEC" w:rsidR="005D4467" w:rsidRPr="00575410" w:rsidRDefault="005D4467" w:rsidP="002F1AC5">
      <w:pPr>
        <w:pStyle w:val="a3"/>
        <w:numPr>
          <w:ilvl w:val="0"/>
          <w:numId w:val="2"/>
        </w:numPr>
        <w:spacing w:line="360" w:lineRule="auto"/>
        <w:rPr>
          <w:rFonts w:ascii="Verdana" w:hAnsi="Verdana" w:cstheme="minorHAnsi"/>
          <w:sz w:val="18"/>
          <w:szCs w:val="18"/>
          <w:lang w:val="uk-UA"/>
        </w:rPr>
      </w:pPr>
      <w:r w:rsidRPr="00575410">
        <w:rPr>
          <w:rFonts w:ascii="Verdana" w:hAnsi="Verdana" w:cstheme="minorHAnsi"/>
          <w:sz w:val="18"/>
          <w:szCs w:val="18"/>
          <w:lang w:val="uk-UA"/>
        </w:rPr>
        <w:t>Код ЄДРПОУ</w:t>
      </w:r>
      <w:r w:rsidR="008B0A3F" w:rsidRPr="00575410">
        <w:rPr>
          <w:rStyle w:val="6"/>
          <w:rFonts w:cstheme="minorHAnsi"/>
          <w:sz w:val="18"/>
          <w:szCs w:val="18"/>
        </w:rPr>
        <w:t xml:space="preserve"> </w:t>
      </w:r>
      <w:sdt>
        <w:sdtPr>
          <w:rPr>
            <w:rStyle w:val="6"/>
            <w:rFonts w:cstheme="minorHAnsi"/>
            <w:sz w:val="18"/>
            <w:szCs w:val="18"/>
          </w:rPr>
          <w:id w:val="123584876"/>
          <w:placeholder>
            <w:docPart w:val="0A12C16E43AB4E96B5B0AF5C815984D1"/>
          </w:placeholder>
          <w15:color w:val="000000"/>
        </w:sdtPr>
        <w:sdtEndPr>
          <w:rPr>
            <w:rStyle w:val="a0"/>
            <w:rFonts w:asciiTheme="minorHAnsi" w:hAnsiTheme="minorHAnsi"/>
            <w:b w:val="0"/>
            <w:lang w:val="uk-UA"/>
          </w:rPr>
        </w:sdtEndPr>
        <w:sdtContent>
          <w:sdt>
            <w:sdtPr>
              <w:rPr>
                <w:rStyle w:val="6"/>
                <w:rFonts w:cstheme="minorHAnsi"/>
                <w:sz w:val="18"/>
                <w:szCs w:val="18"/>
              </w:rPr>
              <w:id w:val="1472790818"/>
              <w:placeholder>
                <w:docPart w:val="DDBCEDAB2E71439984D4D405A997BFE7"/>
              </w:placeholder>
              <w:showingPlcHdr/>
              <w15:color w:val="000000"/>
            </w:sdtPr>
            <w:sdtEndPr>
              <w:rPr>
                <w:rStyle w:val="a0"/>
                <w:rFonts w:asciiTheme="minorHAnsi" w:hAnsiTheme="minorHAnsi"/>
                <w:b w:val="0"/>
                <w:lang w:val="uk-UA"/>
              </w:rPr>
            </w:sdtEndPr>
            <w:sdtContent>
              <w:permStart w:id="1750562259" w:edGrp="everyone"/>
              <w:r w:rsidR="00F36E4A" w:rsidRPr="00575410">
                <w:rPr>
                  <w:rStyle w:val="af"/>
                  <w:rFonts w:ascii="Verdana" w:hAnsi="Verdana" w:cstheme="minorHAnsi"/>
                  <w:sz w:val="18"/>
                  <w:szCs w:val="18"/>
                  <w:lang w:val="uk-UA"/>
                </w:rPr>
                <w:t>Місце для тексту</w:t>
              </w:r>
              <w:permEnd w:id="1750562259"/>
            </w:sdtContent>
          </w:sdt>
        </w:sdtContent>
      </w:sdt>
    </w:p>
    <w:p w14:paraId="3EA2DFB2" w14:textId="293295A8" w:rsidR="002F1AC5" w:rsidRPr="00575410" w:rsidRDefault="5C211BB8" w:rsidP="3600B7E8">
      <w:pPr>
        <w:pStyle w:val="a3"/>
        <w:numPr>
          <w:ilvl w:val="0"/>
          <w:numId w:val="2"/>
        </w:numPr>
        <w:spacing w:line="360" w:lineRule="auto"/>
        <w:rPr>
          <w:rFonts w:ascii="Verdana" w:hAnsi="Verdana"/>
          <w:sz w:val="18"/>
          <w:szCs w:val="18"/>
          <w:lang w:val="uk-UA"/>
        </w:rPr>
      </w:pPr>
      <w:r w:rsidRPr="3600B7E8">
        <w:rPr>
          <w:rFonts w:ascii="Verdana" w:hAnsi="Verdana"/>
          <w:sz w:val="18"/>
          <w:szCs w:val="18"/>
          <w:lang w:val="uk-UA"/>
        </w:rPr>
        <w:t>Юридична адреса</w:t>
      </w:r>
      <w:r w:rsidR="5F2360ED" w:rsidRPr="3600B7E8">
        <w:rPr>
          <w:rFonts w:ascii="Verdana" w:hAnsi="Verdana"/>
          <w:sz w:val="18"/>
          <w:szCs w:val="18"/>
          <w:lang w:val="uk-UA"/>
        </w:rPr>
        <w:t xml:space="preserve"> </w:t>
      </w:r>
      <w:sdt>
        <w:sdtPr>
          <w:rPr>
            <w:rStyle w:val="6"/>
            <w:sz w:val="18"/>
            <w:szCs w:val="18"/>
          </w:rPr>
          <w:id w:val="554644853"/>
          <w:placeholder>
            <w:docPart w:val="AEC6033639CD49358F60C4044995FA14"/>
          </w:placeholder>
          <w15:color w:val="000000"/>
        </w:sdtPr>
        <w:sdtEndPr>
          <w:rPr>
            <w:rStyle w:val="a0"/>
            <w:rFonts w:asciiTheme="minorHAnsi" w:hAnsiTheme="minorHAnsi"/>
            <w:b w:val="0"/>
            <w:lang w:val="uk-UA"/>
          </w:rPr>
        </w:sdtEndPr>
        <w:sdtContent/>
      </w:sdt>
      <w:sdt>
        <w:sdtPr>
          <w:rPr>
            <w:rStyle w:val="6"/>
            <w:sz w:val="18"/>
            <w:szCs w:val="18"/>
          </w:rPr>
          <w:id w:val="154594017"/>
          <w:placeholder>
            <w:docPart w:val="67579A3F753842FD8ACBB5DB5372AC9F"/>
          </w:placeholder>
          <w:showingPlcHdr/>
          <w15:color w:val="000000"/>
        </w:sdtPr>
        <w:sdtEndPr>
          <w:rPr>
            <w:rStyle w:val="a0"/>
            <w:rFonts w:asciiTheme="minorHAnsi" w:hAnsiTheme="minorHAnsi"/>
            <w:b w:val="0"/>
            <w:lang w:val="uk-UA"/>
          </w:rPr>
        </w:sdtEndPr>
        <w:sdtContent/>
      </w:sdt>
      <w:permStart w:id="299044391" w:edGrp="everyone"/>
      <w:r w:rsidR="2970BAAB" w:rsidRPr="3600B7E8">
        <w:rPr>
          <w:rStyle w:val="af"/>
          <w:rFonts w:ascii="Verdana" w:hAnsi="Verdana"/>
          <w:sz w:val="18"/>
          <w:szCs w:val="18"/>
          <w:lang w:val="uk-UA"/>
        </w:rPr>
        <w:t>Місце для тексту</w:t>
      </w:r>
      <w:permEnd w:id="299044391"/>
    </w:p>
    <w:p w14:paraId="6C36E8E8" w14:textId="1E10CBD6" w:rsidR="0317D10F" w:rsidRDefault="0317D10F" w:rsidP="3600B7E8">
      <w:pPr>
        <w:pStyle w:val="a3"/>
        <w:numPr>
          <w:ilvl w:val="0"/>
          <w:numId w:val="2"/>
        </w:numPr>
        <w:spacing w:line="360" w:lineRule="auto"/>
        <w:rPr>
          <w:rFonts w:ascii="Verdana" w:hAnsi="Verdana"/>
          <w:sz w:val="18"/>
          <w:szCs w:val="18"/>
          <w:lang w:val="uk-UA"/>
        </w:rPr>
      </w:pPr>
      <w:r w:rsidRPr="3600B7E8">
        <w:rPr>
          <w:rFonts w:ascii="Verdana" w:hAnsi="Verdana"/>
          <w:sz w:val="18"/>
          <w:szCs w:val="18"/>
          <w:lang w:val="uk-UA"/>
        </w:rPr>
        <w:t xml:space="preserve">Поштова адреса </w:t>
      </w:r>
      <w:permStart w:id="476847786" w:edGrp="everyone"/>
      <w:r w:rsidRPr="3600B7E8">
        <w:rPr>
          <w:rStyle w:val="af"/>
          <w:rFonts w:ascii="Verdana" w:hAnsi="Verdana"/>
          <w:sz w:val="18"/>
          <w:szCs w:val="18"/>
          <w:lang w:val="uk-UA"/>
        </w:rPr>
        <w:t>Місце для тексту</w:t>
      </w:r>
      <w:permEnd w:id="476847786"/>
    </w:p>
    <w:p w14:paraId="5B72FDD6" w14:textId="77CE4091" w:rsidR="002F1AC5" w:rsidRPr="00575410" w:rsidRDefault="002F1AC5" w:rsidP="002F1AC5">
      <w:pPr>
        <w:spacing w:line="360" w:lineRule="auto"/>
        <w:rPr>
          <w:rFonts w:ascii="Verdana" w:hAnsi="Verdana" w:cstheme="minorHAnsi"/>
          <w:sz w:val="18"/>
          <w:szCs w:val="18"/>
          <w:u w:val="single"/>
          <w:lang w:val="uk-UA"/>
        </w:rPr>
      </w:pPr>
      <w:r w:rsidRPr="00575410">
        <w:rPr>
          <w:rFonts w:ascii="Verdana" w:hAnsi="Verdana" w:cstheme="minorHAnsi"/>
          <w:i/>
          <w:iCs/>
          <w:sz w:val="18"/>
          <w:szCs w:val="18"/>
          <w:u w:val="single"/>
          <w:lang w:val="uk-UA"/>
        </w:rPr>
        <w:t>1.2 Контактна особа</w:t>
      </w:r>
    </w:p>
    <w:p w14:paraId="33762FAF" w14:textId="6F9FFF4D" w:rsidR="002F1AC5" w:rsidRPr="00575410" w:rsidRDefault="002F1AC5" w:rsidP="3797AA09">
      <w:pPr>
        <w:pStyle w:val="a3"/>
        <w:numPr>
          <w:ilvl w:val="0"/>
          <w:numId w:val="3"/>
        </w:numPr>
        <w:spacing w:line="360" w:lineRule="auto"/>
        <w:rPr>
          <w:rStyle w:val="6"/>
          <w:sz w:val="18"/>
          <w:szCs w:val="18"/>
          <w:lang w:val="uk-UA"/>
        </w:rPr>
      </w:pPr>
      <w:r w:rsidRPr="3797AA09">
        <w:rPr>
          <w:rFonts w:ascii="Verdana" w:hAnsi="Verdana"/>
          <w:sz w:val="18"/>
          <w:szCs w:val="18"/>
          <w:lang w:val="uk-UA"/>
        </w:rPr>
        <w:t>ПІБ</w:t>
      </w:r>
      <w:r w:rsidR="008B0A3F" w:rsidRPr="3797AA09">
        <w:rPr>
          <w:rFonts w:ascii="Verdana" w:hAnsi="Verdana"/>
          <w:sz w:val="18"/>
          <w:szCs w:val="18"/>
          <w:lang w:val="uk-UA"/>
        </w:rPr>
        <w:t xml:space="preserve"> </w:t>
      </w:r>
      <w:permStart w:id="887886416" w:edGrp="everyone"/>
      <w:sdt>
        <w:sdtPr>
          <w:rPr>
            <w:rStyle w:val="6"/>
            <w:sz w:val="18"/>
            <w:szCs w:val="18"/>
          </w:rPr>
          <w:id w:val="1347532988"/>
          <w:placeholder>
            <w:docPart w:val="A9C25151528A4757836C3356200D7BF6"/>
          </w:placeholder>
          <w:showingPlcHdr/>
          <w15:color w:val="000000"/>
        </w:sdtPr>
        <w:sdtEndPr>
          <w:rPr>
            <w:rStyle w:val="a0"/>
            <w:rFonts w:asciiTheme="minorHAnsi" w:hAnsiTheme="minorHAnsi"/>
            <w:b w:val="0"/>
            <w:lang w:val="uk-UA"/>
          </w:rPr>
        </w:sdtEndPr>
        <w:sdtContent>
          <w:r w:rsidR="00BE6C44" w:rsidRPr="3797AA09">
            <w:rPr>
              <w:rStyle w:val="af"/>
              <w:rFonts w:ascii="Verdana" w:hAnsi="Verdana"/>
              <w:sz w:val="18"/>
              <w:szCs w:val="18"/>
              <w:lang w:val="uk-UA"/>
            </w:rPr>
            <w:t>Прізвище</w:t>
          </w:r>
        </w:sdtContent>
      </w:sdt>
      <w:r w:rsidR="00BE6C44" w:rsidRPr="3797AA09">
        <w:rPr>
          <w:rStyle w:val="6"/>
          <w:sz w:val="18"/>
          <w:szCs w:val="18"/>
        </w:rPr>
        <w:t xml:space="preserve"> </w:t>
      </w:r>
      <w:sdt>
        <w:sdtPr>
          <w:rPr>
            <w:rStyle w:val="6"/>
            <w:sz w:val="18"/>
            <w:szCs w:val="18"/>
          </w:rPr>
          <w:id w:val="1588317652"/>
          <w:placeholder>
            <w:docPart w:val="05DE24F762144F2A96B48301E2550CD0"/>
          </w:placeholder>
          <w:showingPlcHdr/>
          <w15:color w:val="000000"/>
        </w:sdtPr>
        <w:sdtEndPr>
          <w:rPr>
            <w:rStyle w:val="a0"/>
            <w:rFonts w:asciiTheme="minorHAnsi" w:hAnsiTheme="minorHAnsi"/>
            <w:b w:val="0"/>
            <w:lang w:val="uk-UA"/>
          </w:rPr>
        </w:sdtEndPr>
        <w:sdtContent>
          <w:r w:rsidR="00BE6C44" w:rsidRPr="3797AA09">
            <w:rPr>
              <w:rStyle w:val="af"/>
              <w:rFonts w:ascii="Verdana" w:hAnsi="Verdana"/>
              <w:sz w:val="18"/>
              <w:szCs w:val="18"/>
              <w:lang w:val="uk-UA"/>
            </w:rPr>
            <w:t>Ім</w:t>
          </w:r>
          <w:r w:rsidR="00BE6C44" w:rsidRPr="3797AA09">
            <w:rPr>
              <w:rStyle w:val="af"/>
              <w:rFonts w:ascii="Verdana" w:hAnsi="Verdana"/>
              <w:sz w:val="18"/>
              <w:szCs w:val="18"/>
            </w:rPr>
            <w:t>’</w:t>
          </w:r>
          <w:r w:rsidR="00BE6C44" w:rsidRPr="3797AA09">
            <w:rPr>
              <w:rStyle w:val="af"/>
              <w:rFonts w:ascii="Verdana" w:hAnsi="Verdana"/>
              <w:sz w:val="18"/>
              <w:szCs w:val="18"/>
              <w:lang w:val="uk-UA"/>
            </w:rPr>
            <w:t>я</w:t>
          </w:r>
        </w:sdtContent>
      </w:sdt>
      <w:r w:rsidR="00BE6C44" w:rsidRPr="3797AA09">
        <w:rPr>
          <w:rStyle w:val="6"/>
          <w:sz w:val="18"/>
          <w:szCs w:val="18"/>
        </w:rPr>
        <w:t xml:space="preserve"> </w:t>
      </w:r>
      <w:sdt>
        <w:sdtPr>
          <w:rPr>
            <w:rStyle w:val="6"/>
            <w:sz w:val="18"/>
            <w:szCs w:val="18"/>
          </w:rPr>
          <w:id w:val="1064629636"/>
          <w:placeholder>
            <w:docPart w:val="B1E18BB04C114FE88C8AD1ACD465362F"/>
          </w:placeholder>
          <w:showingPlcHdr/>
          <w15:color w:val="000000"/>
        </w:sdtPr>
        <w:sdtEndPr>
          <w:rPr>
            <w:rStyle w:val="a0"/>
            <w:rFonts w:asciiTheme="minorHAnsi" w:hAnsiTheme="minorHAnsi"/>
            <w:b w:val="0"/>
            <w:lang w:val="uk-UA"/>
          </w:rPr>
        </w:sdtEndPr>
        <w:sdtContent>
          <w:r w:rsidR="000E1223" w:rsidRPr="00575410">
            <w:rPr>
              <w:rStyle w:val="af"/>
              <w:rFonts w:ascii="Verdana" w:hAnsi="Verdana" w:cstheme="minorHAnsi"/>
              <w:sz w:val="18"/>
              <w:szCs w:val="18"/>
              <w:lang w:val="uk-UA"/>
            </w:rPr>
            <w:t>По батькові</w:t>
          </w:r>
        </w:sdtContent>
      </w:sdt>
      <w:permEnd w:id="887886416"/>
    </w:p>
    <w:p w14:paraId="34B44494" w14:textId="0387952E" w:rsidR="005D4467" w:rsidRPr="00575410" w:rsidRDefault="0051471E" w:rsidP="002F1AC5">
      <w:pPr>
        <w:pStyle w:val="a3"/>
        <w:numPr>
          <w:ilvl w:val="0"/>
          <w:numId w:val="3"/>
        </w:numPr>
        <w:spacing w:line="360" w:lineRule="auto"/>
        <w:rPr>
          <w:rFonts w:ascii="Verdana" w:hAnsi="Verdana" w:cstheme="minorHAnsi"/>
          <w:sz w:val="18"/>
          <w:szCs w:val="18"/>
          <w:lang w:val="uk-UA"/>
        </w:rPr>
      </w:pPr>
      <w:r>
        <w:rPr>
          <w:rFonts w:ascii="Verdana" w:hAnsi="Verdana" w:cstheme="minorHAnsi"/>
          <w:sz w:val="18"/>
          <w:szCs w:val="18"/>
          <w:lang w:val="uk-UA"/>
        </w:rPr>
        <w:t>Моб. т</w:t>
      </w:r>
      <w:r w:rsidR="005D4467" w:rsidRPr="00575410">
        <w:rPr>
          <w:rFonts w:ascii="Verdana" w:hAnsi="Verdana" w:cstheme="minorHAnsi"/>
          <w:sz w:val="18"/>
          <w:szCs w:val="18"/>
          <w:lang w:val="uk-UA"/>
        </w:rPr>
        <w:t>елефон</w:t>
      </w:r>
      <w:r w:rsidR="008B0A3F" w:rsidRPr="00575410">
        <w:rPr>
          <w:rFonts w:ascii="Verdana" w:hAnsi="Verdana" w:cstheme="minorHAnsi"/>
          <w:sz w:val="18"/>
          <w:szCs w:val="18"/>
          <w:lang w:val="uk-UA"/>
        </w:rPr>
        <w:t xml:space="preserve"> </w:t>
      </w:r>
      <w:sdt>
        <w:sdtPr>
          <w:rPr>
            <w:rStyle w:val="6"/>
            <w:rFonts w:cstheme="minorHAnsi"/>
            <w:sz w:val="18"/>
            <w:szCs w:val="18"/>
          </w:rPr>
          <w:id w:val="880215090"/>
          <w:placeholder>
            <w:docPart w:val="73873A29A12C426DA8007D446BF54C73"/>
          </w:placeholder>
          <w15:color w:val="000000"/>
        </w:sdtPr>
        <w:sdtEndPr>
          <w:rPr>
            <w:rStyle w:val="a0"/>
            <w:rFonts w:asciiTheme="minorHAnsi" w:hAnsiTheme="minorHAnsi"/>
            <w:b w:val="0"/>
            <w:lang w:val="uk-UA"/>
          </w:rPr>
        </w:sdtEndPr>
        <w:sdtContent>
          <w:sdt>
            <w:sdtPr>
              <w:rPr>
                <w:rStyle w:val="6"/>
                <w:rFonts w:cstheme="minorHAnsi"/>
                <w:sz w:val="18"/>
                <w:szCs w:val="18"/>
              </w:rPr>
              <w:id w:val="1575315799"/>
              <w:placeholder>
                <w:docPart w:val="FE996A5BC6AE4C52877A514B5F03FFB1"/>
              </w:placeholder>
              <w:showingPlcHdr/>
              <w15:color w:val="000000"/>
            </w:sdtPr>
            <w:sdtEndPr>
              <w:rPr>
                <w:rStyle w:val="a0"/>
                <w:rFonts w:asciiTheme="minorHAnsi" w:hAnsiTheme="minorHAnsi"/>
                <w:b w:val="0"/>
                <w:lang w:val="uk-UA"/>
              </w:rPr>
            </w:sdtEndPr>
            <w:sdtContent>
              <w:permStart w:id="1027176076" w:edGrp="everyone"/>
              <w:r w:rsidR="00F36E4A" w:rsidRPr="00575410">
                <w:rPr>
                  <w:rStyle w:val="af"/>
                  <w:rFonts w:ascii="Verdana" w:hAnsi="Verdana" w:cstheme="minorHAnsi"/>
                  <w:sz w:val="18"/>
                  <w:szCs w:val="18"/>
                  <w:lang w:val="uk-UA"/>
                </w:rPr>
                <w:t>Місце для тексту</w:t>
              </w:r>
              <w:permEnd w:id="1027176076"/>
            </w:sdtContent>
          </w:sdt>
        </w:sdtContent>
      </w:sdt>
    </w:p>
    <w:p w14:paraId="06CC9EF8" w14:textId="092A8CE7" w:rsidR="005D4467" w:rsidRPr="00575410" w:rsidRDefault="3894FFF4" w:rsidP="3600B7E8">
      <w:pPr>
        <w:pStyle w:val="a3"/>
        <w:numPr>
          <w:ilvl w:val="0"/>
          <w:numId w:val="3"/>
        </w:numPr>
        <w:spacing w:line="360" w:lineRule="auto"/>
        <w:rPr>
          <w:rFonts w:ascii="Verdana" w:hAnsi="Verdana"/>
          <w:sz w:val="18"/>
          <w:szCs w:val="18"/>
          <w:lang w:val="uk-UA"/>
        </w:rPr>
      </w:pPr>
      <w:r w:rsidRPr="3600B7E8">
        <w:rPr>
          <w:rFonts w:ascii="Verdana" w:hAnsi="Verdana"/>
          <w:sz w:val="18"/>
          <w:szCs w:val="18"/>
          <w:lang w:val="uk-UA"/>
        </w:rPr>
        <w:t>E</w:t>
      </w:r>
      <w:r w:rsidR="0A8D5567" w:rsidRPr="3600B7E8">
        <w:rPr>
          <w:rFonts w:ascii="Verdana" w:hAnsi="Verdana"/>
          <w:sz w:val="18"/>
          <w:szCs w:val="18"/>
          <w:lang w:val="uk-UA"/>
        </w:rPr>
        <w:t>-</w:t>
      </w:r>
      <w:r w:rsidRPr="3600B7E8">
        <w:rPr>
          <w:rFonts w:ascii="Verdana" w:hAnsi="Verdana"/>
          <w:sz w:val="18"/>
          <w:szCs w:val="18"/>
          <w:lang w:val="uk-UA"/>
        </w:rPr>
        <w:t>mail</w:t>
      </w:r>
      <w:r w:rsidR="3A3AFADA" w:rsidRPr="3600B7E8">
        <w:rPr>
          <w:rFonts w:ascii="Verdana" w:hAnsi="Verdana"/>
          <w:sz w:val="18"/>
          <w:szCs w:val="18"/>
          <w:lang w:val="uk-UA"/>
        </w:rPr>
        <w:t xml:space="preserve"> </w:t>
      </w:r>
      <w:r w:rsidR="0749E7C6" w:rsidRPr="3600B7E8">
        <w:rPr>
          <w:rFonts w:ascii="Verdana" w:hAnsi="Verdana"/>
          <w:i/>
          <w:iCs/>
          <w:sz w:val="18"/>
          <w:szCs w:val="18"/>
          <w:lang w:val="uk-UA"/>
        </w:rPr>
        <w:t>(на цю адресу буде надіслано підтвердження участі в Проєкті)</w:t>
      </w:r>
      <w:r w:rsidR="0749E7C6" w:rsidRPr="3600B7E8">
        <w:rPr>
          <w:rFonts w:ascii="Verdana" w:hAnsi="Verdana"/>
          <w:sz w:val="18"/>
          <w:szCs w:val="18"/>
          <w:lang w:val="uk-UA"/>
        </w:rPr>
        <w:t xml:space="preserve"> </w:t>
      </w:r>
      <w:sdt>
        <w:sdtPr>
          <w:rPr>
            <w:rStyle w:val="6"/>
            <w:sz w:val="18"/>
            <w:szCs w:val="18"/>
          </w:rPr>
          <w:id w:val="972270315"/>
          <w:placeholder>
            <w:docPart w:val="643898DEF6E64A719C418263C41F8621"/>
          </w:placeholder>
          <w15:color w:val="000000"/>
        </w:sdtPr>
        <w:sdtEndPr>
          <w:rPr>
            <w:rStyle w:val="a0"/>
            <w:rFonts w:asciiTheme="minorHAnsi" w:hAnsiTheme="minorHAnsi"/>
            <w:b w:val="0"/>
            <w:lang w:val="uk-UA"/>
          </w:rPr>
        </w:sdtEndPr>
        <w:sdtContent>
          <w:sdt>
            <w:sdtPr>
              <w:rPr>
                <w:rStyle w:val="6"/>
                <w:sz w:val="18"/>
                <w:szCs w:val="18"/>
              </w:rPr>
              <w:id w:val="1018344200"/>
              <w:placeholder>
                <w:docPart w:val="25B1AD91AD3C4EC39E092C9D7D5B32FE"/>
              </w:placeholder>
              <w:showingPlcHdr/>
              <w15:color w:val="000000"/>
            </w:sdtPr>
            <w:sdtEndPr>
              <w:rPr>
                <w:rStyle w:val="a0"/>
                <w:rFonts w:asciiTheme="minorHAnsi" w:hAnsiTheme="minorHAnsi"/>
                <w:b w:val="0"/>
                <w:lang w:val="uk-UA"/>
              </w:rPr>
            </w:sdtEndPr>
            <w:sdtContent>
              <w:permStart w:id="1169254078" w:edGrp="everyone"/>
              <w:r w:rsidR="2970BAAB" w:rsidRPr="3600B7E8">
                <w:rPr>
                  <w:rStyle w:val="af"/>
                  <w:rFonts w:ascii="Verdana" w:hAnsi="Verdana"/>
                  <w:sz w:val="18"/>
                  <w:szCs w:val="18"/>
                  <w:lang w:val="uk-UA"/>
                </w:rPr>
                <w:t>Місце для тексту</w:t>
              </w:r>
              <w:permEnd w:id="1169254078"/>
            </w:sdtContent>
          </w:sdt>
        </w:sdtContent>
      </w:sdt>
    </w:p>
    <w:p w14:paraId="0C82D01E" w14:textId="0D3C39EE" w:rsidR="005D4467" w:rsidRPr="00575410" w:rsidRDefault="005D4467" w:rsidP="00D767AE">
      <w:pPr>
        <w:spacing w:line="312" w:lineRule="auto"/>
        <w:rPr>
          <w:rFonts w:ascii="Verdana" w:hAnsi="Verdana" w:cstheme="minorHAnsi"/>
          <w:sz w:val="18"/>
          <w:szCs w:val="18"/>
          <w:lang w:val="uk-UA"/>
        </w:rPr>
      </w:pPr>
    </w:p>
    <w:p w14:paraId="5A871209" w14:textId="04B944DC" w:rsidR="005D4467" w:rsidRPr="00575410" w:rsidRDefault="3DC2EED4" w:rsidP="3600B7E8">
      <w:pPr>
        <w:pStyle w:val="a3"/>
        <w:numPr>
          <w:ilvl w:val="0"/>
          <w:numId w:val="1"/>
        </w:numPr>
        <w:spacing w:line="312" w:lineRule="auto"/>
        <w:rPr>
          <w:rFonts w:ascii="Verdana" w:hAnsi="Verdana"/>
          <w:b/>
          <w:bCs/>
          <w:i/>
          <w:iCs/>
          <w:sz w:val="18"/>
          <w:szCs w:val="18"/>
          <w:u w:val="single"/>
          <w:lang w:val="uk-UA"/>
        </w:rPr>
      </w:pPr>
      <w:r w:rsidRPr="3600B7E8">
        <w:rPr>
          <w:rFonts w:ascii="Verdana" w:hAnsi="Verdana"/>
          <w:b/>
          <w:bCs/>
          <w:i/>
          <w:iCs/>
          <w:sz w:val="18"/>
          <w:szCs w:val="18"/>
          <w:u w:val="single"/>
          <w:lang w:val="uk-UA"/>
        </w:rPr>
        <w:t xml:space="preserve">Відповідність критеріям участі в </w:t>
      </w:r>
      <w:r w:rsidR="1272AA72" w:rsidRPr="3600B7E8">
        <w:rPr>
          <w:rFonts w:ascii="Verdana" w:hAnsi="Verdana"/>
          <w:b/>
          <w:bCs/>
          <w:i/>
          <w:iCs/>
          <w:sz w:val="18"/>
          <w:szCs w:val="18"/>
          <w:u w:val="single"/>
          <w:lang w:val="uk-UA"/>
        </w:rPr>
        <w:t>П</w:t>
      </w:r>
      <w:r w:rsidRPr="3600B7E8">
        <w:rPr>
          <w:rFonts w:ascii="Verdana" w:hAnsi="Verdana"/>
          <w:b/>
          <w:bCs/>
          <w:i/>
          <w:iCs/>
          <w:sz w:val="18"/>
          <w:szCs w:val="18"/>
          <w:u w:val="single"/>
          <w:lang w:val="uk-UA"/>
        </w:rPr>
        <w:t>ро</w:t>
      </w:r>
      <w:r w:rsidR="3CC2D75E" w:rsidRPr="3600B7E8">
        <w:rPr>
          <w:rFonts w:ascii="Verdana" w:hAnsi="Verdana"/>
          <w:b/>
          <w:bCs/>
          <w:i/>
          <w:iCs/>
          <w:sz w:val="18"/>
          <w:szCs w:val="18"/>
          <w:u w:val="single"/>
          <w:lang w:val="uk-UA"/>
        </w:rPr>
        <w:t>є</w:t>
      </w:r>
      <w:r w:rsidRPr="3600B7E8">
        <w:rPr>
          <w:rFonts w:ascii="Verdana" w:hAnsi="Verdana"/>
          <w:b/>
          <w:bCs/>
          <w:i/>
          <w:iCs/>
          <w:sz w:val="18"/>
          <w:szCs w:val="18"/>
          <w:u w:val="single"/>
          <w:lang w:val="uk-UA"/>
        </w:rPr>
        <w:t>кті</w:t>
      </w:r>
    </w:p>
    <w:permStart w:id="1773740503" w:edGrp="everyone"/>
    <w:p w14:paraId="2D0C2687" w14:textId="41D7E295" w:rsidR="00D767AE" w:rsidRPr="00575410" w:rsidRDefault="00AA0037" w:rsidP="3600B7E8">
      <w:pPr>
        <w:spacing w:line="312" w:lineRule="auto"/>
        <w:jc w:val="both"/>
        <w:rPr>
          <w:rFonts w:ascii="Verdana" w:hAnsi="Verdana"/>
          <w:sz w:val="18"/>
          <w:szCs w:val="18"/>
          <w:lang w:val="uk-UA"/>
        </w:rPr>
      </w:pPr>
      <w:sdt>
        <w:sdtPr>
          <w:rPr>
            <w:rFonts w:ascii="Verdana" w:hAnsi="Verdana"/>
            <w:lang w:val="uk-UA"/>
          </w:rPr>
          <w:id w:val="-1679962239"/>
          <w14:checkbox>
            <w14:checked w14:val="0"/>
            <w14:checkedState w14:val="2612" w14:font="MS Gothic"/>
            <w14:uncheckedState w14:val="2610" w14:font="MS Gothic"/>
          </w14:checkbox>
        </w:sdtPr>
        <w:sdtEndPr/>
        <w:sdtContent>
          <w:r w:rsidR="00851910">
            <w:rPr>
              <w:rFonts w:ascii="MS Gothic" w:eastAsia="MS Gothic" w:hAnsi="MS Gothic" w:hint="eastAsia"/>
              <w:lang w:val="uk-UA"/>
            </w:rPr>
            <w:t>☐</w:t>
          </w:r>
        </w:sdtContent>
      </w:sdt>
      <w:r w:rsidR="0A8D5567" w:rsidRPr="3600B7E8">
        <w:rPr>
          <w:rFonts w:ascii="Verdana" w:hAnsi="Verdana"/>
          <w:sz w:val="18"/>
          <w:szCs w:val="18"/>
          <w:lang w:val="uk-UA"/>
        </w:rPr>
        <w:t xml:space="preserve"> </w:t>
      </w:r>
      <w:permEnd w:id="1773740503"/>
      <w:r w:rsidR="3DC2EED4" w:rsidRPr="3600B7E8">
        <w:rPr>
          <w:rFonts w:ascii="Verdana" w:hAnsi="Verdana"/>
          <w:sz w:val="18"/>
          <w:szCs w:val="18"/>
          <w:lang w:val="uk-UA"/>
        </w:rPr>
        <w:t xml:space="preserve">Підписуючи цю </w:t>
      </w:r>
      <w:proofErr w:type="spellStart"/>
      <w:r w:rsidR="1E617B83" w:rsidRPr="3600B7E8">
        <w:rPr>
          <w:rFonts w:ascii="Verdana" w:hAnsi="Verdana"/>
          <w:sz w:val="18"/>
          <w:szCs w:val="18"/>
          <w:lang w:val="uk-UA"/>
        </w:rPr>
        <w:t>С</w:t>
      </w:r>
      <w:r w:rsidR="418BAAA3" w:rsidRPr="3600B7E8">
        <w:rPr>
          <w:rFonts w:ascii="Verdana" w:hAnsi="Verdana"/>
          <w:sz w:val="18"/>
          <w:szCs w:val="18"/>
          <w:lang w:val="uk-UA"/>
        </w:rPr>
        <w:t>амо</w:t>
      </w:r>
      <w:r w:rsidR="3DC2EED4" w:rsidRPr="3600B7E8">
        <w:rPr>
          <w:rFonts w:ascii="Verdana" w:hAnsi="Verdana"/>
          <w:sz w:val="18"/>
          <w:szCs w:val="18"/>
          <w:lang w:val="uk-UA"/>
        </w:rPr>
        <w:t>декларацію</w:t>
      </w:r>
      <w:proofErr w:type="spellEnd"/>
      <w:r w:rsidR="3DC2EED4" w:rsidRPr="3600B7E8">
        <w:rPr>
          <w:rFonts w:ascii="Verdana" w:hAnsi="Verdana"/>
          <w:sz w:val="18"/>
          <w:szCs w:val="18"/>
          <w:lang w:val="uk-UA"/>
        </w:rPr>
        <w:t xml:space="preserve"> </w:t>
      </w:r>
      <w:r w:rsidR="00C77D80">
        <w:rPr>
          <w:rFonts w:ascii="Verdana" w:hAnsi="Verdana"/>
          <w:sz w:val="18"/>
          <w:szCs w:val="18"/>
          <w:lang w:val="uk-UA"/>
        </w:rPr>
        <w:t>Учасник</w:t>
      </w:r>
      <w:r w:rsidR="3DC2EED4" w:rsidRPr="3600B7E8">
        <w:rPr>
          <w:rFonts w:ascii="Verdana" w:hAnsi="Verdana"/>
          <w:sz w:val="18"/>
          <w:szCs w:val="18"/>
          <w:lang w:val="uk-UA"/>
        </w:rPr>
        <w:t xml:space="preserve"> підтверджує</w:t>
      </w:r>
      <w:r w:rsidR="31FFE473" w:rsidRPr="3600B7E8">
        <w:rPr>
          <w:rFonts w:ascii="Verdana" w:hAnsi="Verdana"/>
          <w:sz w:val="18"/>
          <w:szCs w:val="18"/>
          <w:lang w:val="uk-UA"/>
        </w:rPr>
        <w:t>, що ознайоми</w:t>
      </w:r>
      <w:r w:rsidR="4FA2F533" w:rsidRPr="3600B7E8">
        <w:rPr>
          <w:rFonts w:ascii="Verdana" w:hAnsi="Verdana"/>
          <w:sz w:val="18"/>
          <w:szCs w:val="18"/>
          <w:lang w:val="uk-UA"/>
        </w:rPr>
        <w:t xml:space="preserve">вся із </w:t>
      </w:r>
      <w:r w:rsidR="018DEDC2" w:rsidRPr="3600B7E8">
        <w:rPr>
          <w:rFonts w:ascii="Verdana" w:hAnsi="Verdana"/>
          <w:b/>
          <w:bCs/>
          <w:sz w:val="18"/>
          <w:szCs w:val="18"/>
          <w:lang w:val="uk-UA"/>
        </w:rPr>
        <w:t>О</w:t>
      </w:r>
      <w:r w:rsidR="5C211BB8" w:rsidRPr="3600B7E8">
        <w:rPr>
          <w:rFonts w:ascii="Verdana" w:hAnsi="Verdana"/>
          <w:b/>
          <w:bCs/>
          <w:sz w:val="18"/>
          <w:szCs w:val="18"/>
          <w:lang w:val="uk-UA"/>
        </w:rPr>
        <w:t>фіційними умовами</w:t>
      </w:r>
      <w:r w:rsidR="5C211BB8" w:rsidRPr="3600B7E8">
        <w:rPr>
          <w:rFonts w:ascii="Verdana" w:hAnsi="Verdana"/>
          <w:sz w:val="18"/>
          <w:szCs w:val="18"/>
          <w:lang w:val="uk-UA"/>
        </w:rPr>
        <w:t xml:space="preserve"> </w:t>
      </w:r>
      <w:proofErr w:type="spellStart"/>
      <w:r w:rsidR="5C211BB8" w:rsidRPr="3600B7E8">
        <w:rPr>
          <w:rFonts w:ascii="Verdana" w:hAnsi="Verdana"/>
          <w:b/>
          <w:bCs/>
          <w:sz w:val="18"/>
          <w:szCs w:val="18"/>
          <w:lang w:val="uk-UA"/>
        </w:rPr>
        <w:t>П</w:t>
      </w:r>
      <w:r w:rsidR="4FA2F533" w:rsidRPr="3600B7E8">
        <w:rPr>
          <w:rFonts w:ascii="Verdana" w:hAnsi="Verdana"/>
          <w:b/>
          <w:bCs/>
          <w:sz w:val="18"/>
          <w:szCs w:val="18"/>
          <w:lang w:val="uk-UA"/>
        </w:rPr>
        <w:t>ро</w:t>
      </w:r>
      <w:r w:rsidR="5C211BB8" w:rsidRPr="3600B7E8">
        <w:rPr>
          <w:rFonts w:ascii="Verdana" w:hAnsi="Verdana"/>
          <w:b/>
          <w:bCs/>
          <w:sz w:val="18"/>
          <w:szCs w:val="18"/>
          <w:lang w:val="uk-UA"/>
        </w:rPr>
        <w:t>є</w:t>
      </w:r>
      <w:r w:rsidR="4FA2F533" w:rsidRPr="3600B7E8">
        <w:rPr>
          <w:rFonts w:ascii="Verdana" w:hAnsi="Verdana"/>
          <w:b/>
          <w:bCs/>
          <w:sz w:val="18"/>
          <w:szCs w:val="18"/>
          <w:lang w:val="uk-UA"/>
        </w:rPr>
        <w:t>кт</w:t>
      </w:r>
      <w:r w:rsidR="5C211BB8" w:rsidRPr="3600B7E8">
        <w:rPr>
          <w:rFonts w:ascii="Verdana" w:hAnsi="Verdana"/>
          <w:b/>
          <w:bCs/>
          <w:sz w:val="18"/>
          <w:szCs w:val="18"/>
          <w:lang w:val="uk-UA"/>
        </w:rPr>
        <w:t>у</w:t>
      </w:r>
      <w:proofErr w:type="spellEnd"/>
      <w:r w:rsidR="4FA2F533" w:rsidRPr="3600B7E8">
        <w:rPr>
          <w:rFonts w:ascii="Verdana" w:hAnsi="Verdana"/>
          <w:b/>
          <w:bCs/>
          <w:sz w:val="18"/>
          <w:szCs w:val="18"/>
          <w:lang w:val="uk-UA"/>
        </w:rPr>
        <w:t xml:space="preserve"> </w:t>
      </w:r>
      <w:r w:rsidR="7760CAE7" w:rsidRPr="3600B7E8">
        <w:rPr>
          <w:rFonts w:ascii="Verdana" w:hAnsi="Verdana"/>
          <w:b/>
          <w:bCs/>
          <w:sz w:val="18"/>
          <w:szCs w:val="18"/>
          <w:lang w:val="uk-UA"/>
        </w:rPr>
        <w:t>п</w:t>
      </w:r>
      <w:r w:rsidR="4FA2F533" w:rsidRPr="3600B7E8">
        <w:rPr>
          <w:rFonts w:ascii="Verdana" w:hAnsi="Verdana"/>
          <w:b/>
          <w:bCs/>
          <w:sz w:val="18"/>
          <w:szCs w:val="18"/>
          <w:lang w:val="uk-UA"/>
        </w:rPr>
        <w:t>ідтримки малих фермерів</w:t>
      </w:r>
      <w:r w:rsidR="002F1AC5" w:rsidRPr="3600B7E8">
        <w:rPr>
          <w:rStyle w:val="ae"/>
          <w:rFonts w:ascii="Verdana" w:hAnsi="Verdana"/>
          <w:b/>
          <w:bCs/>
          <w:sz w:val="18"/>
          <w:szCs w:val="18"/>
          <w:lang w:val="uk-UA"/>
        </w:rPr>
        <w:footnoteReference w:id="1"/>
      </w:r>
      <w:r w:rsidR="4FA2F533" w:rsidRPr="3600B7E8">
        <w:rPr>
          <w:rFonts w:ascii="Verdana" w:hAnsi="Verdana"/>
          <w:b/>
          <w:bCs/>
          <w:sz w:val="18"/>
          <w:szCs w:val="18"/>
          <w:lang w:val="uk-UA"/>
        </w:rPr>
        <w:t xml:space="preserve">, </w:t>
      </w:r>
      <w:r w:rsidR="16A63BD2" w:rsidRPr="3600B7E8">
        <w:rPr>
          <w:rFonts w:ascii="Verdana" w:hAnsi="Verdana"/>
          <w:sz w:val="18"/>
          <w:szCs w:val="18"/>
          <w:lang w:val="uk-UA"/>
        </w:rPr>
        <w:t xml:space="preserve">розуміє сутність </w:t>
      </w:r>
      <w:proofErr w:type="spellStart"/>
      <w:r w:rsidR="0051471E">
        <w:rPr>
          <w:rFonts w:ascii="Verdana" w:hAnsi="Verdana"/>
          <w:sz w:val="18"/>
          <w:szCs w:val="18"/>
          <w:lang w:val="uk-UA"/>
        </w:rPr>
        <w:t>П</w:t>
      </w:r>
      <w:r w:rsidR="16A63BD2" w:rsidRPr="3600B7E8">
        <w:rPr>
          <w:rFonts w:ascii="Verdana" w:hAnsi="Verdana"/>
          <w:sz w:val="18"/>
          <w:szCs w:val="18"/>
          <w:lang w:val="uk-UA"/>
        </w:rPr>
        <w:t>ро</w:t>
      </w:r>
      <w:r w:rsidR="0051471E">
        <w:rPr>
          <w:rFonts w:ascii="Verdana" w:hAnsi="Verdana"/>
          <w:sz w:val="18"/>
          <w:szCs w:val="18"/>
          <w:lang w:val="uk-UA"/>
        </w:rPr>
        <w:t>є</w:t>
      </w:r>
      <w:r w:rsidR="16A63BD2" w:rsidRPr="3600B7E8">
        <w:rPr>
          <w:rFonts w:ascii="Verdana" w:hAnsi="Verdana"/>
          <w:sz w:val="18"/>
          <w:szCs w:val="18"/>
          <w:lang w:val="uk-UA"/>
        </w:rPr>
        <w:t>кту</w:t>
      </w:r>
      <w:proofErr w:type="spellEnd"/>
      <w:r w:rsidR="16A63BD2" w:rsidRPr="3600B7E8">
        <w:rPr>
          <w:rFonts w:ascii="Verdana" w:hAnsi="Verdana"/>
          <w:sz w:val="18"/>
          <w:szCs w:val="18"/>
          <w:lang w:val="uk-UA"/>
        </w:rPr>
        <w:t xml:space="preserve"> </w:t>
      </w:r>
      <w:r w:rsidR="4E108931" w:rsidRPr="3600B7E8">
        <w:rPr>
          <w:rFonts w:ascii="Verdana" w:hAnsi="Verdana"/>
          <w:sz w:val="18"/>
          <w:szCs w:val="18"/>
          <w:lang w:val="uk-UA"/>
        </w:rPr>
        <w:t xml:space="preserve">та підтверджує, що відповідає наступним критеріям участі в </w:t>
      </w:r>
      <w:proofErr w:type="spellStart"/>
      <w:r w:rsidR="3A7A22AA" w:rsidRPr="3600B7E8">
        <w:rPr>
          <w:rFonts w:ascii="Verdana" w:hAnsi="Verdana"/>
          <w:sz w:val="18"/>
          <w:szCs w:val="18"/>
          <w:lang w:val="uk-UA"/>
        </w:rPr>
        <w:t>П</w:t>
      </w:r>
      <w:r w:rsidR="4E108931" w:rsidRPr="3600B7E8">
        <w:rPr>
          <w:rFonts w:ascii="Verdana" w:hAnsi="Verdana"/>
          <w:sz w:val="18"/>
          <w:szCs w:val="18"/>
          <w:lang w:val="uk-UA"/>
        </w:rPr>
        <w:t>ро</w:t>
      </w:r>
      <w:r w:rsidR="4469EFB4" w:rsidRPr="3600B7E8">
        <w:rPr>
          <w:rFonts w:ascii="Verdana" w:hAnsi="Verdana"/>
          <w:sz w:val="18"/>
          <w:szCs w:val="18"/>
          <w:lang w:val="uk-UA"/>
        </w:rPr>
        <w:t>є</w:t>
      </w:r>
      <w:r w:rsidR="4E108931" w:rsidRPr="3600B7E8">
        <w:rPr>
          <w:rFonts w:ascii="Verdana" w:hAnsi="Verdana"/>
          <w:sz w:val="18"/>
          <w:szCs w:val="18"/>
          <w:lang w:val="uk-UA"/>
        </w:rPr>
        <w:t>кті</w:t>
      </w:r>
      <w:proofErr w:type="spellEnd"/>
      <w:r w:rsidR="4E108931" w:rsidRPr="3600B7E8">
        <w:rPr>
          <w:rFonts w:ascii="Verdana" w:hAnsi="Verdana"/>
          <w:sz w:val="18"/>
          <w:szCs w:val="18"/>
          <w:lang w:val="uk-UA"/>
        </w:rPr>
        <w:t>:</w:t>
      </w:r>
    </w:p>
    <w:p w14:paraId="61C406FF" w14:textId="6880EE6F" w:rsidR="006E3A53" w:rsidRPr="00575410" w:rsidRDefault="006E3A53" w:rsidP="005D67E1">
      <w:pPr>
        <w:spacing w:line="312" w:lineRule="auto"/>
        <w:jc w:val="both"/>
        <w:rPr>
          <w:rFonts w:ascii="Verdana" w:hAnsi="Verdana" w:cstheme="minorHAnsi"/>
          <w:sz w:val="18"/>
          <w:szCs w:val="18"/>
          <w:lang w:val="uk-UA"/>
        </w:rPr>
      </w:pPr>
      <w:r w:rsidRPr="00575410">
        <w:rPr>
          <w:rFonts w:ascii="Verdana" w:hAnsi="Verdana" w:cstheme="minorHAnsi"/>
          <w:sz w:val="18"/>
          <w:szCs w:val="18"/>
          <w:lang w:val="uk-UA"/>
        </w:rPr>
        <w:t>В Про</w:t>
      </w:r>
      <w:r w:rsidR="006458B7">
        <w:rPr>
          <w:rFonts w:ascii="Verdana" w:hAnsi="Verdana" w:cstheme="minorHAnsi"/>
          <w:sz w:val="18"/>
          <w:szCs w:val="18"/>
          <w:lang w:val="uk-UA"/>
        </w:rPr>
        <w:t>є</w:t>
      </w:r>
      <w:r w:rsidRPr="00575410">
        <w:rPr>
          <w:rFonts w:ascii="Verdana" w:hAnsi="Verdana" w:cstheme="minorHAnsi"/>
          <w:sz w:val="18"/>
          <w:szCs w:val="18"/>
          <w:lang w:val="uk-UA"/>
        </w:rPr>
        <w:t>кті беруть участь юридичні особи приватного права – резиденти України:</w:t>
      </w:r>
    </w:p>
    <w:p w14:paraId="07CFAF92" w14:textId="7185A32E" w:rsidR="006E3A53" w:rsidRPr="00575410" w:rsidRDefault="006E3A53" w:rsidP="005D67E1">
      <w:pPr>
        <w:pStyle w:val="a3"/>
        <w:numPr>
          <w:ilvl w:val="0"/>
          <w:numId w:val="4"/>
        </w:numPr>
        <w:spacing w:line="312" w:lineRule="auto"/>
        <w:jc w:val="both"/>
        <w:rPr>
          <w:rFonts w:ascii="Verdana" w:hAnsi="Verdana" w:cstheme="minorHAnsi"/>
          <w:sz w:val="18"/>
          <w:szCs w:val="18"/>
          <w:lang w:val="uk-UA"/>
        </w:rPr>
      </w:pPr>
      <w:r w:rsidRPr="00575410">
        <w:rPr>
          <w:rFonts w:ascii="Verdana" w:hAnsi="Verdana" w:cstheme="minorHAnsi"/>
          <w:sz w:val="18"/>
          <w:szCs w:val="18"/>
          <w:lang w:val="uk-UA"/>
        </w:rPr>
        <w:t>які займаються вирощуванням вирощування зернових культур, бобових культур і насіння олійних культур;</w:t>
      </w:r>
    </w:p>
    <w:p w14:paraId="21E88DBD" w14:textId="2ED21638" w:rsidR="006E3A53" w:rsidRPr="00575410" w:rsidRDefault="006E3A53" w:rsidP="005D67E1">
      <w:pPr>
        <w:pStyle w:val="a3"/>
        <w:numPr>
          <w:ilvl w:val="0"/>
          <w:numId w:val="4"/>
        </w:numPr>
        <w:spacing w:line="312" w:lineRule="auto"/>
        <w:jc w:val="both"/>
        <w:rPr>
          <w:rFonts w:ascii="Verdana" w:hAnsi="Verdana" w:cstheme="minorHAnsi"/>
          <w:sz w:val="18"/>
          <w:szCs w:val="18"/>
          <w:lang w:val="uk-UA"/>
        </w:rPr>
      </w:pPr>
      <w:r w:rsidRPr="00575410">
        <w:rPr>
          <w:rFonts w:ascii="Verdana" w:hAnsi="Verdana" w:cstheme="minorHAnsi"/>
          <w:sz w:val="18"/>
          <w:szCs w:val="18"/>
          <w:lang w:val="uk-UA"/>
        </w:rPr>
        <w:t>кінцевими бенефеціарними власниками яких є громадяни України;</w:t>
      </w:r>
    </w:p>
    <w:p w14:paraId="12679512" w14:textId="4CAB3B95" w:rsidR="006E3A53" w:rsidRPr="00575410" w:rsidRDefault="006E3A53" w:rsidP="005D67E1">
      <w:pPr>
        <w:pStyle w:val="a3"/>
        <w:numPr>
          <w:ilvl w:val="0"/>
          <w:numId w:val="4"/>
        </w:numPr>
        <w:spacing w:line="312" w:lineRule="auto"/>
        <w:jc w:val="both"/>
        <w:rPr>
          <w:rFonts w:ascii="Verdana" w:hAnsi="Verdana" w:cstheme="minorHAnsi"/>
          <w:sz w:val="18"/>
          <w:szCs w:val="18"/>
          <w:lang w:val="uk-UA"/>
        </w:rPr>
      </w:pPr>
      <w:r w:rsidRPr="00575410">
        <w:rPr>
          <w:rFonts w:ascii="Verdana" w:hAnsi="Verdana" w:cstheme="minorHAnsi"/>
          <w:sz w:val="18"/>
          <w:szCs w:val="18"/>
          <w:lang w:val="uk-UA"/>
        </w:rPr>
        <w:t>які не перебувають в процесі припинення або процедурі банкрутства;</w:t>
      </w:r>
    </w:p>
    <w:p w14:paraId="52579C85" w14:textId="6019A9C7" w:rsidR="006E3A53" w:rsidRPr="00575410" w:rsidRDefault="006E3A53" w:rsidP="005D67E1">
      <w:pPr>
        <w:pStyle w:val="a3"/>
        <w:numPr>
          <w:ilvl w:val="0"/>
          <w:numId w:val="4"/>
        </w:numPr>
        <w:spacing w:line="312" w:lineRule="auto"/>
        <w:jc w:val="both"/>
        <w:rPr>
          <w:rFonts w:ascii="Verdana" w:hAnsi="Verdana" w:cstheme="minorHAnsi"/>
          <w:sz w:val="18"/>
          <w:szCs w:val="18"/>
          <w:lang w:val="uk-UA"/>
        </w:rPr>
      </w:pPr>
      <w:r w:rsidRPr="00575410">
        <w:rPr>
          <w:rFonts w:ascii="Verdana" w:hAnsi="Verdana" w:cstheme="minorHAnsi"/>
          <w:sz w:val="18"/>
          <w:szCs w:val="18"/>
          <w:lang w:val="uk-UA"/>
        </w:rPr>
        <w:t>які не входять до структури агрохолдингу;</w:t>
      </w:r>
    </w:p>
    <w:p w14:paraId="56286262" w14:textId="514F5449" w:rsidR="000E1F43" w:rsidRPr="00575410" w:rsidRDefault="126599CD" w:rsidP="4E357268">
      <w:pPr>
        <w:pStyle w:val="a3"/>
        <w:numPr>
          <w:ilvl w:val="0"/>
          <w:numId w:val="4"/>
        </w:numPr>
        <w:spacing w:line="312" w:lineRule="auto"/>
        <w:jc w:val="both"/>
        <w:rPr>
          <w:rFonts w:ascii="Verdana" w:hAnsi="Verdana"/>
          <w:sz w:val="18"/>
          <w:szCs w:val="18"/>
          <w:lang w:val="uk-UA"/>
        </w:rPr>
      </w:pPr>
      <w:r w:rsidRPr="3600B7E8">
        <w:rPr>
          <w:rFonts w:ascii="Verdana" w:hAnsi="Verdana"/>
          <w:sz w:val="18"/>
          <w:szCs w:val="18"/>
          <w:lang w:val="uk-UA"/>
        </w:rPr>
        <w:t xml:space="preserve">які використовують </w:t>
      </w:r>
      <w:r w:rsidR="1DB86546" w:rsidRPr="3600B7E8">
        <w:rPr>
          <w:rFonts w:ascii="Verdana" w:hAnsi="Verdana"/>
          <w:sz w:val="18"/>
          <w:szCs w:val="18"/>
          <w:lang w:val="uk-UA"/>
        </w:rPr>
        <w:t>для</w:t>
      </w:r>
      <w:r w:rsidR="17C3C246" w:rsidRPr="3600B7E8">
        <w:rPr>
          <w:rFonts w:ascii="Verdana" w:hAnsi="Verdana"/>
          <w:sz w:val="18"/>
          <w:szCs w:val="18"/>
          <w:lang w:val="uk-UA"/>
        </w:rPr>
        <w:t xml:space="preserve"> цілей</w:t>
      </w:r>
      <w:r w:rsidR="1DB86546" w:rsidRPr="3600B7E8">
        <w:rPr>
          <w:rFonts w:ascii="Verdana" w:hAnsi="Verdana"/>
          <w:sz w:val="18"/>
          <w:szCs w:val="18"/>
          <w:lang w:val="uk-UA"/>
        </w:rPr>
        <w:t xml:space="preserve"> вирощування</w:t>
      </w:r>
      <w:r w:rsidR="4F42826A" w:rsidRPr="3600B7E8">
        <w:rPr>
          <w:rFonts w:ascii="Verdana" w:hAnsi="Verdana"/>
          <w:sz w:val="18"/>
          <w:szCs w:val="18"/>
          <w:lang w:val="uk-UA"/>
        </w:rPr>
        <w:t xml:space="preserve"> сільськогосподарських культур</w:t>
      </w:r>
      <w:r w:rsidR="1DB86546" w:rsidRPr="3600B7E8">
        <w:rPr>
          <w:rFonts w:ascii="Verdana" w:hAnsi="Verdana"/>
          <w:sz w:val="18"/>
          <w:szCs w:val="18"/>
          <w:lang w:val="uk-UA"/>
        </w:rPr>
        <w:t xml:space="preserve"> </w:t>
      </w:r>
      <w:r w:rsidRPr="3600B7E8">
        <w:rPr>
          <w:rFonts w:ascii="Verdana" w:hAnsi="Verdana"/>
          <w:sz w:val="18"/>
          <w:szCs w:val="18"/>
          <w:lang w:val="uk-UA"/>
        </w:rPr>
        <w:t>земельні ділянки загальною площею до 1,000 га станом на дату участі в Про</w:t>
      </w:r>
      <w:r w:rsidR="7760CAE7" w:rsidRPr="3600B7E8">
        <w:rPr>
          <w:rFonts w:ascii="Verdana" w:hAnsi="Verdana"/>
          <w:sz w:val="18"/>
          <w:szCs w:val="18"/>
          <w:lang w:val="uk-UA"/>
        </w:rPr>
        <w:t>є</w:t>
      </w:r>
      <w:r w:rsidRPr="3600B7E8">
        <w:rPr>
          <w:rFonts w:ascii="Verdana" w:hAnsi="Verdana"/>
          <w:sz w:val="18"/>
          <w:szCs w:val="18"/>
          <w:lang w:val="uk-UA"/>
        </w:rPr>
        <w:t>кті</w:t>
      </w:r>
      <w:r w:rsidR="4B4A0712" w:rsidRPr="3600B7E8">
        <w:rPr>
          <w:rFonts w:ascii="Verdana" w:hAnsi="Verdana"/>
          <w:sz w:val="18"/>
          <w:szCs w:val="18"/>
          <w:lang w:val="uk-UA"/>
        </w:rPr>
        <w:t>.</w:t>
      </w:r>
    </w:p>
    <w:p w14:paraId="3449DAD4" w14:textId="77777777" w:rsidR="000E1F43" w:rsidRPr="00575410" w:rsidRDefault="000E1F43" w:rsidP="005D67E1">
      <w:pPr>
        <w:spacing w:line="312" w:lineRule="auto"/>
        <w:jc w:val="both"/>
        <w:rPr>
          <w:rFonts w:ascii="Verdana" w:hAnsi="Verdana" w:cstheme="minorHAnsi"/>
          <w:sz w:val="18"/>
          <w:szCs w:val="18"/>
          <w:lang w:val="uk-UA"/>
        </w:rPr>
      </w:pPr>
    </w:p>
    <w:p w14:paraId="785E4EA0" w14:textId="336B6E96" w:rsidR="002F1AC5" w:rsidRPr="00D37CD5" w:rsidRDefault="5C211BB8" w:rsidP="3600B7E8">
      <w:pPr>
        <w:pStyle w:val="a3"/>
        <w:numPr>
          <w:ilvl w:val="0"/>
          <w:numId w:val="1"/>
        </w:numPr>
        <w:spacing w:line="312" w:lineRule="auto"/>
        <w:rPr>
          <w:rFonts w:ascii="Verdana" w:eastAsia="Verdana" w:hAnsi="Verdana" w:cs="Verdana"/>
          <w:b/>
          <w:bCs/>
          <w:i/>
          <w:iCs/>
          <w:sz w:val="18"/>
          <w:szCs w:val="18"/>
          <w:u w:val="single"/>
          <w:lang w:val="uk-UA"/>
        </w:rPr>
      </w:pPr>
      <w:r w:rsidRPr="3600B7E8">
        <w:rPr>
          <w:rFonts w:ascii="Verdana" w:eastAsia="Verdana" w:hAnsi="Verdana" w:cs="Verdana"/>
          <w:b/>
          <w:bCs/>
          <w:i/>
          <w:iCs/>
          <w:sz w:val="18"/>
          <w:szCs w:val="18"/>
          <w:u w:val="single"/>
          <w:lang w:val="uk-UA"/>
        </w:rPr>
        <w:t>Агрономічний Опитувальник</w:t>
      </w:r>
    </w:p>
    <w:p w14:paraId="06973BDA" w14:textId="43643A48" w:rsidR="0008013D" w:rsidRPr="00575410" w:rsidRDefault="0051471E" w:rsidP="3600B7E8">
      <w:pPr>
        <w:spacing w:line="312" w:lineRule="auto"/>
        <w:rPr>
          <w:rFonts w:ascii="Verdana" w:eastAsia="Verdana" w:hAnsi="Verdana" w:cs="Verdana"/>
          <w:sz w:val="18"/>
          <w:szCs w:val="18"/>
          <w:lang w:val="uk-UA"/>
        </w:rPr>
      </w:pPr>
      <w:r>
        <w:rPr>
          <w:rFonts w:ascii="Verdana" w:eastAsia="Verdana" w:hAnsi="Verdana" w:cs="Verdana"/>
          <w:sz w:val="18"/>
          <w:szCs w:val="18"/>
          <w:lang w:val="uk-UA"/>
        </w:rPr>
        <w:t>Область та регіон</w:t>
      </w:r>
      <w:r w:rsidR="45179CAA" w:rsidRPr="3600B7E8">
        <w:rPr>
          <w:rFonts w:ascii="Verdana" w:eastAsia="Verdana" w:hAnsi="Verdana" w:cs="Verdana"/>
          <w:sz w:val="18"/>
          <w:szCs w:val="18"/>
          <w:lang w:val="uk-UA"/>
        </w:rPr>
        <w:t xml:space="preserve"> вирощування сої </w:t>
      </w:r>
      <w:r w:rsidR="00740B56">
        <w:rPr>
          <w:rFonts w:ascii="Verdana" w:eastAsia="Verdana" w:hAnsi="Verdana" w:cs="Verdana"/>
          <w:sz w:val="18"/>
          <w:szCs w:val="18"/>
          <w:lang w:val="uk-UA"/>
        </w:rPr>
        <w:t>компанії</w:t>
      </w:r>
      <w:r w:rsidR="0A8D5567" w:rsidRPr="3600B7E8">
        <w:rPr>
          <w:rFonts w:ascii="Verdana" w:eastAsia="Verdana" w:hAnsi="Verdana" w:cs="Verdana"/>
          <w:sz w:val="18"/>
          <w:szCs w:val="18"/>
          <w:lang w:val="uk-UA"/>
        </w:rPr>
        <w:t xml:space="preserve"> </w:t>
      </w:r>
      <w:sdt>
        <w:sdtPr>
          <w:rPr>
            <w:rStyle w:val="6"/>
            <w:sz w:val="18"/>
            <w:szCs w:val="18"/>
          </w:rPr>
          <w:id w:val="1366994662"/>
          <w:placeholder>
            <w:docPart w:val="8B9C3470EDC7480D94F12EB4F9FAAE92"/>
          </w:placeholder>
          <w15:color w:val="000000"/>
        </w:sdtPr>
        <w:sdtEndPr>
          <w:rPr>
            <w:rStyle w:val="a0"/>
            <w:rFonts w:asciiTheme="minorHAnsi" w:hAnsiTheme="minorHAnsi"/>
            <w:b w:val="0"/>
            <w:lang w:val="uk-UA"/>
          </w:rPr>
        </w:sdtEndPr>
        <w:sdtContent>
          <w:sdt>
            <w:sdtPr>
              <w:rPr>
                <w:rStyle w:val="6"/>
                <w:sz w:val="18"/>
                <w:szCs w:val="18"/>
              </w:rPr>
              <w:id w:val="1909736507"/>
              <w:placeholder>
                <w:docPart w:val="8B71F2DCD14D4A2D8B7292D7B8A56751"/>
              </w:placeholder>
              <w:showingPlcHdr/>
              <w15:color w:val="000000"/>
            </w:sdtPr>
            <w:sdtEndPr>
              <w:rPr>
                <w:rStyle w:val="a0"/>
                <w:rFonts w:asciiTheme="minorHAnsi" w:hAnsiTheme="minorHAnsi"/>
                <w:b w:val="0"/>
                <w:lang w:val="uk-UA"/>
              </w:rPr>
            </w:sdtEndPr>
            <w:sdtContent>
              <w:permStart w:id="1210782405" w:edGrp="everyone"/>
              <w:r w:rsidR="2970BAAB" w:rsidRPr="3600B7E8">
                <w:rPr>
                  <w:rStyle w:val="af"/>
                  <w:rFonts w:ascii="Verdana" w:eastAsia="Verdana" w:hAnsi="Verdana" w:cs="Verdana"/>
                  <w:sz w:val="18"/>
                  <w:szCs w:val="18"/>
                  <w:lang w:val="uk-UA"/>
                </w:rPr>
                <w:t>Місце для тексту</w:t>
              </w:r>
              <w:permEnd w:id="1210782405"/>
            </w:sdtContent>
          </w:sdt>
        </w:sdtContent>
      </w:sdt>
    </w:p>
    <w:p w14:paraId="0D8640CF" w14:textId="6FAF00EE" w:rsidR="0008013D" w:rsidRPr="00575410" w:rsidRDefault="45179CAA" w:rsidP="3600B7E8">
      <w:pPr>
        <w:spacing w:line="312" w:lineRule="auto"/>
        <w:rPr>
          <w:rFonts w:ascii="Verdana" w:eastAsia="Verdana" w:hAnsi="Verdana" w:cs="Verdana"/>
          <w:sz w:val="18"/>
          <w:szCs w:val="18"/>
          <w:lang w:val="uk-UA"/>
        </w:rPr>
      </w:pPr>
      <w:r w:rsidRPr="3600B7E8">
        <w:rPr>
          <w:rFonts w:ascii="Verdana" w:eastAsia="Verdana" w:hAnsi="Verdana" w:cs="Verdana"/>
          <w:sz w:val="18"/>
          <w:szCs w:val="18"/>
          <w:lang w:val="uk-UA"/>
        </w:rPr>
        <w:t>Площа земель компанії у обробітку:</w:t>
      </w:r>
      <w:r w:rsidR="0A8D5567" w:rsidRPr="3600B7E8">
        <w:rPr>
          <w:rStyle w:val="6"/>
          <w:rFonts w:eastAsia="Verdana" w:cs="Verdana"/>
          <w:sz w:val="18"/>
          <w:szCs w:val="18"/>
        </w:rPr>
        <w:t xml:space="preserve"> </w:t>
      </w:r>
      <w:sdt>
        <w:sdtPr>
          <w:rPr>
            <w:rStyle w:val="6"/>
            <w:sz w:val="18"/>
            <w:szCs w:val="18"/>
          </w:rPr>
          <w:id w:val="2134457842"/>
          <w:placeholder>
            <w:docPart w:val="EC599B0B65D54384AD886009A2636975"/>
          </w:placeholder>
          <w15:color w:val="000000"/>
        </w:sdtPr>
        <w:sdtEndPr>
          <w:rPr>
            <w:rStyle w:val="a0"/>
            <w:rFonts w:asciiTheme="minorHAnsi" w:hAnsiTheme="minorHAnsi"/>
            <w:b w:val="0"/>
            <w:lang w:val="uk-UA"/>
          </w:rPr>
        </w:sdtEndPr>
        <w:sdtContent>
          <w:sdt>
            <w:sdtPr>
              <w:rPr>
                <w:rStyle w:val="6"/>
                <w:sz w:val="18"/>
                <w:szCs w:val="18"/>
              </w:rPr>
              <w:id w:val="667420560"/>
              <w:placeholder>
                <w:docPart w:val="1B9D80C7B0184EADB1F189928222C2BC"/>
              </w:placeholder>
              <w:showingPlcHdr/>
              <w15:color w:val="000000"/>
            </w:sdtPr>
            <w:sdtEndPr>
              <w:rPr>
                <w:rStyle w:val="a0"/>
                <w:rFonts w:asciiTheme="minorHAnsi" w:hAnsiTheme="minorHAnsi"/>
                <w:b w:val="0"/>
                <w:lang w:val="uk-UA"/>
              </w:rPr>
            </w:sdtEndPr>
            <w:sdtContent>
              <w:permStart w:id="1740790528" w:edGrp="everyone"/>
              <w:r w:rsidR="2970BAAB" w:rsidRPr="3600B7E8">
                <w:rPr>
                  <w:rStyle w:val="af"/>
                  <w:rFonts w:ascii="Verdana" w:eastAsia="Verdana" w:hAnsi="Verdana" w:cs="Verdana"/>
                  <w:sz w:val="18"/>
                  <w:szCs w:val="18"/>
                  <w:lang w:val="uk-UA"/>
                </w:rPr>
                <w:t>Місце для тексту</w:t>
              </w:r>
              <w:permEnd w:id="1740790528"/>
            </w:sdtContent>
          </w:sdt>
        </w:sdtContent>
      </w:sdt>
    </w:p>
    <w:p w14:paraId="7270F839" w14:textId="43FF3D08" w:rsidR="0008013D" w:rsidRPr="00575410" w:rsidRDefault="45179CAA" w:rsidP="3600B7E8">
      <w:pPr>
        <w:spacing w:line="312" w:lineRule="auto"/>
        <w:rPr>
          <w:rFonts w:ascii="Verdana" w:eastAsia="Verdana" w:hAnsi="Verdana" w:cs="Verdana"/>
          <w:sz w:val="18"/>
          <w:szCs w:val="18"/>
          <w:lang w:val="uk-UA"/>
        </w:rPr>
      </w:pPr>
      <w:r w:rsidRPr="3600B7E8">
        <w:rPr>
          <w:rFonts w:ascii="Verdana" w:eastAsia="Verdana" w:hAnsi="Verdana" w:cs="Verdana"/>
          <w:sz w:val="18"/>
          <w:szCs w:val="18"/>
          <w:lang w:val="uk-UA"/>
        </w:rPr>
        <w:t>Площа під сою у 202</w:t>
      </w:r>
      <w:r w:rsidR="0EF09787" w:rsidRPr="3600B7E8">
        <w:rPr>
          <w:rFonts w:ascii="Verdana" w:eastAsia="Verdana" w:hAnsi="Verdana" w:cs="Verdana"/>
          <w:sz w:val="18"/>
          <w:szCs w:val="18"/>
          <w:lang w:val="uk-UA"/>
        </w:rPr>
        <w:t>3</w:t>
      </w:r>
      <w:r w:rsidRPr="3600B7E8">
        <w:rPr>
          <w:rFonts w:ascii="Verdana" w:eastAsia="Verdana" w:hAnsi="Verdana" w:cs="Verdana"/>
          <w:sz w:val="18"/>
          <w:szCs w:val="18"/>
          <w:lang w:val="uk-UA"/>
        </w:rPr>
        <w:t xml:space="preserve"> році</w:t>
      </w:r>
      <w:permStart w:id="1603620120" w:edGrp="everyone"/>
      <w:r w:rsidRPr="3600B7E8">
        <w:rPr>
          <w:rFonts w:ascii="Verdana" w:eastAsia="Verdana" w:hAnsi="Verdana" w:cs="Verdana"/>
          <w:sz w:val="18"/>
          <w:szCs w:val="18"/>
          <w:lang w:val="uk-UA"/>
        </w:rPr>
        <w:t>:</w:t>
      </w:r>
      <w:r w:rsidR="0A8D5567" w:rsidRPr="3600B7E8">
        <w:rPr>
          <w:rStyle w:val="6"/>
          <w:rFonts w:eastAsia="Verdana" w:cs="Verdana"/>
          <w:sz w:val="18"/>
          <w:szCs w:val="18"/>
        </w:rPr>
        <w:t xml:space="preserve"> </w:t>
      </w:r>
      <w:sdt>
        <w:sdtPr>
          <w:rPr>
            <w:rStyle w:val="6"/>
            <w:sz w:val="18"/>
            <w:szCs w:val="18"/>
          </w:rPr>
          <w:id w:val="271623349"/>
          <w:placeholder>
            <w:docPart w:val="F5CB606FA6204970A4006B2C261F4CED"/>
          </w:placeholder>
          <w15:color w:val="000000"/>
        </w:sdtPr>
        <w:sdtEndPr>
          <w:rPr>
            <w:rStyle w:val="a0"/>
            <w:rFonts w:asciiTheme="minorHAnsi" w:hAnsiTheme="minorHAnsi"/>
            <w:b w:val="0"/>
            <w:lang w:val="uk-UA"/>
          </w:rPr>
        </w:sdtEndPr>
        <w:sdtContent>
          <w:sdt>
            <w:sdtPr>
              <w:rPr>
                <w:rStyle w:val="6"/>
                <w:sz w:val="18"/>
                <w:szCs w:val="18"/>
              </w:rPr>
              <w:id w:val="365926564"/>
              <w:placeholder>
                <w:docPart w:val="86A2BD6BC0FD4C8BA5A0743FF5E1F781"/>
              </w:placeholder>
              <w:showingPlcHdr/>
              <w15:color w:val="000000"/>
            </w:sdtPr>
            <w:sdtEndPr>
              <w:rPr>
                <w:rStyle w:val="a0"/>
                <w:rFonts w:asciiTheme="minorHAnsi" w:hAnsiTheme="minorHAnsi"/>
                <w:b w:val="0"/>
                <w:lang w:val="uk-UA"/>
              </w:rPr>
            </w:sdtEndPr>
            <w:sdtContent>
              <w:r w:rsidR="2970BAAB" w:rsidRPr="3600B7E8">
                <w:rPr>
                  <w:rStyle w:val="af"/>
                  <w:rFonts w:ascii="Verdana" w:eastAsia="Verdana" w:hAnsi="Verdana" w:cs="Verdana"/>
                  <w:sz w:val="18"/>
                  <w:szCs w:val="18"/>
                  <w:lang w:val="uk-UA"/>
                </w:rPr>
                <w:t>Місце для тексту</w:t>
              </w:r>
            </w:sdtContent>
          </w:sdt>
          <w:permEnd w:id="1603620120"/>
        </w:sdtContent>
      </w:sdt>
    </w:p>
    <w:p w14:paraId="72EF974B" w14:textId="48D84536" w:rsidR="0008013D" w:rsidRPr="00575410" w:rsidRDefault="45179CAA" w:rsidP="3600B7E8">
      <w:pPr>
        <w:spacing w:line="312" w:lineRule="auto"/>
        <w:rPr>
          <w:rFonts w:ascii="Verdana" w:eastAsia="Verdana" w:hAnsi="Verdana" w:cs="Verdana"/>
          <w:sz w:val="18"/>
          <w:szCs w:val="18"/>
          <w:lang w:val="uk-UA"/>
        </w:rPr>
      </w:pPr>
      <w:r w:rsidRPr="3600B7E8">
        <w:rPr>
          <w:rFonts w:ascii="Verdana" w:eastAsia="Verdana" w:hAnsi="Verdana" w:cs="Verdana"/>
          <w:sz w:val="18"/>
          <w:szCs w:val="18"/>
          <w:lang w:val="uk-UA"/>
        </w:rPr>
        <w:t xml:space="preserve">Середня </w:t>
      </w:r>
      <w:r w:rsidR="69E0BCCA" w:rsidRPr="3600B7E8">
        <w:rPr>
          <w:rFonts w:ascii="Verdana" w:eastAsia="Verdana" w:hAnsi="Verdana" w:cs="Verdana"/>
          <w:sz w:val="18"/>
          <w:szCs w:val="18"/>
          <w:lang w:val="uk-UA"/>
        </w:rPr>
        <w:t>у</w:t>
      </w:r>
      <w:r w:rsidRPr="3600B7E8">
        <w:rPr>
          <w:rFonts w:ascii="Verdana" w:eastAsia="Verdana" w:hAnsi="Verdana" w:cs="Verdana"/>
          <w:sz w:val="18"/>
          <w:szCs w:val="18"/>
          <w:lang w:val="uk-UA"/>
        </w:rPr>
        <w:t>рожайність сої за останні три роки, ц</w:t>
      </w:r>
      <w:r w:rsidR="0051471E">
        <w:rPr>
          <w:rFonts w:ascii="Verdana" w:eastAsia="Verdana" w:hAnsi="Verdana" w:cs="Verdana"/>
          <w:sz w:val="18"/>
          <w:szCs w:val="18"/>
          <w:lang w:val="uk-UA"/>
        </w:rPr>
        <w:t>/</w:t>
      </w:r>
      <w:r w:rsidRPr="3600B7E8">
        <w:rPr>
          <w:rFonts w:ascii="Verdana" w:eastAsia="Verdana" w:hAnsi="Verdana" w:cs="Verdana"/>
          <w:sz w:val="18"/>
          <w:szCs w:val="18"/>
          <w:lang w:val="uk-UA"/>
        </w:rPr>
        <w:t>га:</w:t>
      </w:r>
      <w:r w:rsidR="0A8D5567" w:rsidRPr="3600B7E8">
        <w:rPr>
          <w:rStyle w:val="6"/>
          <w:rFonts w:eastAsia="Verdana" w:cs="Verdana"/>
          <w:sz w:val="18"/>
          <w:szCs w:val="18"/>
        </w:rPr>
        <w:t xml:space="preserve"> </w:t>
      </w:r>
      <w:sdt>
        <w:sdtPr>
          <w:rPr>
            <w:rStyle w:val="6"/>
            <w:sz w:val="18"/>
            <w:szCs w:val="18"/>
          </w:rPr>
          <w:id w:val="832300563"/>
          <w:placeholder>
            <w:docPart w:val="74DEAFF232B64FAF9069AB5EDBE4B3A8"/>
          </w:placeholder>
          <w15:color w:val="000000"/>
        </w:sdtPr>
        <w:sdtEndPr>
          <w:rPr>
            <w:rStyle w:val="a0"/>
            <w:rFonts w:asciiTheme="minorHAnsi" w:hAnsiTheme="minorHAnsi"/>
            <w:b w:val="0"/>
            <w:lang w:val="uk-UA"/>
          </w:rPr>
        </w:sdtEndPr>
        <w:sdtContent>
          <w:sdt>
            <w:sdtPr>
              <w:rPr>
                <w:rStyle w:val="6"/>
                <w:sz w:val="18"/>
                <w:szCs w:val="18"/>
              </w:rPr>
              <w:id w:val="1599749811"/>
              <w:placeholder>
                <w:docPart w:val="F5B61B5223E3400D9D686FFE17ED479D"/>
              </w:placeholder>
              <w:showingPlcHdr/>
              <w15:color w:val="000000"/>
            </w:sdtPr>
            <w:sdtEndPr>
              <w:rPr>
                <w:rStyle w:val="a0"/>
                <w:rFonts w:asciiTheme="minorHAnsi" w:hAnsiTheme="minorHAnsi"/>
                <w:b w:val="0"/>
                <w:lang w:val="uk-UA"/>
              </w:rPr>
            </w:sdtEndPr>
            <w:sdtContent>
              <w:permStart w:id="1869948482" w:edGrp="everyone"/>
              <w:r w:rsidR="2970BAAB" w:rsidRPr="3600B7E8">
                <w:rPr>
                  <w:rStyle w:val="af"/>
                  <w:rFonts w:ascii="Verdana" w:eastAsia="Verdana" w:hAnsi="Verdana" w:cs="Verdana"/>
                  <w:sz w:val="18"/>
                  <w:szCs w:val="18"/>
                  <w:lang w:val="uk-UA"/>
                </w:rPr>
                <w:t>Місце для тексту</w:t>
              </w:r>
              <w:permEnd w:id="1869948482"/>
            </w:sdtContent>
          </w:sdt>
        </w:sdtContent>
      </w:sdt>
    </w:p>
    <w:p w14:paraId="53765DD6" w14:textId="2AB41F06" w:rsidR="0008013D" w:rsidRPr="00B62FE6" w:rsidRDefault="45179CAA" w:rsidP="3600B7E8">
      <w:pPr>
        <w:spacing w:line="312" w:lineRule="auto"/>
        <w:rPr>
          <w:rFonts w:ascii="Verdana" w:eastAsia="Verdana" w:hAnsi="Verdana" w:cs="Verdana"/>
          <w:sz w:val="18"/>
          <w:szCs w:val="18"/>
          <w:u w:val="single"/>
          <w:lang w:val="uk-UA"/>
        </w:rPr>
      </w:pPr>
      <w:r w:rsidRPr="3600B7E8">
        <w:rPr>
          <w:rFonts w:ascii="Verdana" w:eastAsia="Verdana" w:hAnsi="Verdana" w:cs="Verdana"/>
          <w:sz w:val="18"/>
          <w:szCs w:val="18"/>
          <w:u w:val="single"/>
          <w:lang w:val="uk-UA"/>
        </w:rPr>
        <w:t>Технологі</w:t>
      </w:r>
      <w:r w:rsidR="018DEDC2" w:rsidRPr="3600B7E8">
        <w:rPr>
          <w:rFonts w:ascii="Verdana" w:eastAsia="Verdana" w:hAnsi="Verdana" w:cs="Verdana"/>
          <w:sz w:val="18"/>
          <w:szCs w:val="18"/>
          <w:u w:val="single"/>
          <w:lang w:val="uk-UA"/>
        </w:rPr>
        <w:t>я</w:t>
      </w:r>
      <w:r w:rsidRPr="3600B7E8">
        <w:rPr>
          <w:rFonts w:ascii="Verdana" w:eastAsia="Verdana" w:hAnsi="Verdana" w:cs="Verdana"/>
          <w:sz w:val="18"/>
          <w:szCs w:val="18"/>
          <w:u w:val="single"/>
          <w:lang w:val="uk-UA"/>
        </w:rPr>
        <w:t xml:space="preserve"> обробітку: </w:t>
      </w:r>
    </w:p>
    <w:permStart w:id="1100363530" w:edGrp="everyone"/>
    <w:p w14:paraId="7EFAC2AA" w14:textId="6288D974" w:rsidR="0008013D" w:rsidRPr="00575410" w:rsidRDefault="00AA0037" w:rsidP="3600B7E8">
      <w:pPr>
        <w:spacing w:line="312" w:lineRule="auto"/>
        <w:rPr>
          <w:rFonts w:ascii="Verdana" w:eastAsia="Verdana" w:hAnsi="Verdana" w:cs="Verdana"/>
          <w:sz w:val="18"/>
          <w:szCs w:val="18"/>
          <w:lang w:val="uk-UA"/>
        </w:rPr>
      </w:pPr>
      <w:sdt>
        <w:sdtPr>
          <w:rPr>
            <w:rFonts w:ascii="Verdana" w:hAnsi="Verdana"/>
            <w:lang w:val="uk-UA"/>
          </w:rPr>
          <w:id w:val="-1998803707"/>
          <w14:checkbox>
            <w14:checked w14:val="0"/>
            <w14:checkedState w14:val="2612" w14:font="MS Gothic"/>
            <w14:uncheckedState w14:val="2610" w14:font="MS Gothic"/>
          </w14:checkbox>
        </w:sdtPr>
        <w:sdtEndPr/>
        <w:sdtContent>
          <w:r w:rsidR="00851910">
            <w:rPr>
              <w:rFonts w:ascii="MS Gothic" w:eastAsia="MS Gothic" w:hAnsi="MS Gothic" w:hint="eastAsia"/>
              <w:lang w:val="uk-UA"/>
            </w:rPr>
            <w:t>☐</w:t>
          </w:r>
        </w:sdtContent>
      </w:sdt>
      <w:r w:rsidR="2C2403DC" w:rsidRPr="3600B7E8">
        <w:rPr>
          <w:rFonts w:ascii="Verdana" w:hAnsi="Verdana"/>
          <w:sz w:val="18"/>
          <w:szCs w:val="18"/>
          <w:lang w:val="uk-UA"/>
        </w:rPr>
        <w:t xml:space="preserve"> </w:t>
      </w:r>
      <w:permEnd w:id="1100363530"/>
      <w:r w:rsidR="45179CAA" w:rsidRPr="3600B7E8">
        <w:rPr>
          <w:rFonts w:ascii="Verdana" w:hAnsi="Verdana"/>
          <w:sz w:val="18"/>
          <w:szCs w:val="18"/>
          <w:lang w:val="uk-UA"/>
        </w:rPr>
        <w:t>Класична (з оранкою, глибокорихлення):</w:t>
      </w:r>
    </w:p>
    <w:permStart w:id="995365586" w:edGrp="everyone"/>
    <w:p w14:paraId="750AF17C" w14:textId="34133C31" w:rsidR="0008013D" w:rsidRPr="00575410" w:rsidRDefault="00AA0037" w:rsidP="3600B7E8">
      <w:pPr>
        <w:spacing w:line="312" w:lineRule="auto"/>
        <w:rPr>
          <w:rFonts w:ascii="Verdana" w:eastAsia="Verdana" w:hAnsi="Verdana" w:cs="Verdana"/>
          <w:sz w:val="18"/>
          <w:szCs w:val="18"/>
          <w:lang w:val="uk-UA"/>
        </w:rPr>
      </w:pPr>
      <w:sdt>
        <w:sdtPr>
          <w:rPr>
            <w:rFonts w:ascii="Verdana" w:hAnsi="Verdana"/>
            <w:lang w:val="uk-UA"/>
          </w:rPr>
          <w:id w:val="893930506"/>
          <w14:checkbox>
            <w14:checked w14:val="0"/>
            <w14:checkedState w14:val="2612" w14:font="MS Gothic"/>
            <w14:uncheckedState w14:val="2610" w14:font="MS Gothic"/>
          </w14:checkbox>
        </w:sdtPr>
        <w:sdtEndPr/>
        <w:sdtContent>
          <w:r w:rsidR="2C2403DC" w:rsidRPr="3600B7E8">
            <w:rPr>
              <w:rFonts w:ascii="MS Gothic" w:eastAsia="MS Gothic" w:hAnsi="MS Gothic"/>
              <w:lang w:val="uk-UA"/>
            </w:rPr>
            <w:t>☐</w:t>
          </w:r>
        </w:sdtContent>
      </w:sdt>
      <w:r w:rsidR="2C2403DC" w:rsidRPr="3600B7E8">
        <w:rPr>
          <w:rFonts w:ascii="Verdana" w:hAnsi="Verdana"/>
          <w:sz w:val="18"/>
          <w:szCs w:val="18"/>
          <w:lang w:val="uk-UA"/>
        </w:rPr>
        <w:t xml:space="preserve"> </w:t>
      </w:r>
      <w:permEnd w:id="995365586"/>
      <w:r w:rsidR="45179CAA" w:rsidRPr="3600B7E8">
        <w:rPr>
          <w:rFonts w:ascii="Verdana" w:hAnsi="Verdana"/>
          <w:sz w:val="18"/>
          <w:szCs w:val="18"/>
          <w:lang w:val="uk-UA"/>
        </w:rPr>
        <w:t>Мінімальна технологія (поверхневий обробіток до 15 см.):</w:t>
      </w:r>
    </w:p>
    <w:permStart w:id="1106132670" w:edGrp="everyone"/>
    <w:p w14:paraId="3FDF1A75" w14:textId="2214305F" w:rsidR="0008013D" w:rsidRPr="00575410" w:rsidRDefault="00AA0037" w:rsidP="3600B7E8">
      <w:pPr>
        <w:spacing w:line="312" w:lineRule="auto"/>
        <w:rPr>
          <w:rFonts w:ascii="Verdana" w:eastAsia="Verdana" w:hAnsi="Verdana" w:cs="Verdana"/>
          <w:sz w:val="18"/>
          <w:szCs w:val="18"/>
          <w:lang w:val="uk-UA"/>
        </w:rPr>
      </w:pPr>
      <w:sdt>
        <w:sdtPr>
          <w:rPr>
            <w:rFonts w:ascii="Verdana" w:hAnsi="Verdana"/>
            <w:lang w:val="uk-UA"/>
          </w:rPr>
          <w:id w:val="-1965502482"/>
          <w14:checkbox>
            <w14:checked w14:val="0"/>
            <w14:checkedState w14:val="2612" w14:font="MS Gothic"/>
            <w14:uncheckedState w14:val="2610" w14:font="MS Gothic"/>
          </w14:checkbox>
        </w:sdtPr>
        <w:sdtEndPr/>
        <w:sdtContent>
          <w:r w:rsidR="2C2403DC" w:rsidRPr="3600B7E8">
            <w:rPr>
              <w:rFonts w:ascii="MS Gothic" w:eastAsia="MS Gothic" w:hAnsi="MS Gothic"/>
              <w:lang w:val="uk-UA"/>
            </w:rPr>
            <w:t>☐</w:t>
          </w:r>
        </w:sdtContent>
      </w:sdt>
      <w:r w:rsidR="2C2403DC" w:rsidRPr="3600B7E8">
        <w:rPr>
          <w:rFonts w:ascii="Verdana" w:hAnsi="Verdana"/>
          <w:sz w:val="18"/>
          <w:szCs w:val="18"/>
          <w:lang w:val="uk-UA"/>
        </w:rPr>
        <w:t xml:space="preserve"> </w:t>
      </w:r>
      <w:permEnd w:id="1106132670"/>
      <w:r w:rsidR="45179CAA" w:rsidRPr="3600B7E8">
        <w:rPr>
          <w:rFonts w:ascii="Verdana" w:hAnsi="Verdana"/>
          <w:sz w:val="18"/>
          <w:szCs w:val="18"/>
          <w:lang w:val="uk-UA"/>
        </w:rPr>
        <w:t>No-Till:</w:t>
      </w:r>
    </w:p>
    <w:p w14:paraId="6D06D072" w14:textId="18B627BD" w:rsidR="0008013D" w:rsidRPr="00575410" w:rsidRDefault="45179CAA" w:rsidP="3600B7E8">
      <w:pPr>
        <w:spacing w:line="312" w:lineRule="auto"/>
        <w:rPr>
          <w:rFonts w:ascii="Verdana" w:eastAsia="Verdana" w:hAnsi="Verdana" w:cs="Verdana"/>
          <w:sz w:val="18"/>
          <w:szCs w:val="18"/>
          <w:lang w:val="uk-UA"/>
        </w:rPr>
      </w:pPr>
      <w:r w:rsidRPr="3600B7E8">
        <w:rPr>
          <w:rFonts w:ascii="Verdana" w:eastAsia="Verdana" w:hAnsi="Verdana" w:cs="Verdana"/>
          <w:sz w:val="18"/>
          <w:szCs w:val="18"/>
          <w:lang w:val="uk-UA"/>
        </w:rPr>
        <w:t>Кількість обробітків ґрунту за сезон:</w:t>
      </w:r>
      <w:r w:rsidR="0A8D5567" w:rsidRPr="3600B7E8">
        <w:rPr>
          <w:rStyle w:val="6"/>
          <w:rFonts w:eastAsia="Verdana" w:cs="Verdana"/>
          <w:sz w:val="18"/>
          <w:szCs w:val="18"/>
        </w:rPr>
        <w:t xml:space="preserve"> </w:t>
      </w:r>
      <w:permStart w:id="1625364346" w:edGrp="everyone"/>
      <w:sdt>
        <w:sdtPr>
          <w:rPr>
            <w:rStyle w:val="6"/>
            <w:sz w:val="18"/>
            <w:szCs w:val="18"/>
          </w:rPr>
          <w:id w:val="1749592728"/>
          <w:placeholder>
            <w:docPart w:val="6C1F672A919E4DFCBD2EDA19E1165137"/>
          </w:placeholder>
          <w15:color w:val="000000"/>
        </w:sdtPr>
        <w:sdtEndPr>
          <w:rPr>
            <w:rStyle w:val="a0"/>
            <w:rFonts w:asciiTheme="minorHAnsi" w:hAnsiTheme="minorHAnsi"/>
            <w:b w:val="0"/>
            <w:lang w:val="uk-UA"/>
          </w:rPr>
        </w:sdtEndPr>
        <w:sdtContent>
          <w:sdt>
            <w:sdtPr>
              <w:rPr>
                <w:rStyle w:val="6"/>
                <w:sz w:val="18"/>
                <w:szCs w:val="18"/>
              </w:rPr>
              <w:id w:val="791667451"/>
              <w:placeholder>
                <w:docPart w:val="FA9A1A232A8149159B1B4D36718D1E60"/>
              </w:placeholder>
              <w:showingPlcHdr/>
              <w15:color w:val="000000"/>
            </w:sdtPr>
            <w:sdtEndPr>
              <w:rPr>
                <w:rStyle w:val="a0"/>
                <w:rFonts w:asciiTheme="minorHAnsi" w:hAnsiTheme="minorHAnsi"/>
                <w:b w:val="0"/>
                <w:lang w:val="uk-UA"/>
              </w:rPr>
            </w:sdtEndPr>
            <w:sdtContent>
              <w:r w:rsidR="2970BAAB" w:rsidRPr="3600B7E8">
                <w:rPr>
                  <w:rStyle w:val="af"/>
                  <w:rFonts w:ascii="Verdana" w:eastAsia="Verdana" w:hAnsi="Verdana" w:cs="Verdana"/>
                  <w:sz w:val="18"/>
                  <w:szCs w:val="18"/>
                  <w:lang w:val="uk-UA"/>
                </w:rPr>
                <w:t>Місце для тексту</w:t>
              </w:r>
            </w:sdtContent>
          </w:sdt>
        </w:sdtContent>
      </w:sdt>
      <w:permEnd w:id="1625364346"/>
    </w:p>
    <w:p w14:paraId="39778C5E" w14:textId="2944BF22" w:rsidR="0008013D" w:rsidRPr="00575410" w:rsidRDefault="45179CAA" w:rsidP="3600B7E8">
      <w:pPr>
        <w:spacing w:line="312" w:lineRule="auto"/>
        <w:rPr>
          <w:rFonts w:ascii="Verdana" w:eastAsia="Verdana" w:hAnsi="Verdana" w:cs="Verdana"/>
          <w:sz w:val="18"/>
          <w:szCs w:val="18"/>
          <w:lang w:val="uk-UA"/>
        </w:rPr>
      </w:pPr>
      <w:r w:rsidRPr="3600B7E8">
        <w:rPr>
          <w:rFonts w:ascii="Verdana" w:eastAsia="Verdana" w:hAnsi="Verdana" w:cs="Verdana"/>
          <w:sz w:val="18"/>
          <w:szCs w:val="18"/>
          <w:lang w:val="uk-UA"/>
        </w:rPr>
        <w:t>Кількість оброб</w:t>
      </w:r>
      <w:r w:rsidR="001F5AAE">
        <w:rPr>
          <w:rFonts w:ascii="Verdana" w:eastAsia="Verdana" w:hAnsi="Verdana" w:cs="Verdana"/>
          <w:sz w:val="18"/>
          <w:szCs w:val="18"/>
          <w:lang w:val="uk-UA"/>
        </w:rPr>
        <w:t xml:space="preserve">ітків </w:t>
      </w:r>
      <w:r w:rsidRPr="3600B7E8">
        <w:rPr>
          <w:rFonts w:ascii="Verdana" w:eastAsia="Verdana" w:hAnsi="Verdana" w:cs="Verdana"/>
          <w:sz w:val="18"/>
          <w:szCs w:val="18"/>
          <w:lang w:val="uk-UA"/>
        </w:rPr>
        <w:t>пестицидами:</w:t>
      </w:r>
      <w:r w:rsidR="0A8D5567" w:rsidRPr="3600B7E8">
        <w:rPr>
          <w:rStyle w:val="6"/>
          <w:rFonts w:eastAsia="Verdana" w:cs="Verdana"/>
          <w:sz w:val="18"/>
          <w:szCs w:val="18"/>
        </w:rPr>
        <w:t xml:space="preserve"> </w:t>
      </w:r>
      <w:permStart w:id="1088640480" w:edGrp="everyone"/>
      <w:sdt>
        <w:sdtPr>
          <w:rPr>
            <w:rStyle w:val="6"/>
            <w:sz w:val="18"/>
            <w:szCs w:val="18"/>
          </w:rPr>
          <w:id w:val="1527659946"/>
          <w:placeholder>
            <w:docPart w:val="81B072540C344362811077162A80AA62"/>
          </w:placeholder>
          <w15:color w:val="000000"/>
        </w:sdtPr>
        <w:sdtEndPr>
          <w:rPr>
            <w:rStyle w:val="a0"/>
            <w:rFonts w:asciiTheme="minorHAnsi" w:hAnsiTheme="minorHAnsi"/>
            <w:b w:val="0"/>
            <w:lang w:val="uk-UA"/>
          </w:rPr>
        </w:sdtEndPr>
        <w:sdtContent>
          <w:sdt>
            <w:sdtPr>
              <w:rPr>
                <w:rStyle w:val="6"/>
                <w:sz w:val="18"/>
                <w:szCs w:val="18"/>
              </w:rPr>
              <w:id w:val="849211567"/>
              <w:placeholder>
                <w:docPart w:val="5DD11A986E6046028FBD5A1D129858B0"/>
              </w:placeholder>
              <w:showingPlcHdr/>
              <w15:color w:val="000000"/>
            </w:sdtPr>
            <w:sdtEndPr>
              <w:rPr>
                <w:rStyle w:val="a0"/>
                <w:rFonts w:asciiTheme="minorHAnsi" w:hAnsiTheme="minorHAnsi"/>
                <w:b w:val="0"/>
                <w:lang w:val="uk-UA"/>
              </w:rPr>
            </w:sdtEndPr>
            <w:sdtContent>
              <w:r w:rsidR="2970BAAB" w:rsidRPr="3600B7E8">
                <w:rPr>
                  <w:rStyle w:val="af"/>
                  <w:rFonts w:ascii="Verdana" w:eastAsia="Verdana" w:hAnsi="Verdana" w:cs="Verdana"/>
                  <w:sz w:val="18"/>
                  <w:szCs w:val="18"/>
                  <w:lang w:val="uk-UA"/>
                </w:rPr>
                <w:t>Місце для тексту</w:t>
              </w:r>
            </w:sdtContent>
          </w:sdt>
        </w:sdtContent>
      </w:sdt>
      <w:permEnd w:id="1088640480"/>
    </w:p>
    <w:p w14:paraId="46419684" w14:textId="71AE73F7" w:rsidR="0008013D" w:rsidRPr="00575410" w:rsidRDefault="45179CAA" w:rsidP="3600B7E8">
      <w:pPr>
        <w:spacing w:line="312" w:lineRule="auto"/>
        <w:rPr>
          <w:rFonts w:ascii="Verdana" w:eastAsia="Verdana" w:hAnsi="Verdana" w:cs="Verdana"/>
          <w:sz w:val="18"/>
          <w:szCs w:val="18"/>
          <w:lang w:val="uk-UA"/>
        </w:rPr>
      </w:pPr>
      <w:r w:rsidRPr="3600B7E8">
        <w:rPr>
          <w:rFonts w:ascii="Verdana" w:eastAsia="Verdana" w:hAnsi="Verdana" w:cs="Verdana"/>
          <w:sz w:val="18"/>
          <w:szCs w:val="18"/>
          <w:lang w:val="uk-UA"/>
        </w:rPr>
        <w:t>Який попередник під сою використовуєте:</w:t>
      </w:r>
      <w:r w:rsidR="00851910" w:rsidRPr="3600B7E8">
        <w:rPr>
          <w:rStyle w:val="6"/>
          <w:rFonts w:eastAsia="Verdana" w:cs="Verdana"/>
          <w:sz w:val="18"/>
          <w:szCs w:val="18"/>
        </w:rPr>
        <w:t xml:space="preserve"> </w:t>
      </w:r>
      <w:permStart w:id="1171000965" w:edGrp="everyone"/>
      <w:sdt>
        <w:sdtPr>
          <w:rPr>
            <w:rStyle w:val="6"/>
            <w:sz w:val="18"/>
            <w:szCs w:val="18"/>
          </w:rPr>
          <w:id w:val="1757319025"/>
          <w:placeholder>
            <w:docPart w:val="2CC3132C63C348A2AE03F257C35F6C06"/>
          </w:placeholder>
          <w15:color w:val="000000"/>
        </w:sdtPr>
        <w:sdtEndPr>
          <w:rPr>
            <w:rStyle w:val="a0"/>
            <w:rFonts w:asciiTheme="minorHAnsi" w:hAnsiTheme="minorHAnsi"/>
            <w:b w:val="0"/>
            <w:lang w:val="uk-UA"/>
          </w:rPr>
        </w:sdtEndPr>
        <w:sdtContent>
          <w:sdt>
            <w:sdtPr>
              <w:rPr>
                <w:rStyle w:val="6"/>
                <w:sz w:val="18"/>
                <w:szCs w:val="18"/>
              </w:rPr>
              <w:id w:val="1074390729"/>
              <w:placeholder>
                <w:docPart w:val="6637065F2F2A41CEB3F4E55A385E3096"/>
              </w:placeholder>
              <w:showingPlcHdr/>
              <w15:color w:val="000000"/>
            </w:sdtPr>
            <w:sdtEndPr>
              <w:rPr>
                <w:rStyle w:val="a0"/>
                <w:rFonts w:asciiTheme="minorHAnsi" w:hAnsiTheme="minorHAnsi"/>
                <w:b w:val="0"/>
                <w:lang w:val="uk-UA"/>
              </w:rPr>
            </w:sdtEndPr>
            <w:sdtContent>
              <w:r w:rsidR="00851910" w:rsidRPr="3600B7E8">
                <w:rPr>
                  <w:rStyle w:val="af"/>
                  <w:rFonts w:ascii="Verdana" w:eastAsia="Verdana" w:hAnsi="Verdana" w:cs="Verdana"/>
                  <w:sz w:val="18"/>
                  <w:szCs w:val="18"/>
                  <w:lang w:val="uk-UA"/>
                </w:rPr>
                <w:t>Місце для тексту</w:t>
              </w:r>
            </w:sdtContent>
          </w:sdt>
        </w:sdtContent>
      </w:sdt>
      <w:permEnd w:id="1171000965"/>
    </w:p>
    <w:permStart w:id="520060296" w:edGrp="everyone"/>
    <w:p w14:paraId="5D382722" w14:textId="3E5045DE" w:rsidR="0008013D" w:rsidRPr="00575410" w:rsidRDefault="00AA0037" w:rsidP="3600B7E8">
      <w:pPr>
        <w:spacing w:line="312" w:lineRule="auto"/>
        <w:rPr>
          <w:rFonts w:ascii="Verdana" w:eastAsia="Verdana" w:hAnsi="Verdana" w:cs="Verdana"/>
          <w:sz w:val="18"/>
          <w:szCs w:val="18"/>
          <w:lang w:val="uk-UA"/>
        </w:rPr>
      </w:pPr>
      <w:sdt>
        <w:sdtPr>
          <w:rPr>
            <w:rFonts w:ascii="Verdana" w:hAnsi="Verdana"/>
            <w:lang w:val="uk-UA"/>
          </w:rPr>
          <w:id w:val="-522480624"/>
          <w14:checkbox>
            <w14:checked w14:val="0"/>
            <w14:checkedState w14:val="2612" w14:font="MS Gothic"/>
            <w14:uncheckedState w14:val="2610" w14:font="MS Gothic"/>
          </w14:checkbox>
        </w:sdtPr>
        <w:sdtEndPr/>
        <w:sdtContent>
          <w:r w:rsidR="2C2403DC" w:rsidRPr="3600B7E8">
            <w:rPr>
              <w:rFonts w:ascii="MS Gothic" w:eastAsia="MS Gothic" w:hAnsi="MS Gothic"/>
              <w:lang w:val="uk-UA"/>
            </w:rPr>
            <w:t>☐</w:t>
          </w:r>
        </w:sdtContent>
      </w:sdt>
      <w:r w:rsidR="2C2403DC" w:rsidRPr="3600B7E8">
        <w:rPr>
          <w:rFonts w:ascii="Verdana" w:hAnsi="Verdana"/>
          <w:sz w:val="18"/>
          <w:szCs w:val="18"/>
          <w:lang w:val="uk-UA"/>
        </w:rPr>
        <w:t xml:space="preserve"> </w:t>
      </w:r>
      <w:permEnd w:id="520060296"/>
      <w:r w:rsidR="45179CAA" w:rsidRPr="3600B7E8">
        <w:rPr>
          <w:rFonts w:ascii="Verdana" w:hAnsi="Verdana"/>
          <w:sz w:val="18"/>
          <w:szCs w:val="18"/>
          <w:lang w:val="uk-UA"/>
        </w:rPr>
        <w:t>Пшениця</w:t>
      </w:r>
    </w:p>
    <w:permStart w:id="220876478" w:edGrp="everyone"/>
    <w:p w14:paraId="4E4233BE" w14:textId="4B07B56E" w:rsidR="0008013D" w:rsidRPr="00575410" w:rsidRDefault="00AA0037" w:rsidP="3600B7E8">
      <w:pPr>
        <w:spacing w:line="312" w:lineRule="auto"/>
        <w:rPr>
          <w:rFonts w:ascii="Verdana" w:eastAsia="Verdana" w:hAnsi="Verdana" w:cs="Verdana"/>
          <w:sz w:val="18"/>
          <w:szCs w:val="18"/>
          <w:lang w:val="uk-UA"/>
        </w:rPr>
      </w:pPr>
      <w:sdt>
        <w:sdtPr>
          <w:rPr>
            <w:rFonts w:ascii="Verdana" w:hAnsi="Verdana"/>
            <w:lang w:val="uk-UA"/>
          </w:rPr>
          <w:id w:val="734049385"/>
          <w14:checkbox>
            <w14:checked w14:val="0"/>
            <w14:checkedState w14:val="2612" w14:font="MS Gothic"/>
            <w14:uncheckedState w14:val="2610" w14:font="MS Gothic"/>
          </w14:checkbox>
        </w:sdtPr>
        <w:sdtEndPr/>
        <w:sdtContent>
          <w:r w:rsidR="2C2403DC" w:rsidRPr="3600B7E8">
            <w:rPr>
              <w:rFonts w:ascii="MS Gothic" w:eastAsia="MS Gothic" w:hAnsi="MS Gothic"/>
              <w:lang w:val="uk-UA"/>
            </w:rPr>
            <w:t>☐</w:t>
          </w:r>
        </w:sdtContent>
      </w:sdt>
      <w:r w:rsidR="2C2403DC" w:rsidRPr="3600B7E8">
        <w:rPr>
          <w:rFonts w:ascii="Verdana" w:hAnsi="Verdana"/>
          <w:sz w:val="18"/>
          <w:szCs w:val="18"/>
          <w:lang w:val="uk-UA"/>
        </w:rPr>
        <w:t xml:space="preserve"> </w:t>
      </w:r>
      <w:permEnd w:id="220876478"/>
      <w:r w:rsidR="45179CAA" w:rsidRPr="3600B7E8">
        <w:rPr>
          <w:rFonts w:ascii="Verdana" w:hAnsi="Verdana"/>
          <w:sz w:val="18"/>
          <w:szCs w:val="18"/>
          <w:lang w:val="uk-UA"/>
        </w:rPr>
        <w:t>Ячмінь</w:t>
      </w:r>
    </w:p>
    <w:permStart w:id="264455199" w:edGrp="everyone"/>
    <w:p w14:paraId="5CC7EB8B" w14:textId="784AAC67" w:rsidR="0008013D" w:rsidRPr="00575410" w:rsidRDefault="00AA0037" w:rsidP="3600B7E8">
      <w:pPr>
        <w:spacing w:line="312" w:lineRule="auto"/>
        <w:rPr>
          <w:rFonts w:ascii="Verdana" w:eastAsia="Verdana" w:hAnsi="Verdana" w:cs="Verdana"/>
          <w:sz w:val="18"/>
          <w:szCs w:val="18"/>
          <w:lang w:val="uk-UA"/>
        </w:rPr>
      </w:pPr>
      <w:sdt>
        <w:sdtPr>
          <w:rPr>
            <w:rFonts w:ascii="Verdana" w:hAnsi="Verdana"/>
            <w:lang w:val="uk-UA"/>
          </w:rPr>
          <w:id w:val="150566098"/>
          <w14:checkbox>
            <w14:checked w14:val="0"/>
            <w14:checkedState w14:val="2612" w14:font="MS Gothic"/>
            <w14:uncheckedState w14:val="2610" w14:font="MS Gothic"/>
          </w14:checkbox>
        </w:sdtPr>
        <w:sdtEndPr/>
        <w:sdtContent>
          <w:r w:rsidR="2C2403DC" w:rsidRPr="3600B7E8">
            <w:rPr>
              <w:rFonts w:ascii="MS Gothic" w:eastAsia="MS Gothic" w:hAnsi="MS Gothic"/>
              <w:lang w:val="uk-UA"/>
            </w:rPr>
            <w:t>☐</w:t>
          </w:r>
        </w:sdtContent>
      </w:sdt>
      <w:r w:rsidR="2C2403DC" w:rsidRPr="3600B7E8">
        <w:rPr>
          <w:rFonts w:ascii="Verdana" w:hAnsi="Verdana"/>
          <w:sz w:val="18"/>
          <w:szCs w:val="18"/>
          <w:lang w:val="uk-UA"/>
        </w:rPr>
        <w:t xml:space="preserve"> </w:t>
      </w:r>
      <w:permEnd w:id="264455199"/>
      <w:r w:rsidR="45179CAA" w:rsidRPr="3600B7E8">
        <w:rPr>
          <w:rFonts w:ascii="Verdana" w:hAnsi="Verdana"/>
          <w:sz w:val="18"/>
          <w:szCs w:val="18"/>
          <w:lang w:val="uk-UA"/>
        </w:rPr>
        <w:t>Кукурудза</w:t>
      </w:r>
    </w:p>
    <w:permStart w:id="2135388417" w:edGrp="everyone"/>
    <w:p w14:paraId="7CA4266F" w14:textId="745C3899" w:rsidR="0008013D" w:rsidRPr="00575410" w:rsidRDefault="00AA0037" w:rsidP="3600B7E8">
      <w:pPr>
        <w:spacing w:line="312" w:lineRule="auto"/>
        <w:rPr>
          <w:rFonts w:ascii="Verdana" w:eastAsia="Verdana" w:hAnsi="Verdana" w:cs="Verdana"/>
          <w:sz w:val="18"/>
          <w:szCs w:val="18"/>
          <w:lang w:val="uk-UA"/>
        </w:rPr>
      </w:pPr>
      <w:sdt>
        <w:sdtPr>
          <w:rPr>
            <w:rFonts w:ascii="Verdana" w:hAnsi="Verdana"/>
            <w:lang w:val="uk-UA"/>
          </w:rPr>
          <w:id w:val="1679313286"/>
          <w14:checkbox>
            <w14:checked w14:val="0"/>
            <w14:checkedState w14:val="2612" w14:font="MS Gothic"/>
            <w14:uncheckedState w14:val="2610" w14:font="MS Gothic"/>
          </w14:checkbox>
        </w:sdtPr>
        <w:sdtEndPr/>
        <w:sdtContent>
          <w:r w:rsidR="2C2403DC" w:rsidRPr="3600B7E8">
            <w:rPr>
              <w:rFonts w:ascii="MS Gothic" w:eastAsia="MS Gothic" w:hAnsi="MS Gothic"/>
              <w:lang w:val="uk-UA"/>
            </w:rPr>
            <w:t>☐</w:t>
          </w:r>
        </w:sdtContent>
      </w:sdt>
      <w:r w:rsidR="2C2403DC" w:rsidRPr="3600B7E8">
        <w:rPr>
          <w:rFonts w:ascii="Verdana" w:hAnsi="Verdana"/>
          <w:sz w:val="18"/>
          <w:szCs w:val="18"/>
          <w:lang w:val="uk-UA"/>
        </w:rPr>
        <w:t xml:space="preserve"> </w:t>
      </w:r>
      <w:permEnd w:id="2135388417"/>
      <w:r w:rsidR="45179CAA" w:rsidRPr="3600B7E8">
        <w:rPr>
          <w:rFonts w:ascii="Verdana" w:hAnsi="Verdana"/>
          <w:sz w:val="18"/>
          <w:szCs w:val="18"/>
          <w:lang w:val="uk-UA"/>
        </w:rPr>
        <w:t>Соняшник</w:t>
      </w:r>
    </w:p>
    <w:permStart w:id="1999250276" w:edGrp="everyone"/>
    <w:p w14:paraId="0BAFA070" w14:textId="00826F7A" w:rsidR="0008013D" w:rsidRPr="00575410" w:rsidRDefault="00AA0037" w:rsidP="3600B7E8">
      <w:pPr>
        <w:spacing w:line="312" w:lineRule="auto"/>
        <w:rPr>
          <w:rFonts w:ascii="Verdana" w:eastAsia="Verdana" w:hAnsi="Verdana" w:cs="Verdana"/>
          <w:sz w:val="18"/>
          <w:szCs w:val="18"/>
          <w:lang w:val="uk-UA"/>
        </w:rPr>
      </w:pPr>
      <w:sdt>
        <w:sdtPr>
          <w:rPr>
            <w:rFonts w:ascii="Verdana" w:hAnsi="Verdana"/>
            <w:lang w:val="uk-UA"/>
          </w:rPr>
          <w:id w:val="-155610883"/>
          <w14:checkbox>
            <w14:checked w14:val="0"/>
            <w14:checkedState w14:val="2612" w14:font="MS Gothic"/>
            <w14:uncheckedState w14:val="2610" w14:font="MS Gothic"/>
          </w14:checkbox>
        </w:sdtPr>
        <w:sdtEndPr/>
        <w:sdtContent>
          <w:r w:rsidR="2C2403DC" w:rsidRPr="3600B7E8">
            <w:rPr>
              <w:rFonts w:ascii="MS Gothic" w:eastAsia="MS Gothic" w:hAnsi="MS Gothic"/>
              <w:lang w:val="uk-UA"/>
            </w:rPr>
            <w:t>☐</w:t>
          </w:r>
        </w:sdtContent>
      </w:sdt>
      <w:r w:rsidR="2C2403DC" w:rsidRPr="3600B7E8">
        <w:rPr>
          <w:rFonts w:ascii="Verdana" w:hAnsi="Verdana"/>
          <w:sz w:val="18"/>
          <w:szCs w:val="18"/>
          <w:lang w:val="uk-UA"/>
        </w:rPr>
        <w:t xml:space="preserve"> </w:t>
      </w:r>
      <w:permEnd w:id="1999250276"/>
      <w:r w:rsidR="45179CAA" w:rsidRPr="3600B7E8">
        <w:rPr>
          <w:rFonts w:ascii="Verdana" w:hAnsi="Verdana"/>
          <w:sz w:val="18"/>
          <w:szCs w:val="18"/>
          <w:lang w:val="uk-UA"/>
        </w:rPr>
        <w:t>Інша культура (вказати):</w:t>
      </w:r>
      <w:permStart w:id="871914953" w:edGrp="everyone"/>
      <w:r w:rsidR="0A8D5567" w:rsidRPr="3600B7E8">
        <w:rPr>
          <w:rFonts w:ascii="Verdana" w:hAnsi="Verdana"/>
          <w:sz w:val="18"/>
          <w:szCs w:val="18"/>
          <w:lang w:val="uk-UA"/>
        </w:rPr>
        <w:t xml:space="preserve"> </w:t>
      </w:r>
      <w:sdt>
        <w:sdtPr>
          <w:rPr>
            <w:rStyle w:val="6"/>
            <w:sz w:val="18"/>
            <w:szCs w:val="18"/>
          </w:rPr>
          <w:id w:val="408811660"/>
          <w:placeholder>
            <w:docPart w:val="8409E7E28BA548DDAA86195C99F3378C"/>
          </w:placeholder>
          <w15:color w:val="000000"/>
        </w:sdtPr>
        <w:sdtEndPr>
          <w:rPr>
            <w:rStyle w:val="a0"/>
            <w:rFonts w:asciiTheme="minorHAnsi" w:hAnsiTheme="minorHAnsi"/>
            <w:b w:val="0"/>
            <w:lang w:val="uk-UA"/>
          </w:rPr>
        </w:sdtEndPr>
        <w:sdtContent>
          <w:sdt>
            <w:sdtPr>
              <w:rPr>
                <w:rStyle w:val="6"/>
                <w:sz w:val="18"/>
                <w:szCs w:val="18"/>
              </w:rPr>
              <w:id w:val="-1095786112"/>
              <w:placeholder>
                <w:docPart w:val="8778AD2B56F341CB91FDB91E3E83F1AE"/>
              </w:placeholder>
              <w:showingPlcHdr/>
              <w15:color w:val="000000"/>
            </w:sdtPr>
            <w:sdtEndPr>
              <w:rPr>
                <w:rStyle w:val="a0"/>
                <w:rFonts w:asciiTheme="minorHAnsi" w:hAnsiTheme="minorHAnsi"/>
                <w:b w:val="0"/>
                <w:lang w:val="uk-UA"/>
              </w:rPr>
            </w:sdtEndPr>
            <w:sdtContent>
              <w:r w:rsidR="2970BAAB" w:rsidRPr="3600B7E8">
                <w:rPr>
                  <w:rStyle w:val="af"/>
                  <w:rFonts w:ascii="Verdana" w:hAnsi="Verdana"/>
                  <w:sz w:val="18"/>
                  <w:szCs w:val="18"/>
                  <w:lang w:val="uk-UA"/>
                </w:rPr>
                <w:t>Місце для тексту</w:t>
              </w:r>
              <w:permEnd w:id="871914953"/>
            </w:sdtContent>
          </w:sdt>
        </w:sdtContent>
      </w:sdt>
    </w:p>
    <w:p w14:paraId="3FCA14D8" w14:textId="12E33C4F" w:rsidR="0008013D" w:rsidRPr="00575410" w:rsidRDefault="45179CAA" w:rsidP="3600B7E8">
      <w:pPr>
        <w:spacing w:line="312" w:lineRule="auto"/>
        <w:rPr>
          <w:rFonts w:ascii="Verdana" w:eastAsia="Verdana" w:hAnsi="Verdana" w:cs="Verdana"/>
          <w:sz w:val="18"/>
          <w:szCs w:val="18"/>
          <w:lang w:val="uk-UA"/>
        </w:rPr>
      </w:pPr>
      <w:r w:rsidRPr="3600B7E8">
        <w:rPr>
          <w:rFonts w:ascii="Verdana" w:eastAsia="Verdana" w:hAnsi="Verdana" w:cs="Verdana"/>
          <w:sz w:val="18"/>
          <w:szCs w:val="18"/>
          <w:lang w:val="uk-UA"/>
        </w:rPr>
        <w:t xml:space="preserve">Ширина міжряддя висіву сої: </w:t>
      </w:r>
      <w:permStart w:id="1795974703" w:edGrp="everyone"/>
      <w:sdt>
        <w:sdtPr>
          <w:rPr>
            <w:rStyle w:val="6"/>
            <w:sz w:val="18"/>
            <w:szCs w:val="18"/>
          </w:rPr>
          <w:id w:val="2095700709"/>
          <w:placeholder>
            <w:docPart w:val="50FD9C18BAEF4FA585DAD35322460E5F"/>
          </w:placeholder>
          <w15:color w:val="000000"/>
        </w:sdtPr>
        <w:sdtEndPr>
          <w:rPr>
            <w:rStyle w:val="a0"/>
            <w:rFonts w:asciiTheme="minorHAnsi" w:hAnsiTheme="minorHAnsi"/>
            <w:b w:val="0"/>
            <w:lang w:val="uk-UA"/>
          </w:rPr>
        </w:sdtEndPr>
        <w:sdtContent>
          <w:sdt>
            <w:sdtPr>
              <w:rPr>
                <w:rStyle w:val="6"/>
                <w:sz w:val="18"/>
                <w:szCs w:val="18"/>
              </w:rPr>
              <w:id w:val="990815050"/>
              <w:placeholder>
                <w:docPart w:val="ACCB6669FEA7470BB6E765D46C1FB4C8"/>
              </w:placeholder>
              <w:showingPlcHdr/>
              <w15:color w:val="000000"/>
            </w:sdtPr>
            <w:sdtEndPr>
              <w:rPr>
                <w:rStyle w:val="a0"/>
                <w:rFonts w:asciiTheme="minorHAnsi" w:hAnsiTheme="minorHAnsi"/>
                <w:b w:val="0"/>
                <w:lang w:val="uk-UA"/>
              </w:rPr>
            </w:sdtEndPr>
            <w:sdtContent>
              <w:r w:rsidR="2970BAAB" w:rsidRPr="3600B7E8">
                <w:rPr>
                  <w:rStyle w:val="af"/>
                  <w:rFonts w:ascii="Verdana" w:eastAsia="Verdana" w:hAnsi="Verdana" w:cs="Verdana"/>
                  <w:sz w:val="18"/>
                  <w:szCs w:val="18"/>
                  <w:lang w:val="uk-UA"/>
                </w:rPr>
                <w:t>Місце для тексту</w:t>
              </w:r>
            </w:sdtContent>
          </w:sdt>
        </w:sdtContent>
      </w:sdt>
      <w:permEnd w:id="1795974703"/>
    </w:p>
    <w:p w14:paraId="3C2F1613" w14:textId="283FCB98" w:rsidR="001F5AAE" w:rsidRPr="0051471E" w:rsidRDefault="001F5AAE" w:rsidP="3600B7E8">
      <w:pPr>
        <w:spacing w:line="312" w:lineRule="auto"/>
        <w:rPr>
          <w:rFonts w:ascii="Verdana" w:eastAsia="Verdana" w:hAnsi="Verdana" w:cs="Verdana"/>
          <w:sz w:val="18"/>
          <w:szCs w:val="18"/>
          <w:lang w:val="uk-UA"/>
        </w:rPr>
      </w:pPr>
      <w:r>
        <w:rPr>
          <w:rFonts w:ascii="Verdana" w:hAnsi="Verdana"/>
          <w:sz w:val="18"/>
          <w:szCs w:val="18"/>
          <w:lang w:val="uk-UA"/>
        </w:rPr>
        <w:t>Чи робили останні три роки аналіз</w:t>
      </w:r>
      <w:r w:rsidRPr="001F5AAE">
        <w:rPr>
          <w:rFonts w:ascii="Verdana" w:eastAsia="Verdana" w:hAnsi="Verdana" w:cs="Verdana"/>
          <w:sz w:val="18"/>
          <w:szCs w:val="18"/>
          <w:lang w:val="uk-UA"/>
        </w:rPr>
        <w:t xml:space="preserve"> </w:t>
      </w:r>
      <w:r w:rsidRPr="3600B7E8">
        <w:rPr>
          <w:rFonts w:ascii="Verdana" w:eastAsia="Verdana" w:hAnsi="Verdana" w:cs="Verdana"/>
          <w:sz w:val="18"/>
          <w:szCs w:val="18"/>
          <w:lang w:val="uk-UA"/>
        </w:rPr>
        <w:t>ґрунту</w:t>
      </w:r>
      <w:r>
        <w:rPr>
          <w:rFonts w:ascii="Verdana" w:eastAsia="Verdana" w:hAnsi="Verdana" w:cs="Verdana"/>
          <w:sz w:val="18"/>
          <w:szCs w:val="18"/>
          <w:lang w:val="uk-UA"/>
        </w:rPr>
        <w:t xml:space="preserve"> на господарстві?</w:t>
      </w:r>
      <w:r w:rsidRPr="001F5AAE">
        <w:rPr>
          <w:rFonts w:ascii="Verdana" w:hAnsi="Verdana"/>
          <w:lang w:val="uk-UA"/>
        </w:rPr>
        <w:t xml:space="preserve"> </w:t>
      </w:r>
      <w:permStart w:id="1773565845" w:edGrp="everyone"/>
      <w:sdt>
        <w:sdtPr>
          <w:rPr>
            <w:rFonts w:ascii="Verdana" w:hAnsi="Verdana"/>
            <w:lang w:val="uk-UA"/>
          </w:rPr>
          <w:id w:val="1269423490"/>
          <w14:checkbox>
            <w14:checked w14:val="0"/>
            <w14:checkedState w14:val="2612" w14:font="MS Gothic"/>
            <w14:uncheckedState w14:val="2610" w14:font="MS Gothic"/>
          </w14:checkbox>
        </w:sdtPr>
        <w:sdtEndPr/>
        <w:sdtContent>
          <w:r w:rsidRPr="3600B7E8">
            <w:rPr>
              <w:rFonts w:ascii="MS Gothic" w:eastAsia="MS Gothic" w:hAnsi="MS Gothic"/>
              <w:lang w:val="uk-UA"/>
            </w:rPr>
            <w:t>☐</w:t>
          </w:r>
        </w:sdtContent>
      </w:sdt>
      <w:r w:rsidRPr="3600B7E8">
        <w:rPr>
          <w:rFonts w:ascii="Verdana" w:hAnsi="Verdana"/>
          <w:sz w:val="18"/>
          <w:szCs w:val="18"/>
          <w:lang w:val="uk-UA"/>
        </w:rPr>
        <w:t xml:space="preserve"> Так </w:t>
      </w:r>
      <w:sdt>
        <w:sdtPr>
          <w:rPr>
            <w:rFonts w:ascii="Verdana" w:hAnsi="Verdana"/>
            <w:lang w:val="uk-UA"/>
          </w:rPr>
          <w:id w:val="1088972626"/>
          <w14:checkbox>
            <w14:checked w14:val="0"/>
            <w14:checkedState w14:val="2612" w14:font="MS Gothic"/>
            <w14:uncheckedState w14:val="2610" w14:font="MS Gothic"/>
          </w14:checkbox>
        </w:sdtPr>
        <w:sdtEndPr/>
        <w:sdtContent>
          <w:r w:rsidRPr="3600B7E8">
            <w:rPr>
              <w:rFonts w:ascii="MS Gothic" w:eastAsia="MS Gothic" w:hAnsi="MS Gothic"/>
              <w:lang w:val="uk-UA"/>
            </w:rPr>
            <w:t>☐</w:t>
          </w:r>
        </w:sdtContent>
      </w:sdt>
      <w:r w:rsidRPr="3600B7E8">
        <w:rPr>
          <w:rFonts w:ascii="Verdana" w:hAnsi="Verdana"/>
          <w:sz w:val="18"/>
          <w:szCs w:val="18"/>
          <w:lang w:val="uk-UA"/>
        </w:rPr>
        <w:t xml:space="preserve"> Ні</w:t>
      </w:r>
      <w:permEnd w:id="1773565845"/>
    </w:p>
    <w:p w14:paraId="5F8280F1" w14:textId="756EAF51" w:rsidR="00575410" w:rsidRPr="00575410" w:rsidRDefault="45179CAA" w:rsidP="3600B7E8">
      <w:pPr>
        <w:spacing w:line="312" w:lineRule="auto"/>
        <w:rPr>
          <w:rFonts w:ascii="Verdana" w:eastAsia="Verdana" w:hAnsi="Verdana" w:cs="Verdana"/>
          <w:sz w:val="18"/>
          <w:szCs w:val="18"/>
          <w:lang w:val="uk-UA"/>
        </w:rPr>
      </w:pPr>
      <w:r w:rsidRPr="3600B7E8">
        <w:rPr>
          <w:rFonts w:ascii="Verdana" w:hAnsi="Verdana"/>
          <w:sz w:val="18"/>
          <w:szCs w:val="18"/>
          <w:lang w:val="uk-UA"/>
        </w:rPr>
        <w:t xml:space="preserve">Чи застосовуєте інокулянти: </w:t>
      </w:r>
      <w:permStart w:id="1888303116" w:edGrp="everyone"/>
      <w:sdt>
        <w:sdtPr>
          <w:rPr>
            <w:rFonts w:ascii="Verdana" w:hAnsi="Verdana"/>
            <w:lang w:val="uk-UA"/>
          </w:rPr>
          <w:id w:val="236294427"/>
          <w14:checkbox>
            <w14:checked w14:val="0"/>
            <w14:checkedState w14:val="2612" w14:font="MS Gothic"/>
            <w14:uncheckedState w14:val="2610" w14:font="MS Gothic"/>
          </w14:checkbox>
        </w:sdtPr>
        <w:sdtEndPr/>
        <w:sdtContent>
          <w:r w:rsidR="71469A54" w:rsidRPr="3600B7E8">
            <w:rPr>
              <w:rFonts w:ascii="MS Gothic" w:eastAsia="MS Gothic" w:hAnsi="MS Gothic"/>
              <w:lang w:val="uk-UA"/>
            </w:rPr>
            <w:t>☐</w:t>
          </w:r>
        </w:sdtContent>
      </w:sdt>
      <w:r w:rsidR="71469A54" w:rsidRPr="3600B7E8">
        <w:rPr>
          <w:rFonts w:ascii="Verdana" w:hAnsi="Verdana"/>
          <w:sz w:val="18"/>
          <w:szCs w:val="18"/>
          <w:lang w:val="uk-UA"/>
        </w:rPr>
        <w:t xml:space="preserve"> </w:t>
      </w:r>
      <w:r w:rsidR="55A1048B" w:rsidRPr="3600B7E8">
        <w:rPr>
          <w:rFonts w:ascii="Verdana" w:hAnsi="Verdana"/>
          <w:sz w:val="18"/>
          <w:szCs w:val="18"/>
          <w:lang w:val="uk-UA"/>
        </w:rPr>
        <w:t xml:space="preserve">Так </w:t>
      </w:r>
      <w:sdt>
        <w:sdtPr>
          <w:rPr>
            <w:rFonts w:ascii="Verdana" w:hAnsi="Verdana"/>
            <w:lang w:val="uk-UA"/>
          </w:rPr>
          <w:id w:val="-740103212"/>
          <w14:checkbox>
            <w14:checked w14:val="0"/>
            <w14:checkedState w14:val="2612" w14:font="MS Gothic"/>
            <w14:uncheckedState w14:val="2610" w14:font="MS Gothic"/>
          </w14:checkbox>
        </w:sdtPr>
        <w:sdtEndPr/>
        <w:sdtContent>
          <w:r w:rsidR="71469A54" w:rsidRPr="3600B7E8">
            <w:rPr>
              <w:rFonts w:ascii="MS Gothic" w:eastAsia="MS Gothic" w:hAnsi="MS Gothic"/>
              <w:lang w:val="uk-UA"/>
            </w:rPr>
            <w:t>☐</w:t>
          </w:r>
        </w:sdtContent>
      </w:sdt>
      <w:r w:rsidR="71469A54" w:rsidRPr="3600B7E8">
        <w:rPr>
          <w:rFonts w:ascii="Verdana" w:hAnsi="Verdana"/>
          <w:sz w:val="18"/>
          <w:szCs w:val="18"/>
          <w:lang w:val="uk-UA"/>
        </w:rPr>
        <w:t xml:space="preserve"> </w:t>
      </w:r>
      <w:r w:rsidR="55A1048B" w:rsidRPr="3600B7E8">
        <w:rPr>
          <w:rFonts w:ascii="Verdana" w:hAnsi="Verdana"/>
          <w:sz w:val="18"/>
          <w:szCs w:val="18"/>
          <w:lang w:val="uk-UA"/>
        </w:rPr>
        <w:t>Ні</w:t>
      </w:r>
      <w:permEnd w:id="1888303116"/>
    </w:p>
    <w:p w14:paraId="517C0E1B" w14:textId="3F4CEC7E" w:rsidR="1A35F165" w:rsidRDefault="1A35F165" w:rsidP="3600B7E8">
      <w:pPr>
        <w:spacing w:line="312" w:lineRule="auto"/>
        <w:rPr>
          <w:rFonts w:ascii="Verdana" w:eastAsia="Verdana" w:hAnsi="Verdana" w:cs="Verdana"/>
          <w:sz w:val="18"/>
          <w:szCs w:val="18"/>
          <w:lang w:val="uk-UA"/>
        </w:rPr>
      </w:pPr>
      <w:r w:rsidRPr="3600B7E8">
        <w:rPr>
          <w:rFonts w:ascii="Verdana" w:hAnsi="Verdana"/>
          <w:sz w:val="18"/>
          <w:szCs w:val="18"/>
          <w:lang w:val="uk-UA"/>
        </w:rPr>
        <w:t xml:space="preserve">Чи застосовуєте азотні добрива під сою? </w:t>
      </w:r>
      <w:permStart w:id="1140070673" w:edGrp="everyone"/>
      <w:sdt>
        <w:sdtPr>
          <w:rPr>
            <w:rFonts w:ascii="Verdana" w:hAnsi="Verdana"/>
            <w:lang w:val="uk-UA"/>
          </w:rPr>
          <w:id w:val="1761719009"/>
        </w:sdtPr>
        <w:sdtEndPr/>
        <w:sdtContent>
          <w:r w:rsidRPr="3600B7E8">
            <w:rPr>
              <w:rFonts w:ascii="MS Gothic" w:eastAsia="MS Gothic" w:hAnsi="MS Gothic"/>
              <w:lang w:val="uk-UA"/>
            </w:rPr>
            <w:t>☐</w:t>
          </w:r>
        </w:sdtContent>
      </w:sdt>
      <w:r w:rsidRPr="3600B7E8">
        <w:rPr>
          <w:rFonts w:ascii="Verdana" w:hAnsi="Verdana"/>
          <w:sz w:val="18"/>
          <w:szCs w:val="18"/>
          <w:lang w:val="uk-UA"/>
        </w:rPr>
        <w:t xml:space="preserve"> Так </w:t>
      </w:r>
      <w:sdt>
        <w:sdtPr>
          <w:rPr>
            <w:rFonts w:ascii="Verdana" w:hAnsi="Verdana"/>
            <w:lang w:val="uk-UA"/>
          </w:rPr>
          <w:id w:val="653645167"/>
        </w:sdtPr>
        <w:sdtEndPr/>
        <w:sdtContent>
          <w:r w:rsidRPr="3600B7E8">
            <w:rPr>
              <w:rFonts w:ascii="MS Gothic" w:eastAsia="MS Gothic" w:hAnsi="MS Gothic"/>
              <w:lang w:val="uk-UA"/>
            </w:rPr>
            <w:t>☐</w:t>
          </w:r>
        </w:sdtContent>
      </w:sdt>
      <w:r w:rsidRPr="3600B7E8">
        <w:rPr>
          <w:rFonts w:ascii="Verdana" w:hAnsi="Verdana"/>
          <w:sz w:val="18"/>
          <w:szCs w:val="18"/>
          <w:lang w:val="uk-UA"/>
        </w:rPr>
        <w:t xml:space="preserve"> Ні</w:t>
      </w:r>
      <w:permEnd w:id="1140070673"/>
    </w:p>
    <w:p w14:paraId="727F154F" w14:textId="00C25454" w:rsidR="1A35F165" w:rsidRDefault="1A35F165" w:rsidP="3600B7E8">
      <w:pPr>
        <w:spacing w:line="312" w:lineRule="auto"/>
        <w:rPr>
          <w:rFonts w:ascii="Verdana" w:eastAsia="Verdana" w:hAnsi="Verdana" w:cs="Verdana"/>
          <w:sz w:val="18"/>
          <w:szCs w:val="18"/>
          <w:lang w:val="uk-UA"/>
        </w:rPr>
      </w:pPr>
      <w:r w:rsidRPr="3600B7E8">
        <w:rPr>
          <w:rFonts w:ascii="Verdana" w:hAnsi="Verdana"/>
          <w:sz w:val="18"/>
          <w:szCs w:val="18"/>
          <w:lang w:val="uk-UA"/>
        </w:rPr>
        <w:t xml:space="preserve">Чи </w:t>
      </w:r>
      <w:r w:rsidR="000E1223">
        <w:rPr>
          <w:rFonts w:ascii="Verdana" w:hAnsi="Verdana"/>
          <w:sz w:val="18"/>
          <w:szCs w:val="18"/>
          <w:lang w:val="uk-UA"/>
        </w:rPr>
        <w:t>застосовуєте</w:t>
      </w:r>
      <w:r w:rsidRPr="3600B7E8">
        <w:rPr>
          <w:rFonts w:ascii="Verdana" w:hAnsi="Verdana"/>
          <w:sz w:val="18"/>
          <w:szCs w:val="18"/>
          <w:lang w:val="uk-UA"/>
        </w:rPr>
        <w:t xml:space="preserve"> фунгіциди? </w:t>
      </w:r>
      <w:permStart w:id="2021730839" w:edGrp="everyone"/>
      <w:sdt>
        <w:sdtPr>
          <w:rPr>
            <w:rFonts w:ascii="Verdana" w:hAnsi="Verdana"/>
            <w:lang w:val="uk-UA"/>
          </w:rPr>
          <w:id w:val="467520554"/>
        </w:sdtPr>
        <w:sdtEndPr/>
        <w:sdtContent>
          <w:r w:rsidRPr="3600B7E8">
            <w:rPr>
              <w:rFonts w:ascii="MS Gothic" w:eastAsia="MS Gothic" w:hAnsi="MS Gothic"/>
              <w:lang w:val="uk-UA"/>
            </w:rPr>
            <w:t>☐</w:t>
          </w:r>
        </w:sdtContent>
      </w:sdt>
      <w:r w:rsidRPr="3600B7E8">
        <w:rPr>
          <w:rFonts w:ascii="Verdana" w:hAnsi="Verdana"/>
          <w:sz w:val="18"/>
          <w:szCs w:val="18"/>
          <w:lang w:val="uk-UA"/>
        </w:rPr>
        <w:t xml:space="preserve"> Так </w:t>
      </w:r>
      <w:sdt>
        <w:sdtPr>
          <w:rPr>
            <w:rFonts w:ascii="Verdana" w:hAnsi="Verdana"/>
            <w:lang w:val="uk-UA"/>
          </w:rPr>
          <w:id w:val="629549486"/>
        </w:sdtPr>
        <w:sdtEndPr/>
        <w:sdtContent>
          <w:r w:rsidRPr="3600B7E8">
            <w:rPr>
              <w:rFonts w:ascii="MS Gothic" w:eastAsia="MS Gothic" w:hAnsi="MS Gothic"/>
              <w:lang w:val="uk-UA"/>
            </w:rPr>
            <w:t>☐</w:t>
          </w:r>
        </w:sdtContent>
      </w:sdt>
      <w:r w:rsidRPr="3600B7E8">
        <w:rPr>
          <w:rFonts w:ascii="Verdana" w:hAnsi="Verdana"/>
          <w:sz w:val="18"/>
          <w:szCs w:val="18"/>
          <w:lang w:val="uk-UA"/>
        </w:rPr>
        <w:t xml:space="preserve"> Ні</w:t>
      </w:r>
      <w:permEnd w:id="2021730839"/>
    </w:p>
    <w:p w14:paraId="64210A69" w14:textId="4ED153AA" w:rsidR="0008013D" w:rsidRPr="00575410" w:rsidRDefault="45179CAA" w:rsidP="3600B7E8">
      <w:pPr>
        <w:spacing w:line="312" w:lineRule="auto"/>
        <w:rPr>
          <w:rFonts w:ascii="Verdana" w:eastAsia="Verdana" w:hAnsi="Verdana" w:cs="Verdana"/>
          <w:sz w:val="18"/>
          <w:szCs w:val="18"/>
          <w:lang w:val="uk-UA"/>
        </w:rPr>
      </w:pPr>
      <w:r w:rsidRPr="3600B7E8">
        <w:rPr>
          <w:rFonts w:ascii="Verdana" w:hAnsi="Verdana"/>
          <w:sz w:val="18"/>
          <w:szCs w:val="18"/>
          <w:lang w:val="uk-UA"/>
        </w:rPr>
        <w:t>Чи висіваєте покривні культури:</w:t>
      </w:r>
      <w:r w:rsidR="55A1048B" w:rsidRPr="3600B7E8">
        <w:rPr>
          <w:rFonts w:ascii="Verdana" w:hAnsi="Verdana"/>
          <w:sz w:val="18"/>
          <w:szCs w:val="18"/>
          <w:lang w:val="uk-UA"/>
        </w:rPr>
        <w:t xml:space="preserve"> </w:t>
      </w:r>
      <w:permStart w:id="1044592604" w:edGrp="everyone"/>
      <w:sdt>
        <w:sdtPr>
          <w:rPr>
            <w:rFonts w:ascii="Verdana" w:hAnsi="Verdana"/>
            <w:lang w:val="uk-UA"/>
          </w:rPr>
          <w:id w:val="-120540470"/>
          <w14:checkbox>
            <w14:checked w14:val="0"/>
            <w14:checkedState w14:val="2612" w14:font="MS Gothic"/>
            <w14:uncheckedState w14:val="2610" w14:font="MS Gothic"/>
          </w14:checkbox>
        </w:sdtPr>
        <w:sdtEndPr/>
        <w:sdtContent>
          <w:r w:rsidR="71469A54" w:rsidRPr="3600B7E8">
            <w:rPr>
              <w:rFonts w:ascii="MS Gothic" w:eastAsia="MS Gothic" w:hAnsi="MS Gothic"/>
              <w:lang w:val="uk-UA"/>
            </w:rPr>
            <w:t>☐</w:t>
          </w:r>
        </w:sdtContent>
      </w:sdt>
      <w:r w:rsidR="71469A54" w:rsidRPr="3600B7E8">
        <w:rPr>
          <w:rFonts w:ascii="Verdana" w:hAnsi="Verdana"/>
          <w:sz w:val="18"/>
          <w:szCs w:val="18"/>
          <w:lang w:val="uk-UA"/>
        </w:rPr>
        <w:t xml:space="preserve"> Так </w:t>
      </w:r>
      <w:sdt>
        <w:sdtPr>
          <w:rPr>
            <w:rFonts w:ascii="Verdana" w:hAnsi="Verdana"/>
            <w:lang w:val="uk-UA"/>
          </w:rPr>
          <w:id w:val="1227497443"/>
          <w14:checkbox>
            <w14:checked w14:val="0"/>
            <w14:checkedState w14:val="2612" w14:font="MS Gothic"/>
            <w14:uncheckedState w14:val="2610" w14:font="MS Gothic"/>
          </w14:checkbox>
        </w:sdtPr>
        <w:sdtEndPr/>
        <w:sdtContent>
          <w:r w:rsidR="71469A54" w:rsidRPr="3600B7E8">
            <w:rPr>
              <w:rFonts w:ascii="MS Gothic" w:eastAsia="MS Gothic" w:hAnsi="MS Gothic"/>
              <w:lang w:val="uk-UA"/>
            </w:rPr>
            <w:t>☐</w:t>
          </w:r>
        </w:sdtContent>
      </w:sdt>
      <w:r w:rsidR="71469A54" w:rsidRPr="3600B7E8">
        <w:rPr>
          <w:rFonts w:ascii="Verdana" w:hAnsi="Verdana"/>
          <w:sz w:val="18"/>
          <w:szCs w:val="18"/>
          <w:lang w:val="uk-UA"/>
        </w:rPr>
        <w:t xml:space="preserve"> Ні</w:t>
      </w:r>
      <w:permEnd w:id="1044592604"/>
    </w:p>
    <w:p w14:paraId="266C5B9C" w14:textId="45701BFC" w:rsidR="0008013D" w:rsidRPr="00575410" w:rsidRDefault="45179CAA" w:rsidP="3600B7E8">
      <w:pPr>
        <w:spacing w:line="312" w:lineRule="auto"/>
        <w:rPr>
          <w:rFonts w:ascii="Verdana" w:eastAsia="Verdana" w:hAnsi="Verdana" w:cs="Verdana"/>
          <w:sz w:val="18"/>
          <w:szCs w:val="18"/>
          <w:lang w:val="uk-UA"/>
        </w:rPr>
      </w:pPr>
      <w:r w:rsidRPr="3600B7E8">
        <w:rPr>
          <w:rFonts w:ascii="Verdana" w:eastAsia="Verdana" w:hAnsi="Verdana" w:cs="Verdana"/>
          <w:sz w:val="18"/>
          <w:szCs w:val="18"/>
          <w:lang w:val="uk-UA"/>
        </w:rPr>
        <w:t>Проблеми які існують при вирощуванні сої</w:t>
      </w:r>
      <w:permStart w:id="1786857655" w:edGrp="everyone"/>
      <w:r w:rsidRPr="3600B7E8">
        <w:rPr>
          <w:rFonts w:ascii="Verdana" w:eastAsia="Verdana" w:hAnsi="Verdana" w:cs="Verdana"/>
          <w:sz w:val="18"/>
          <w:szCs w:val="18"/>
          <w:lang w:val="uk-UA"/>
        </w:rPr>
        <w:t>:</w:t>
      </w:r>
      <w:r w:rsidR="10EFF1B6" w:rsidRPr="3600B7E8">
        <w:rPr>
          <w:rStyle w:val="6"/>
          <w:rFonts w:eastAsia="Verdana" w:cs="Verdana"/>
          <w:sz w:val="18"/>
          <w:szCs w:val="18"/>
        </w:rPr>
        <w:t xml:space="preserve"> </w:t>
      </w:r>
      <w:sdt>
        <w:sdtPr>
          <w:rPr>
            <w:rStyle w:val="6"/>
            <w:sz w:val="18"/>
            <w:szCs w:val="18"/>
          </w:rPr>
          <w:id w:val="634348716"/>
          <w:placeholder>
            <w:docPart w:val="C3E4B371C15E40CDA03561291A48593A"/>
          </w:placeholder>
          <w15:color w:val="000000"/>
        </w:sdtPr>
        <w:sdtEndPr>
          <w:rPr>
            <w:rStyle w:val="a0"/>
            <w:rFonts w:asciiTheme="minorHAnsi" w:hAnsiTheme="minorHAnsi"/>
            <w:b w:val="0"/>
            <w:lang w:val="uk-UA"/>
          </w:rPr>
        </w:sdtEndPr>
        <w:sdtContent>
          <w:sdt>
            <w:sdtPr>
              <w:rPr>
                <w:rStyle w:val="6"/>
                <w:sz w:val="18"/>
                <w:szCs w:val="18"/>
              </w:rPr>
              <w:id w:val="423802204"/>
              <w:placeholder>
                <w:docPart w:val="6C041D92AC5E4E29B0E248F6773FC7D8"/>
              </w:placeholder>
              <w:showingPlcHdr/>
              <w15:color w:val="000000"/>
            </w:sdtPr>
            <w:sdtEndPr>
              <w:rPr>
                <w:rStyle w:val="a0"/>
                <w:rFonts w:asciiTheme="minorHAnsi" w:hAnsiTheme="minorHAnsi"/>
                <w:b w:val="0"/>
                <w:lang w:val="uk-UA"/>
              </w:rPr>
            </w:sdtEndPr>
            <w:sdtContent>
              <w:r w:rsidR="2970BAAB" w:rsidRPr="3600B7E8">
                <w:rPr>
                  <w:rStyle w:val="af"/>
                  <w:rFonts w:ascii="Verdana" w:eastAsia="Verdana" w:hAnsi="Verdana" w:cs="Verdana"/>
                  <w:sz w:val="18"/>
                  <w:szCs w:val="18"/>
                  <w:lang w:val="uk-UA"/>
                </w:rPr>
                <w:t>Місце для тексту</w:t>
              </w:r>
            </w:sdtContent>
          </w:sdt>
        </w:sdtContent>
      </w:sdt>
      <w:permEnd w:id="1786857655"/>
    </w:p>
    <w:p w14:paraId="30452241" w14:textId="3ED69E1F" w:rsidR="00931340" w:rsidRPr="00575410" w:rsidRDefault="45179CAA" w:rsidP="3600B7E8">
      <w:pPr>
        <w:spacing w:line="312" w:lineRule="auto"/>
        <w:rPr>
          <w:rFonts w:ascii="Verdana" w:eastAsia="Verdana" w:hAnsi="Verdana" w:cs="Verdana"/>
          <w:sz w:val="18"/>
          <w:szCs w:val="18"/>
          <w:lang w:val="uk-UA"/>
        </w:rPr>
      </w:pPr>
      <w:r w:rsidRPr="3600B7E8">
        <w:rPr>
          <w:rFonts w:ascii="Verdana" w:eastAsia="Verdana" w:hAnsi="Verdana" w:cs="Verdana"/>
          <w:sz w:val="18"/>
          <w:szCs w:val="18"/>
          <w:lang w:val="uk-UA"/>
        </w:rPr>
        <w:t>Яку консультацію потребуєте</w:t>
      </w:r>
      <w:r w:rsidR="001F5AAE">
        <w:rPr>
          <w:rFonts w:ascii="Verdana" w:eastAsia="Verdana" w:hAnsi="Verdana" w:cs="Verdana"/>
          <w:sz w:val="18"/>
          <w:szCs w:val="18"/>
          <w:lang w:val="uk-UA"/>
        </w:rPr>
        <w:t xml:space="preserve"> (наприклад, підбір сорту, система живлення, аналіз </w:t>
      </w:r>
      <w:r w:rsidR="001F5AAE" w:rsidRPr="3600B7E8">
        <w:rPr>
          <w:rFonts w:ascii="Verdana" w:eastAsia="Verdana" w:hAnsi="Verdana" w:cs="Verdana"/>
          <w:sz w:val="18"/>
          <w:szCs w:val="18"/>
          <w:lang w:val="uk-UA"/>
        </w:rPr>
        <w:t>ґрунту</w:t>
      </w:r>
      <w:r w:rsidR="001F5AAE">
        <w:rPr>
          <w:rFonts w:ascii="Verdana" w:eastAsia="Verdana" w:hAnsi="Verdana" w:cs="Verdana"/>
          <w:sz w:val="18"/>
          <w:szCs w:val="18"/>
          <w:lang w:val="uk-UA"/>
        </w:rPr>
        <w:t xml:space="preserve">) </w:t>
      </w:r>
      <w:r w:rsidRPr="3600B7E8">
        <w:rPr>
          <w:rFonts w:ascii="Verdana" w:eastAsia="Verdana" w:hAnsi="Verdana" w:cs="Verdana"/>
          <w:sz w:val="18"/>
          <w:szCs w:val="18"/>
          <w:lang w:val="uk-UA"/>
        </w:rPr>
        <w:t>:</w:t>
      </w:r>
      <w:r w:rsidR="10EFF1B6" w:rsidRPr="3600B7E8">
        <w:rPr>
          <w:rStyle w:val="6"/>
          <w:rFonts w:eastAsia="Verdana" w:cs="Verdana"/>
          <w:sz w:val="18"/>
          <w:szCs w:val="18"/>
        </w:rPr>
        <w:t xml:space="preserve"> </w:t>
      </w:r>
      <w:permStart w:id="500390244" w:edGrp="everyone"/>
      <w:sdt>
        <w:sdtPr>
          <w:rPr>
            <w:rStyle w:val="6"/>
            <w:sz w:val="18"/>
            <w:szCs w:val="18"/>
          </w:rPr>
          <w:id w:val="788206725"/>
          <w:placeholder>
            <w:docPart w:val="16A3AF31A1B54EE09FB92F2590763A40"/>
          </w:placeholder>
          <w15:color w:val="000000"/>
        </w:sdtPr>
        <w:sdtEndPr>
          <w:rPr>
            <w:rStyle w:val="a0"/>
            <w:rFonts w:asciiTheme="minorHAnsi" w:hAnsiTheme="minorHAnsi"/>
            <w:b w:val="0"/>
            <w:lang w:val="uk-UA"/>
          </w:rPr>
        </w:sdtEndPr>
        <w:sdtContent>
          <w:sdt>
            <w:sdtPr>
              <w:rPr>
                <w:rStyle w:val="6"/>
                <w:sz w:val="18"/>
                <w:szCs w:val="18"/>
              </w:rPr>
              <w:id w:val="1385039161"/>
              <w:placeholder>
                <w:docPart w:val="86EE6D8A60224D21A3B83B61CD1DDCEB"/>
              </w:placeholder>
              <w:showingPlcHdr/>
              <w15:color w:val="000000"/>
            </w:sdtPr>
            <w:sdtEndPr>
              <w:rPr>
                <w:rStyle w:val="a0"/>
                <w:rFonts w:asciiTheme="minorHAnsi" w:hAnsiTheme="minorHAnsi"/>
                <w:b w:val="0"/>
                <w:lang w:val="uk-UA"/>
              </w:rPr>
            </w:sdtEndPr>
            <w:sdtContent>
              <w:r w:rsidR="2970BAAB" w:rsidRPr="3600B7E8">
                <w:rPr>
                  <w:rStyle w:val="af"/>
                  <w:rFonts w:ascii="Verdana" w:eastAsia="Verdana" w:hAnsi="Verdana" w:cs="Verdana"/>
                  <w:sz w:val="18"/>
                  <w:szCs w:val="18"/>
                  <w:lang w:val="uk-UA"/>
                </w:rPr>
                <w:t>Місце для тексту</w:t>
              </w:r>
            </w:sdtContent>
          </w:sdt>
        </w:sdtContent>
      </w:sdt>
    </w:p>
    <w:permEnd w:id="500390244"/>
    <w:p w14:paraId="604FBEEF" w14:textId="7CE50FF6" w:rsidR="0008013D" w:rsidRDefault="0008013D" w:rsidP="3600B7E8">
      <w:pPr>
        <w:spacing w:line="312" w:lineRule="auto"/>
        <w:rPr>
          <w:rFonts w:ascii="Verdana" w:eastAsia="Verdana" w:hAnsi="Verdana" w:cs="Verdana"/>
          <w:sz w:val="18"/>
          <w:szCs w:val="18"/>
          <w:lang w:val="uk-UA"/>
        </w:rPr>
      </w:pPr>
    </w:p>
    <w:p w14:paraId="55B95A36" w14:textId="6E478ED7" w:rsidR="4F832D10" w:rsidRDefault="4F832D10" w:rsidP="3600B7E8">
      <w:pPr>
        <w:pStyle w:val="a3"/>
        <w:numPr>
          <w:ilvl w:val="0"/>
          <w:numId w:val="1"/>
        </w:numPr>
        <w:spacing w:line="312" w:lineRule="auto"/>
        <w:rPr>
          <w:rFonts w:ascii="Verdana" w:eastAsia="Verdana" w:hAnsi="Verdana" w:cs="Verdana"/>
          <w:b/>
          <w:bCs/>
          <w:i/>
          <w:iCs/>
          <w:sz w:val="18"/>
          <w:szCs w:val="18"/>
          <w:u w:val="single"/>
          <w:lang w:val="uk-UA"/>
        </w:rPr>
      </w:pPr>
      <w:r w:rsidRPr="3600B7E8">
        <w:rPr>
          <w:rFonts w:ascii="Verdana" w:eastAsia="Verdana" w:hAnsi="Verdana" w:cs="Verdana"/>
          <w:b/>
          <w:bCs/>
          <w:i/>
          <w:iCs/>
          <w:sz w:val="18"/>
          <w:szCs w:val="18"/>
          <w:u w:val="single"/>
          <w:lang w:val="uk-UA"/>
        </w:rPr>
        <w:t>Конфіденційність</w:t>
      </w:r>
    </w:p>
    <w:p w14:paraId="5FC830F4" w14:textId="78159023" w:rsidR="22E38181" w:rsidRDefault="0051471E" w:rsidP="3600B7E8">
      <w:pPr>
        <w:spacing w:line="312" w:lineRule="auto"/>
        <w:rPr>
          <w:rFonts w:ascii="Verdana" w:eastAsia="Verdana" w:hAnsi="Verdana" w:cs="Verdana"/>
          <w:color w:val="000000" w:themeColor="text1"/>
          <w:sz w:val="18"/>
          <w:szCs w:val="18"/>
          <w:lang w:val="uk-UA"/>
        </w:rPr>
      </w:pPr>
      <w:r>
        <w:rPr>
          <w:rFonts w:ascii="Verdana" w:eastAsia="Verdana" w:hAnsi="Verdana" w:cs="Verdana"/>
          <w:color w:val="000000" w:themeColor="text1"/>
          <w:sz w:val="18"/>
          <w:szCs w:val="18"/>
          <w:lang w:val="uk-UA"/>
        </w:rPr>
        <w:t>Виконавець</w:t>
      </w:r>
      <w:r w:rsidR="22E38181" w:rsidRPr="3600B7E8">
        <w:rPr>
          <w:rFonts w:ascii="Verdana" w:eastAsia="Verdana" w:hAnsi="Verdana" w:cs="Verdana"/>
          <w:color w:val="000000" w:themeColor="text1"/>
          <w:sz w:val="18"/>
          <w:szCs w:val="18"/>
          <w:lang w:val="uk-UA"/>
        </w:rPr>
        <w:t xml:space="preserve"> </w:t>
      </w:r>
      <w:r w:rsidR="4F832D10" w:rsidRPr="3600B7E8">
        <w:rPr>
          <w:rFonts w:ascii="Verdana" w:eastAsia="Verdana" w:hAnsi="Verdana" w:cs="Verdana"/>
          <w:color w:val="000000" w:themeColor="text1"/>
          <w:sz w:val="18"/>
          <w:szCs w:val="18"/>
          <w:lang w:val="uk-UA"/>
        </w:rPr>
        <w:t xml:space="preserve">зобов’язується не розголошувати та не розкривати третім особам конфіденційну інформацію, надану </w:t>
      </w:r>
      <w:r w:rsidR="00740B56">
        <w:rPr>
          <w:rFonts w:ascii="Verdana" w:eastAsia="Verdana" w:hAnsi="Verdana" w:cs="Verdana"/>
          <w:color w:val="000000" w:themeColor="text1"/>
          <w:sz w:val="18"/>
          <w:szCs w:val="18"/>
          <w:lang w:val="uk-UA"/>
        </w:rPr>
        <w:t>Учасником</w:t>
      </w:r>
      <w:r w:rsidR="4F832D10" w:rsidRPr="3600B7E8">
        <w:rPr>
          <w:rFonts w:ascii="Verdana" w:eastAsia="Verdana" w:hAnsi="Verdana" w:cs="Verdana"/>
          <w:color w:val="000000" w:themeColor="text1"/>
          <w:sz w:val="18"/>
          <w:szCs w:val="18"/>
          <w:lang w:val="uk-UA"/>
        </w:rPr>
        <w:t xml:space="preserve"> </w:t>
      </w:r>
      <w:r w:rsidR="00740B56">
        <w:rPr>
          <w:rFonts w:ascii="Verdana" w:eastAsia="Verdana" w:hAnsi="Verdana" w:cs="Verdana"/>
          <w:color w:val="000000" w:themeColor="text1"/>
          <w:sz w:val="18"/>
          <w:szCs w:val="18"/>
          <w:lang w:val="uk-UA"/>
        </w:rPr>
        <w:t xml:space="preserve">йому </w:t>
      </w:r>
      <w:r w:rsidR="4F832D10" w:rsidRPr="3600B7E8">
        <w:rPr>
          <w:rFonts w:ascii="Verdana" w:eastAsia="Verdana" w:hAnsi="Verdana" w:cs="Verdana"/>
          <w:color w:val="000000" w:themeColor="text1"/>
          <w:sz w:val="18"/>
          <w:szCs w:val="18"/>
          <w:lang w:val="uk-UA"/>
        </w:rPr>
        <w:t xml:space="preserve">та не використовувати її з будь-якими цілями, окрім тих, для яких така інформація була надана, без отримання попередньої письмової згоди </w:t>
      </w:r>
      <w:r w:rsidR="00740B56">
        <w:rPr>
          <w:rFonts w:ascii="Verdana" w:eastAsia="Verdana" w:hAnsi="Verdana" w:cs="Verdana"/>
          <w:color w:val="000000" w:themeColor="text1"/>
          <w:sz w:val="18"/>
          <w:szCs w:val="18"/>
          <w:lang w:val="uk-UA"/>
        </w:rPr>
        <w:t>Учасника.</w:t>
      </w:r>
    </w:p>
    <w:p w14:paraId="1D644AEB" w14:textId="77777777" w:rsidR="00740B56" w:rsidRDefault="00740B56" w:rsidP="3600B7E8">
      <w:pPr>
        <w:spacing w:line="312" w:lineRule="auto"/>
        <w:rPr>
          <w:rFonts w:ascii="Verdana" w:eastAsia="Verdana" w:hAnsi="Verdana" w:cs="Verdana"/>
          <w:sz w:val="18"/>
          <w:szCs w:val="18"/>
          <w:lang w:val="uk-UA"/>
        </w:rPr>
      </w:pPr>
    </w:p>
    <w:p w14:paraId="195E54FD" w14:textId="6B3F04F7" w:rsidR="00931340" w:rsidRPr="00575410" w:rsidRDefault="00AA0037" w:rsidP="3600B7E8">
      <w:pPr>
        <w:spacing w:line="312" w:lineRule="auto"/>
        <w:rPr>
          <w:rFonts w:ascii="Verdana" w:eastAsia="Verdana" w:hAnsi="Verdana" w:cs="Verdana"/>
          <w:sz w:val="18"/>
          <w:szCs w:val="18"/>
          <w:lang w:val="uk-UA"/>
        </w:rPr>
      </w:pPr>
      <w:sdt>
        <w:sdtPr>
          <w:rPr>
            <w:rFonts w:ascii="Verdana" w:hAnsi="Verdana"/>
            <w:lang w:val="uk-UA"/>
          </w:rPr>
          <w:id w:val="-2082366546"/>
          <w14:checkbox>
            <w14:checked w14:val="0"/>
            <w14:checkedState w14:val="2612" w14:font="MS Gothic"/>
            <w14:uncheckedState w14:val="2610" w14:font="MS Gothic"/>
          </w14:checkbox>
        </w:sdtPr>
        <w:sdtEndPr/>
        <w:sdtContent>
          <w:permStart w:id="1075409008" w:edGrp="everyone"/>
          <w:r w:rsidR="00851910">
            <w:rPr>
              <w:rFonts w:ascii="MS Gothic" w:eastAsia="MS Gothic" w:hAnsi="MS Gothic" w:hint="eastAsia"/>
              <w:lang w:val="uk-UA"/>
            </w:rPr>
            <w:t>☐</w:t>
          </w:r>
          <w:permEnd w:id="1075409008"/>
        </w:sdtContent>
      </w:sdt>
      <w:r w:rsidR="516B4361" w:rsidRPr="3600B7E8">
        <w:rPr>
          <w:rFonts w:ascii="Verdana" w:hAnsi="Verdana"/>
          <w:lang w:val="uk-UA"/>
        </w:rPr>
        <w:t xml:space="preserve"> </w:t>
      </w:r>
      <w:r w:rsidR="4F3752B0" w:rsidRPr="3797AA09">
        <w:rPr>
          <w:rFonts w:ascii="Verdana" w:hAnsi="Verdana"/>
          <w:sz w:val="18"/>
          <w:szCs w:val="18"/>
          <w:lang w:val="uk-UA"/>
        </w:rPr>
        <w:t xml:space="preserve">Підписуючи цю </w:t>
      </w:r>
      <w:r w:rsidR="00740B56">
        <w:rPr>
          <w:rFonts w:ascii="Verdana" w:hAnsi="Verdana"/>
          <w:sz w:val="18"/>
          <w:szCs w:val="18"/>
          <w:lang w:val="uk-UA"/>
        </w:rPr>
        <w:t>С</w:t>
      </w:r>
      <w:r w:rsidR="516B4361" w:rsidRPr="3797AA09">
        <w:rPr>
          <w:rFonts w:ascii="Verdana" w:hAnsi="Verdana"/>
          <w:sz w:val="18"/>
          <w:szCs w:val="18"/>
          <w:lang w:val="uk-UA"/>
        </w:rPr>
        <w:t xml:space="preserve">амодекларацію </w:t>
      </w:r>
      <w:r w:rsidR="00740B56">
        <w:rPr>
          <w:rFonts w:ascii="Verdana" w:hAnsi="Verdana"/>
          <w:sz w:val="18"/>
          <w:szCs w:val="18"/>
          <w:lang w:val="uk-UA"/>
        </w:rPr>
        <w:t>Учасник</w:t>
      </w:r>
      <w:r w:rsidR="516B4361" w:rsidRPr="3797AA09">
        <w:rPr>
          <w:rFonts w:ascii="Verdana" w:hAnsi="Verdana"/>
          <w:sz w:val="18"/>
          <w:szCs w:val="18"/>
          <w:lang w:val="uk-UA"/>
        </w:rPr>
        <w:t xml:space="preserve"> </w:t>
      </w:r>
      <w:r w:rsidR="4EAE2CF3" w:rsidRPr="3797AA09">
        <w:rPr>
          <w:rFonts w:ascii="Verdana" w:hAnsi="Verdana"/>
          <w:sz w:val="18"/>
          <w:szCs w:val="18"/>
          <w:lang w:val="uk-UA"/>
        </w:rPr>
        <w:t>погоджується</w:t>
      </w:r>
      <w:r w:rsidR="516B4361" w:rsidRPr="3797AA09">
        <w:rPr>
          <w:rFonts w:ascii="Verdana" w:hAnsi="Verdana"/>
          <w:sz w:val="18"/>
          <w:szCs w:val="18"/>
          <w:lang w:val="uk-UA"/>
        </w:rPr>
        <w:t xml:space="preserve"> </w:t>
      </w:r>
      <w:r w:rsidR="4690AAAE" w:rsidRPr="3797AA09">
        <w:rPr>
          <w:rFonts w:ascii="Verdana" w:hAnsi="Verdana"/>
          <w:sz w:val="18"/>
          <w:szCs w:val="18"/>
          <w:lang w:val="uk-UA"/>
        </w:rPr>
        <w:t xml:space="preserve">на передачу вищезазначеної інформації </w:t>
      </w:r>
      <w:r w:rsidR="00740B56">
        <w:rPr>
          <w:rFonts w:ascii="Verdana" w:hAnsi="Verdana"/>
          <w:sz w:val="18"/>
          <w:szCs w:val="18"/>
          <w:lang w:val="uk-UA"/>
        </w:rPr>
        <w:t xml:space="preserve">Виконавцеві, </w:t>
      </w:r>
      <w:r w:rsidR="5E6C3E34" w:rsidRPr="3797AA09">
        <w:rPr>
          <w:rFonts w:ascii="Verdana" w:hAnsi="Verdana"/>
          <w:sz w:val="18"/>
          <w:szCs w:val="18"/>
          <w:lang w:val="uk-UA"/>
        </w:rPr>
        <w:t xml:space="preserve">а також на її зберігання та обробку </w:t>
      </w:r>
      <w:r w:rsidR="00740B56">
        <w:rPr>
          <w:rFonts w:ascii="Verdana" w:hAnsi="Verdana"/>
          <w:sz w:val="18"/>
          <w:szCs w:val="18"/>
          <w:lang w:val="uk-UA"/>
        </w:rPr>
        <w:t>Виконавцем</w:t>
      </w:r>
      <w:r w:rsidR="5E6C3E34" w:rsidRPr="3797AA09">
        <w:rPr>
          <w:rFonts w:ascii="Verdana" w:hAnsi="Verdana"/>
          <w:sz w:val="18"/>
          <w:szCs w:val="18"/>
          <w:lang w:val="uk-UA"/>
        </w:rPr>
        <w:t xml:space="preserve"> в рамках </w:t>
      </w:r>
      <w:r w:rsidR="1B652DA9" w:rsidRPr="3797AA09">
        <w:rPr>
          <w:rFonts w:ascii="Verdana" w:hAnsi="Verdana"/>
          <w:sz w:val="18"/>
          <w:szCs w:val="18"/>
          <w:lang w:val="uk-UA"/>
        </w:rPr>
        <w:t>П</w:t>
      </w:r>
      <w:r w:rsidR="5E6C3E34" w:rsidRPr="3797AA09">
        <w:rPr>
          <w:rFonts w:ascii="Verdana" w:hAnsi="Verdana"/>
          <w:sz w:val="18"/>
          <w:szCs w:val="18"/>
          <w:lang w:val="uk-UA"/>
        </w:rPr>
        <w:t>ро</w:t>
      </w:r>
      <w:r w:rsidR="4540FDDD" w:rsidRPr="3797AA09">
        <w:rPr>
          <w:rFonts w:ascii="Verdana" w:hAnsi="Verdana"/>
          <w:sz w:val="18"/>
          <w:szCs w:val="18"/>
          <w:lang w:val="uk-UA"/>
        </w:rPr>
        <w:t>є</w:t>
      </w:r>
      <w:r w:rsidR="5E6C3E34" w:rsidRPr="3797AA09">
        <w:rPr>
          <w:rFonts w:ascii="Verdana" w:hAnsi="Verdana"/>
          <w:sz w:val="18"/>
          <w:szCs w:val="18"/>
          <w:lang w:val="uk-UA"/>
        </w:rPr>
        <w:t xml:space="preserve">кту </w:t>
      </w:r>
      <w:r w:rsidR="060D5B89" w:rsidRPr="3797AA09">
        <w:rPr>
          <w:rFonts w:ascii="Verdana" w:hAnsi="Verdana"/>
          <w:sz w:val="18"/>
          <w:szCs w:val="18"/>
          <w:lang w:val="uk-UA"/>
        </w:rPr>
        <w:t>п</w:t>
      </w:r>
      <w:r w:rsidR="5E6C3E34" w:rsidRPr="3797AA09">
        <w:rPr>
          <w:rFonts w:ascii="Verdana" w:hAnsi="Verdana"/>
          <w:sz w:val="18"/>
          <w:szCs w:val="18"/>
          <w:lang w:val="uk-UA"/>
        </w:rPr>
        <w:t xml:space="preserve">ідтримки малих фермерів, що вирощують сою, </w:t>
      </w:r>
      <w:r w:rsidR="7D9E8751" w:rsidRPr="3797AA09">
        <w:rPr>
          <w:rFonts w:ascii="Verdana" w:hAnsi="Verdana"/>
          <w:sz w:val="18"/>
          <w:szCs w:val="18"/>
          <w:lang w:val="uk-UA"/>
        </w:rPr>
        <w:t>в 2023 році.</w:t>
      </w:r>
    </w:p>
    <w:p w14:paraId="15F4FAA4" w14:textId="72402377" w:rsidR="00AB71A5" w:rsidRDefault="00AB71A5" w:rsidP="3600B7E8">
      <w:pPr>
        <w:spacing w:line="312" w:lineRule="auto"/>
        <w:rPr>
          <w:rFonts w:ascii="Verdana" w:eastAsia="Verdana" w:hAnsi="Verdana" w:cs="Verdana"/>
          <w:sz w:val="18"/>
          <w:szCs w:val="18"/>
          <w:lang w:val="uk-UA"/>
        </w:rPr>
      </w:pPr>
    </w:p>
    <w:p w14:paraId="33C68C5D" w14:textId="4708477A" w:rsidR="001E0084" w:rsidRPr="00740B56" w:rsidRDefault="00AA0037" w:rsidP="3600B7E8">
      <w:pPr>
        <w:spacing w:line="312" w:lineRule="auto"/>
        <w:rPr>
          <w:rFonts w:ascii="Verdana" w:eastAsia="Verdana" w:hAnsi="Verdana" w:cs="Verdana"/>
          <w:sz w:val="18"/>
          <w:szCs w:val="18"/>
          <w:lang w:val="uk-UA"/>
        </w:rPr>
      </w:pPr>
      <w:sdt>
        <w:sdtPr>
          <w:rPr>
            <w:rFonts w:ascii="Verdana" w:hAnsi="Verdana"/>
            <w:sz w:val="18"/>
            <w:szCs w:val="18"/>
            <w:lang w:val="uk-UA"/>
          </w:rPr>
          <w:id w:val="1293657140"/>
        </w:sdtPr>
        <w:sdtEndPr/>
        <w:sdtContent>
          <w:permStart w:id="983772877" w:edGrp="everyone"/>
          <w:sdt>
            <w:sdtPr>
              <w:rPr>
                <w:rFonts w:ascii="Verdana" w:hAnsi="Verdana"/>
                <w:lang w:val="uk-UA"/>
              </w:rPr>
              <w:id w:val="1147022372"/>
              <w14:checkbox>
                <w14:checked w14:val="0"/>
                <w14:checkedState w14:val="2612" w14:font="MS Gothic"/>
                <w14:uncheckedState w14:val="2610" w14:font="MS Gothic"/>
              </w14:checkbox>
            </w:sdtPr>
            <w:sdtEndPr/>
            <w:sdtContent>
              <w:r w:rsidR="009F206D">
                <w:rPr>
                  <w:rFonts w:ascii="MS Gothic" w:eastAsia="MS Gothic" w:hAnsi="MS Gothic" w:hint="eastAsia"/>
                  <w:lang w:val="uk-UA"/>
                </w:rPr>
                <w:t>☐</w:t>
              </w:r>
            </w:sdtContent>
          </w:sdt>
        </w:sdtContent>
      </w:sdt>
      <w:r w:rsidR="009F206D">
        <w:rPr>
          <w:rFonts w:ascii="Verdana" w:hAnsi="Verdana"/>
          <w:sz w:val="18"/>
          <w:szCs w:val="18"/>
          <w:lang w:val="uk-UA"/>
        </w:rPr>
        <w:t xml:space="preserve"> </w:t>
      </w:r>
      <w:permEnd w:id="983772877"/>
      <w:r w:rsidR="00740B56" w:rsidRPr="00740B56">
        <w:rPr>
          <w:rFonts w:ascii="Verdana" w:hAnsi="Verdana"/>
          <w:b/>
          <w:bCs/>
          <w:i/>
          <w:iCs/>
          <w:sz w:val="18"/>
          <w:szCs w:val="18"/>
          <w:lang w:val="uk-UA"/>
        </w:rPr>
        <w:t>5</w:t>
      </w:r>
      <w:r w:rsidR="0A9C97D3" w:rsidRPr="00740B56">
        <w:rPr>
          <w:rFonts w:ascii="Verdana" w:hAnsi="Verdana"/>
          <w:b/>
          <w:bCs/>
          <w:i/>
          <w:iCs/>
          <w:sz w:val="18"/>
          <w:szCs w:val="18"/>
          <w:lang w:val="uk-UA"/>
        </w:rPr>
        <w:t xml:space="preserve">. </w:t>
      </w:r>
      <w:r w:rsidR="0235F41A" w:rsidRPr="00740B56">
        <w:rPr>
          <w:rFonts w:ascii="Verdana" w:hAnsi="Verdana"/>
          <w:sz w:val="18"/>
          <w:szCs w:val="18"/>
          <w:lang w:val="uk-UA"/>
        </w:rPr>
        <w:t xml:space="preserve">Я хочу отримувати </w:t>
      </w:r>
      <w:r w:rsidR="696AD849" w:rsidRPr="00740B56">
        <w:rPr>
          <w:rFonts w:ascii="Verdana" w:hAnsi="Verdana"/>
          <w:sz w:val="18"/>
          <w:szCs w:val="18"/>
          <w:lang w:val="uk-UA"/>
        </w:rPr>
        <w:t>подальшу інформацію щодо заходів та проєктів Асоціації “Дунайська Соя”</w:t>
      </w:r>
      <w:r w:rsidR="3ABF4E85" w:rsidRPr="00740B56">
        <w:rPr>
          <w:rFonts w:ascii="Verdana" w:hAnsi="Verdana"/>
          <w:sz w:val="18"/>
          <w:szCs w:val="18"/>
          <w:lang w:val="uk-UA"/>
        </w:rPr>
        <w:t>.</w:t>
      </w:r>
    </w:p>
    <w:p w14:paraId="6A1E3B49" w14:textId="0D17A932" w:rsidR="001E0084" w:rsidRPr="00740B56" w:rsidRDefault="001E0084" w:rsidP="3600B7E8">
      <w:pPr>
        <w:spacing w:line="312" w:lineRule="auto"/>
        <w:rPr>
          <w:rFonts w:ascii="Verdana" w:eastAsia="Verdana" w:hAnsi="Verdana" w:cs="Verdana"/>
          <w:sz w:val="18"/>
          <w:szCs w:val="18"/>
          <w:lang w:val="uk-UA"/>
        </w:rPr>
      </w:pPr>
    </w:p>
    <w:p w14:paraId="356420D8" w14:textId="6B41668E" w:rsidR="001E0084" w:rsidRPr="00740B56" w:rsidRDefault="00AA0037" w:rsidP="3600B7E8">
      <w:pPr>
        <w:spacing w:line="312" w:lineRule="auto"/>
        <w:rPr>
          <w:rFonts w:ascii="Verdana" w:eastAsia="Verdana" w:hAnsi="Verdana" w:cs="Verdana"/>
          <w:sz w:val="18"/>
          <w:szCs w:val="18"/>
          <w:lang w:val="uk-UA"/>
        </w:rPr>
      </w:pPr>
      <w:sdt>
        <w:sdtPr>
          <w:rPr>
            <w:rFonts w:ascii="Verdana" w:hAnsi="Verdana"/>
            <w:sz w:val="18"/>
            <w:szCs w:val="18"/>
            <w:lang w:val="uk-UA"/>
          </w:rPr>
          <w:id w:val="1847007751"/>
        </w:sdtPr>
        <w:sdtEndPr/>
        <w:sdtContent>
          <w:permStart w:id="1749103528" w:edGrp="everyone"/>
          <w:sdt>
            <w:sdtPr>
              <w:rPr>
                <w:rFonts w:ascii="Verdana" w:hAnsi="Verdana"/>
                <w:lang w:val="uk-UA"/>
              </w:rPr>
              <w:id w:val="1201977840"/>
              <w14:checkbox>
                <w14:checked w14:val="0"/>
                <w14:checkedState w14:val="2612" w14:font="MS Gothic"/>
                <w14:uncheckedState w14:val="2610" w14:font="MS Gothic"/>
              </w14:checkbox>
            </w:sdtPr>
            <w:sdtEndPr/>
            <w:sdtContent>
              <w:r w:rsidR="009F206D" w:rsidRPr="3797AA09">
                <w:rPr>
                  <w:rFonts w:ascii="MS Gothic" w:eastAsia="MS Gothic" w:hAnsi="MS Gothic"/>
                  <w:lang w:val="uk-UA"/>
                </w:rPr>
                <w:t>☐</w:t>
              </w:r>
            </w:sdtContent>
          </w:sdt>
        </w:sdtContent>
      </w:sdt>
      <w:r w:rsidR="009F206D">
        <w:rPr>
          <w:rFonts w:ascii="Verdana" w:hAnsi="Verdana"/>
          <w:sz w:val="18"/>
          <w:szCs w:val="18"/>
          <w:lang w:val="uk-UA"/>
        </w:rPr>
        <w:t xml:space="preserve"> </w:t>
      </w:r>
      <w:permEnd w:id="1749103528"/>
      <w:r w:rsidR="00740B56" w:rsidRPr="00740B56">
        <w:rPr>
          <w:rFonts w:ascii="Verdana" w:hAnsi="Verdana"/>
          <w:b/>
          <w:bCs/>
          <w:i/>
          <w:iCs/>
          <w:sz w:val="18"/>
          <w:szCs w:val="18"/>
          <w:lang w:val="uk-UA"/>
        </w:rPr>
        <w:t>6</w:t>
      </w:r>
      <w:r w:rsidR="328F5AA2" w:rsidRPr="00740B56">
        <w:rPr>
          <w:rFonts w:ascii="Verdana" w:hAnsi="Verdana"/>
          <w:b/>
          <w:bCs/>
          <w:i/>
          <w:iCs/>
          <w:sz w:val="18"/>
          <w:szCs w:val="18"/>
          <w:lang w:val="uk-UA"/>
        </w:rPr>
        <w:t>.</w:t>
      </w:r>
      <w:r w:rsidR="328F5AA2" w:rsidRPr="00740B56">
        <w:rPr>
          <w:rFonts w:ascii="Verdana" w:hAnsi="Verdana"/>
          <w:sz w:val="18"/>
          <w:szCs w:val="18"/>
          <w:lang w:val="uk-UA"/>
        </w:rPr>
        <w:t xml:space="preserve"> </w:t>
      </w:r>
      <w:r w:rsidR="6AD76550" w:rsidRPr="00740B56">
        <w:rPr>
          <w:rFonts w:ascii="Verdana" w:hAnsi="Verdana"/>
          <w:sz w:val="18"/>
          <w:szCs w:val="18"/>
          <w:lang w:val="uk-UA"/>
        </w:rPr>
        <w:t>Я хочу отримати умови набуття членства в Асоціаці</w:t>
      </w:r>
      <w:r w:rsidR="1165D31B" w:rsidRPr="00740B56">
        <w:rPr>
          <w:rFonts w:ascii="Verdana" w:hAnsi="Verdana"/>
          <w:sz w:val="18"/>
          <w:szCs w:val="18"/>
          <w:lang w:val="uk-UA"/>
        </w:rPr>
        <w:t>ї ”Дунайська Соя”.</w:t>
      </w:r>
    </w:p>
    <w:p w14:paraId="11D8FDCD" w14:textId="77777777" w:rsidR="00D37CD5" w:rsidRDefault="00D37CD5" w:rsidP="3600B7E8">
      <w:pPr>
        <w:spacing w:line="312" w:lineRule="auto"/>
        <w:rPr>
          <w:rFonts w:ascii="Verdana" w:eastAsia="Verdana" w:hAnsi="Verdana" w:cs="Verdana"/>
          <w:b/>
          <w:bCs/>
          <w:sz w:val="18"/>
          <w:szCs w:val="18"/>
          <w:lang w:val="uk-UA"/>
        </w:rPr>
      </w:pPr>
    </w:p>
    <w:p w14:paraId="6B98E0C9" w14:textId="2248171B" w:rsidR="00D37CD5" w:rsidRPr="00116832" w:rsidRDefault="00295926" w:rsidP="3600B7E8">
      <w:pPr>
        <w:spacing w:line="312" w:lineRule="auto"/>
        <w:rPr>
          <w:rFonts w:ascii="Verdana" w:eastAsia="Verdana" w:hAnsi="Verdana" w:cs="Verdana"/>
          <w:i/>
          <w:iCs/>
          <w:sz w:val="18"/>
          <w:szCs w:val="18"/>
          <w:u w:val="single"/>
          <w:lang w:val="uk-UA"/>
        </w:rPr>
      </w:pPr>
      <w:r w:rsidRPr="00116832">
        <w:rPr>
          <w:rFonts w:ascii="Verdana" w:eastAsia="Verdana" w:hAnsi="Verdana" w:cs="Verdana"/>
          <w:i/>
          <w:iCs/>
          <w:sz w:val="18"/>
          <w:szCs w:val="18"/>
          <w:u w:val="single"/>
          <w:lang w:val="uk-UA"/>
        </w:rPr>
        <w:t>До Самодекларації додаються:</w:t>
      </w:r>
    </w:p>
    <w:p w14:paraId="3736B948" w14:textId="129C703A" w:rsidR="00295926" w:rsidRPr="00295926" w:rsidRDefault="00295926" w:rsidP="00295926">
      <w:pPr>
        <w:pStyle w:val="a3"/>
        <w:numPr>
          <w:ilvl w:val="0"/>
          <w:numId w:val="10"/>
        </w:numPr>
        <w:spacing w:line="312" w:lineRule="auto"/>
        <w:rPr>
          <w:rFonts w:ascii="Verdana" w:eastAsia="Verdana" w:hAnsi="Verdana" w:cs="Verdana"/>
          <w:b/>
          <w:bCs/>
          <w:sz w:val="18"/>
          <w:szCs w:val="18"/>
          <w:lang w:val="uk-UA"/>
        </w:rPr>
      </w:pPr>
      <w:r>
        <w:rPr>
          <w:rFonts w:ascii="Verdana" w:eastAsia="Verdana" w:hAnsi="Verdana" w:cs="Verdana"/>
          <w:b/>
          <w:bCs/>
          <w:sz w:val="18"/>
          <w:szCs w:val="18"/>
          <w:lang w:val="uk-UA"/>
        </w:rPr>
        <w:t>к</w:t>
      </w:r>
      <w:r w:rsidRPr="00295926">
        <w:rPr>
          <w:rFonts w:ascii="Verdana" w:eastAsia="Verdana" w:hAnsi="Verdana" w:cs="Verdana"/>
          <w:b/>
          <w:bCs/>
          <w:sz w:val="18"/>
          <w:szCs w:val="18"/>
          <w:lang w:val="uk-UA"/>
        </w:rPr>
        <w:t xml:space="preserve">опія витягу з Єдиного державного реєстру юридичних осіб, фізичних осіб </w:t>
      </w:r>
    </w:p>
    <w:p w14:paraId="496EE2D0" w14:textId="432C09C3" w:rsidR="00295926" w:rsidRPr="00295926" w:rsidRDefault="00295926" w:rsidP="00295926">
      <w:pPr>
        <w:pStyle w:val="a3"/>
        <w:spacing w:line="312" w:lineRule="auto"/>
        <w:rPr>
          <w:rFonts w:ascii="Verdana" w:eastAsia="Verdana" w:hAnsi="Verdana" w:cs="Verdana"/>
          <w:b/>
          <w:bCs/>
          <w:sz w:val="18"/>
          <w:szCs w:val="18"/>
          <w:lang w:val="uk-UA"/>
        </w:rPr>
      </w:pPr>
      <w:r w:rsidRPr="00295926">
        <w:rPr>
          <w:rFonts w:ascii="Verdana" w:eastAsia="Verdana" w:hAnsi="Verdana" w:cs="Verdana"/>
          <w:b/>
          <w:bCs/>
          <w:sz w:val="18"/>
          <w:szCs w:val="18"/>
          <w:lang w:val="uk-UA"/>
        </w:rPr>
        <w:t>підприємців та громадських формувань;</w:t>
      </w:r>
    </w:p>
    <w:p w14:paraId="3CE70D78" w14:textId="77777777" w:rsidR="00295926" w:rsidRDefault="00295926" w:rsidP="00295926">
      <w:pPr>
        <w:pStyle w:val="a3"/>
        <w:numPr>
          <w:ilvl w:val="0"/>
          <w:numId w:val="10"/>
        </w:numPr>
        <w:spacing w:line="312" w:lineRule="auto"/>
        <w:rPr>
          <w:rFonts w:ascii="Verdana" w:eastAsia="Verdana" w:hAnsi="Verdana" w:cs="Verdana"/>
          <w:b/>
          <w:bCs/>
          <w:sz w:val="18"/>
          <w:szCs w:val="18"/>
          <w:lang w:val="uk-UA"/>
        </w:rPr>
      </w:pPr>
      <w:r w:rsidRPr="00295926">
        <w:rPr>
          <w:rFonts w:ascii="Verdana" w:eastAsia="Verdana" w:hAnsi="Verdana" w:cs="Verdana"/>
          <w:b/>
          <w:bCs/>
          <w:sz w:val="18"/>
          <w:szCs w:val="18"/>
          <w:lang w:val="uk-UA"/>
        </w:rPr>
        <w:t>довідка про кінцевого бенефіціарного власника юридичної особи;</w:t>
      </w:r>
    </w:p>
    <w:p w14:paraId="235A5FC5" w14:textId="761E26E4" w:rsidR="00295926" w:rsidRPr="00295926" w:rsidRDefault="00295926" w:rsidP="00295926">
      <w:pPr>
        <w:pStyle w:val="a3"/>
        <w:numPr>
          <w:ilvl w:val="0"/>
          <w:numId w:val="10"/>
        </w:numPr>
        <w:spacing w:line="312" w:lineRule="auto"/>
        <w:rPr>
          <w:rFonts w:ascii="Verdana" w:eastAsia="Verdana" w:hAnsi="Verdana" w:cs="Verdana"/>
          <w:b/>
          <w:bCs/>
          <w:sz w:val="18"/>
          <w:szCs w:val="18"/>
          <w:lang w:val="uk-UA"/>
        </w:rPr>
      </w:pPr>
      <w:r w:rsidRPr="00295926">
        <w:rPr>
          <w:rFonts w:ascii="Verdana" w:eastAsia="Verdana" w:hAnsi="Verdana" w:cs="Verdana"/>
          <w:b/>
          <w:bCs/>
          <w:sz w:val="18"/>
          <w:szCs w:val="18"/>
          <w:lang w:val="uk-UA"/>
        </w:rPr>
        <w:t>підписани</w:t>
      </w:r>
      <w:r>
        <w:rPr>
          <w:rFonts w:ascii="Verdana" w:eastAsia="Verdana" w:hAnsi="Verdana" w:cs="Verdana"/>
          <w:b/>
          <w:bCs/>
          <w:sz w:val="18"/>
          <w:szCs w:val="18"/>
          <w:lang w:val="uk-UA"/>
        </w:rPr>
        <w:t>й</w:t>
      </w:r>
      <w:r w:rsidRPr="00295926">
        <w:rPr>
          <w:rFonts w:ascii="Verdana" w:eastAsia="Verdana" w:hAnsi="Verdana" w:cs="Verdana"/>
          <w:b/>
          <w:bCs/>
          <w:sz w:val="18"/>
          <w:szCs w:val="18"/>
          <w:lang w:val="uk-UA"/>
        </w:rPr>
        <w:t xml:space="preserve"> Меморандум про Взаєморозуміння щодо участі в Програмі </w:t>
      </w:r>
    </w:p>
    <w:p w14:paraId="7A910422" w14:textId="4E979CB7" w:rsidR="00740B56" w:rsidRPr="00295926" w:rsidRDefault="00295926" w:rsidP="00295926">
      <w:pPr>
        <w:pStyle w:val="a3"/>
        <w:spacing w:line="312" w:lineRule="auto"/>
        <w:rPr>
          <w:rFonts w:ascii="Verdana" w:eastAsia="Verdana" w:hAnsi="Verdana" w:cs="Verdana"/>
          <w:b/>
          <w:bCs/>
          <w:sz w:val="18"/>
          <w:szCs w:val="18"/>
          <w:lang w:val="uk-UA"/>
        </w:rPr>
      </w:pPr>
      <w:r w:rsidRPr="00295926">
        <w:rPr>
          <w:rFonts w:ascii="Verdana" w:eastAsia="Verdana" w:hAnsi="Verdana" w:cs="Verdana"/>
          <w:b/>
          <w:bCs/>
          <w:sz w:val="18"/>
          <w:szCs w:val="18"/>
          <w:lang w:val="uk-UA"/>
        </w:rPr>
        <w:t>Протеїнового Партнерства (Додаток №1).</w:t>
      </w:r>
    </w:p>
    <w:p w14:paraId="68F24B4C" w14:textId="77777777" w:rsidR="00740B56" w:rsidRDefault="00740B56" w:rsidP="3600B7E8">
      <w:pPr>
        <w:spacing w:line="312" w:lineRule="auto"/>
        <w:rPr>
          <w:rFonts w:ascii="Verdana" w:eastAsia="Verdana" w:hAnsi="Verdana" w:cs="Verdana"/>
          <w:b/>
          <w:bCs/>
          <w:sz w:val="18"/>
          <w:szCs w:val="18"/>
          <w:lang w:val="uk-UA"/>
        </w:rPr>
      </w:pPr>
    </w:p>
    <w:p w14:paraId="659A343B" w14:textId="77777777" w:rsidR="002F25B2" w:rsidRDefault="002F25B2" w:rsidP="3600B7E8">
      <w:pPr>
        <w:spacing w:line="312" w:lineRule="auto"/>
        <w:rPr>
          <w:rFonts w:ascii="Verdana" w:eastAsia="Verdana" w:hAnsi="Verdana" w:cs="Verdana"/>
          <w:b/>
          <w:bCs/>
          <w:sz w:val="18"/>
          <w:szCs w:val="18"/>
          <w:lang w:val="uk-UA"/>
        </w:rPr>
      </w:pPr>
    </w:p>
    <w:p w14:paraId="67300A96" w14:textId="52B66051" w:rsidR="001E0084" w:rsidRDefault="00AB71A5" w:rsidP="3600B7E8">
      <w:pPr>
        <w:spacing w:line="312" w:lineRule="auto"/>
        <w:rPr>
          <w:rFonts w:ascii="Verdana" w:eastAsia="Verdana" w:hAnsi="Verdana" w:cs="Verdana"/>
          <w:b/>
          <w:bCs/>
          <w:sz w:val="18"/>
          <w:szCs w:val="18"/>
          <w:lang w:val="uk-UA"/>
        </w:rPr>
      </w:pPr>
      <w:r>
        <w:rPr>
          <w:rFonts w:ascii="Verdana" w:eastAsia="Verdana" w:hAnsi="Verdana" w:cs="Verdana"/>
          <w:b/>
          <w:bCs/>
          <w:sz w:val="18"/>
          <w:szCs w:val="18"/>
          <w:lang w:val="uk-UA"/>
        </w:rPr>
        <w:t xml:space="preserve">  </w:t>
      </w:r>
      <w:r w:rsidR="3A82CB45" w:rsidRPr="3600B7E8">
        <w:rPr>
          <w:rFonts w:ascii="Verdana" w:eastAsia="Verdana" w:hAnsi="Verdana" w:cs="Verdana"/>
          <w:b/>
          <w:bCs/>
          <w:sz w:val="18"/>
          <w:szCs w:val="18"/>
          <w:lang w:val="uk-UA"/>
        </w:rPr>
        <w:t>Дата</w:t>
      </w:r>
      <w:r w:rsidR="00295926">
        <w:rPr>
          <w:rFonts w:ascii="Verdana" w:eastAsia="Verdana" w:hAnsi="Verdana" w:cs="Verdana"/>
          <w:b/>
          <w:bCs/>
          <w:sz w:val="18"/>
          <w:szCs w:val="18"/>
          <w:lang w:val="uk-UA"/>
        </w:rPr>
        <w:t xml:space="preserve"> </w:t>
      </w:r>
      <w:r w:rsidR="001E0084">
        <w:tab/>
      </w:r>
      <w:sdt>
        <w:sdtPr>
          <w:rPr>
            <w:rStyle w:val="6"/>
            <w:sz w:val="18"/>
            <w:szCs w:val="18"/>
          </w:rPr>
          <w:id w:val="1543477989"/>
          <w:placeholder>
            <w:docPart w:val="03A980BD037B45D6936A7D74E1575226"/>
          </w:placeholder>
          <w15:color w:val="000000"/>
        </w:sdtPr>
        <w:sdtEndPr>
          <w:rPr>
            <w:rStyle w:val="a0"/>
            <w:rFonts w:asciiTheme="minorHAnsi" w:hAnsiTheme="minorHAnsi"/>
            <w:b w:val="0"/>
            <w:lang w:val="uk-UA"/>
          </w:rPr>
        </w:sdtEndPr>
        <w:sdtContent>
          <w:permStart w:id="1114599489" w:edGrp="everyone"/>
          <w:sdt>
            <w:sdtPr>
              <w:rPr>
                <w:rStyle w:val="6"/>
                <w:sz w:val="18"/>
                <w:szCs w:val="18"/>
              </w:rPr>
              <w:id w:val="-1249416499"/>
              <w:placeholder>
                <w:docPart w:val="0E9F3EE61DC845588C0708240C856BD3"/>
              </w:placeholder>
              <w:showingPlcHdr/>
              <w15:color w:val="000000"/>
            </w:sdtPr>
            <w:sdtEndPr>
              <w:rPr>
                <w:rStyle w:val="a0"/>
                <w:rFonts w:asciiTheme="minorHAnsi" w:hAnsiTheme="minorHAnsi"/>
                <w:b w:val="0"/>
                <w:lang w:val="uk-UA"/>
              </w:rPr>
            </w:sdtEndPr>
            <w:sdtContent>
              <w:r w:rsidR="00295926" w:rsidRPr="3600B7E8">
                <w:rPr>
                  <w:rStyle w:val="af"/>
                  <w:rFonts w:ascii="Verdana" w:eastAsia="Verdana" w:hAnsi="Verdana" w:cs="Verdana"/>
                  <w:sz w:val="18"/>
                  <w:szCs w:val="18"/>
                  <w:lang w:val="uk-UA"/>
                </w:rPr>
                <w:t>Місце для тексту</w:t>
              </w:r>
            </w:sdtContent>
          </w:sdt>
        </w:sdtContent>
      </w:sdt>
      <w:r>
        <w:rPr>
          <w:lang w:val="uk-UA"/>
        </w:rPr>
        <w:t xml:space="preserve">      </w:t>
      </w:r>
      <w:permEnd w:id="1114599489"/>
      <w:r w:rsidR="001E0084">
        <w:tab/>
      </w:r>
      <w:r w:rsidR="00295926">
        <w:rPr>
          <w:lang w:val="uk-UA"/>
        </w:rPr>
        <w:t xml:space="preserve">                   </w:t>
      </w:r>
      <w:r w:rsidR="733B9985" w:rsidRPr="3600B7E8">
        <w:rPr>
          <w:rFonts w:ascii="Verdana" w:eastAsia="Verdana" w:hAnsi="Verdana" w:cs="Verdana"/>
          <w:b/>
          <w:bCs/>
          <w:sz w:val="18"/>
          <w:szCs w:val="18"/>
          <w:lang w:val="uk-UA"/>
        </w:rPr>
        <w:t xml:space="preserve"> </w:t>
      </w:r>
      <w:r>
        <w:rPr>
          <w:rFonts w:ascii="Verdana" w:eastAsia="Verdana" w:hAnsi="Verdana" w:cs="Verdana"/>
          <w:b/>
          <w:bCs/>
          <w:sz w:val="18"/>
          <w:szCs w:val="18"/>
          <w:lang w:val="uk-UA"/>
        </w:rPr>
        <w:t xml:space="preserve">     </w:t>
      </w:r>
      <w:r w:rsidR="733B9985" w:rsidRPr="3600B7E8">
        <w:rPr>
          <w:rFonts w:ascii="Verdana" w:eastAsia="Verdana" w:hAnsi="Verdana" w:cs="Verdana"/>
          <w:b/>
          <w:bCs/>
          <w:sz w:val="18"/>
          <w:szCs w:val="18"/>
          <w:lang w:val="uk-UA"/>
        </w:rPr>
        <w:t xml:space="preserve">   </w:t>
      </w:r>
      <w:r w:rsidR="3A82CB45" w:rsidRPr="3600B7E8">
        <w:rPr>
          <w:rFonts w:ascii="Verdana" w:eastAsia="Verdana" w:hAnsi="Verdana" w:cs="Verdana"/>
          <w:b/>
          <w:bCs/>
          <w:sz w:val="18"/>
          <w:szCs w:val="18"/>
          <w:lang w:val="uk-UA"/>
        </w:rPr>
        <w:t>Підпис</w:t>
      </w:r>
      <w:r w:rsidR="327D8DD2" w:rsidRPr="3600B7E8">
        <w:rPr>
          <w:rFonts w:ascii="Verdana" w:eastAsia="Verdana" w:hAnsi="Verdana" w:cs="Verdana"/>
          <w:b/>
          <w:bCs/>
          <w:sz w:val="18"/>
          <w:szCs w:val="18"/>
          <w:lang w:val="uk-UA"/>
        </w:rPr>
        <w:t xml:space="preserve"> </w:t>
      </w:r>
      <w:r w:rsidR="001E0084">
        <w:tab/>
      </w:r>
      <w:r w:rsidR="001E0084">
        <w:tab/>
      </w:r>
      <w:r w:rsidR="160FE9EC" w:rsidRPr="3600B7E8">
        <w:rPr>
          <w:rFonts w:ascii="Verdana" w:eastAsia="Verdana" w:hAnsi="Verdana" w:cs="Verdana"/>
          <w:b/>
          <w:bCs/>
          <w:sz w:val="18"/>
          <w:szCs w:val="18"/>
          <w:lang w:val="uk-UA"/>
        </w:rPr>
        <w:t xml:space="preserve"> </w:t>
      </w:r>
      <w:r w:rsidR="6334B429" w:rsidRPr="3600B7E8">
        <w:rPr>
          <w:rFonts w:ascii="Verdana" w:eastAsia="Verdana" w:hAnsi="Verdana" w:cs="Verdana"/>
          <w:b/>
          <w:bCs/>
          <w:sz w:val="18"/>
          <w:szCs w:val="18"/>
          <w:lang w:val="uk-UA"/>
        </w:rPr>
        <w:t xml:space="preserve"> </w:t>
      </w:r>
      <w:r w:rsidR="160FE9EC" w:rsidRPr="3600B7E8">
        <w:rPr>
          <w:rFonts w:ascii="Verdana" w:eastAsia="Verdana" w:hAnsi="Verdana" w:cs="Verdana"/>
          <w:b/>
          <w:bCs/>
          <w:sz w:val="18"/>
          <w:szCs w:val="18"/>
          <w:lang w:val="uk-UA"/>
        </w:rPr>
        <w:t xml:space="preserve"> </w:t>
      </w:r>
      <w:r w:rsidR="3A82CB45" w:rsidRPr="3600B7E8">
        <w:rPr>
          <w:rFonts w:ascii="Verdana" w:eastAsia="Verdana" w:hAnsi="Verdana" w:cs="Verdana"/>
          <w:b/>
          <w:bCs/>
          <w:sz w:val="18"/>
          <w:szCs w:val="18"/>
          <w:lang w:val="uk-UA"/>
        </w:rPr>
        <w:t>Посада</w:t>
      </w:r>
      <w:r w:rsidR="00295926">
        <w:rPr>
          <w:rFonts w:ascii="Verdana" w:eastAsia="Verdana" w:hAnsi="Verdana" w:cs="Verdana"/>
          <w:b/>
          <w:bCs/>
          <w:sz w:val="18"/>
          <w:szCs w:val="18"/>
          <w:lang w:val="uk-UA"/>
        </w:rPr>
        <w:t xml:space="preserve"> </w:t>
      </w:r>
      <w:sdt>
        <w:sdtPr>
          <w:rPr>
            <w:rStyle w:val="6"/>
            <w:sz w:val="18"/>
            <w:szCs w:val="18"/>
          </w:rPr>
          <w:id w:val="1318538568"/>
          <w:placeholder>
            <w:docPart w:val="27FD55AA1F4A48FE97C7D530E7CC70B1"/>
          </w:placeholder>
          <w15:color w:val="000000"/>
        </w:sdtPr>
        <w:sdtEndPr>
          <w:rPr>
            <w:rStyle w:val="a0"/>
            <w:rFonts w:asciiTheme="minorHAnsi" w:hAnsiTheme="minorHAnsi"/>
            <w:b w:val="0"/>
            <w:lang w:val="uk-UA"/>
          </w:rPr>
        </w:sdtEndPr>
        <w:sdtContent>
          <w:sdt>
            <w:sdtPr>
              <w:rPr>
                <w:rStyle w:val="6"/>
                <w:sz w:val="18"/>
                <w:szCs w:val="18"/>
              </w:rPr>
              <w:id w:val="698738130"/>
              <w:placeholder>
                <w:docPart w:val="A311564FC77E48C592D2FFDFE522D164"/>
              </w:placeholder>
              <w:showingPlcHdr/>
              <w15:color w:val="000000"/>
            </w:sdtPr>
            <w:sdtEndPr>
              <w:rPr>
                <w:rStyle w:val="a0"/>
                <w:rFonts w:asciiTheme="minorHAnsi" w:hAnsiTheme="minorHAnsi"/>
                <w:b w:val="0"/>
                <w:lang w:val="uk-UA"/>
              </w:rPr>
            </w:sdtEndPr>
            <w:sdtContent>
              <w:permStart w:id="1542088342" w:edGrp="everyone"/>
              <w:r w:rsidR="00295926" w:rsidRPr="3600B7E8">
                <w:rPr>
                  <w:rStyle w:val="af"/>
                  <w:rFonts w:ascii="Verdana" w:eastAsia="Verdana" w:hAnsi="Verdana" w:cs="Verdana"/>
                  <w:sz w:val="18"/>
                  <w:szCs w:val="18"/>
                  <w:lang w:val="uk-UA"/>
                </w:rPr>
                <w:t>Місце для тексту</w:t>
              </w:r>
              <w:permEnd w:id="1542088342"/>
            </w:sdtContent>
          </w:sdt>
        </w:sdtContent>
      </w:sdt>
    </w:p>
    <w:p w14:paraId="4FCFE926" w14:textId="76302973" w:rsidR="000E1223" w:rsidRDefault="000E1223" w:rsidP="3600B7E8">
      <w:pPr>
        <w:spacing w:line="312" w:lineRule="auto"/>
        <w:rPr>
          <w:rFonts w:ascii="Verdana" w:eastAsia="Verdana" w:hAnsi="Verdana" w:cs="Verdana"/>
          <w:b/>
          <w:bCs/>
          <w:sz w:val="18"/>
          <w:szCs w:val="18"/>
          <w:lang w:val="uk-UA"/>
        </w:rPr>
      </w:pPr>
    </w:p>
    <w:p w14:paraId="30B30808" w14:textId="5F47DA12" w:rsidR="000E1223" w:rsidRDefault="000E1223" w:rsidP="3600B7E8">
      <w:pPr>
        <w:spacing w:line="312" w:lineRule="auto"/>
        <w:rPr>
          <w:rFonts w:ascii="Verdana" w:eastAsia="Verdana" w:hAnsi="Verdana" w:cs="Verdana"/>
          <w:b/>
          <w:bCs/>
          <w:sz w:val="18"/>
          <w:szCs w:val="18"/>
          <w:lang w:val="uk-UA"/>
        </w:rPr>
      </w:pPr>
    </w:p>
    <w:p w14:paraId="6285C319" w14:textId="409A78C3" w:rsidR="000E1223" w:rsidRDefault="000E1223" w:rsidP="3600B7E8">
      <w:pPr>
        <w:spacing w:line="312" w:lineRule="auto"/>
        <w:rPr>
          <w:rFonts w:ascii="Verdana" w:eastAsia="Verdana" w:hAnsi="Verdana" w:cs="Verdana"/>
          <w:b/>
          <w:bCs/>
          <w:sz w:val="18"/>
          <w:szCs w:val="18"/>
          <w:lang w:val="uk-UA"/>
        </w:rPr>
      </w:pPr>
    </w:p>
    <w:p w14:paraId="13DCC773" w14:textId="77777777" w:rsidR="002F25B2" w:rsidRDefault="002F25B2" w:rsidP="3600B7E8">
      <w:pPr>
        <w:spacing w:line="312" w:lineRule="auto"/>
        <w:rPr>
          <w:rFonts w:ascii="Verdana" w:eastAsia="Verdana" w:hAnsi="Verdana" w:cs="Verdana"/>
          <w:b/>
          <w:bCs/>
          <w:sz w:val="18"/>
          <w:szCs w:val="18"/>
          <w:lang w:val="uk-UA"/>
        </w:rPr>
      </w:pPr>
    </w:p>
    <w:p w14:paraId="7879CCD9" w14:textId="77777777" w:rsidR="002F25B2" w:rsidRDefault="002F25B2" w:rsidP="3600B7E8">
      <w:pPr>
        <w:spacing w:line="312" w:lineRule="auto"/>
        <w:rPr>
          <w:rFonts w:ascii="Verdana" w:eastAsia="Verdana" w:hAnsi="Verdana" w:cs="Verdana"/>
          <w:b/>
          <w:bCs/>
          <w:sz w:val="18"/>
          <w:szCs w:val="18"/>
          <w:lang w:val="uk-UA"/>
        </w:rPr>
      </w:pPr>
    </w:p>
    <w:p w14:paraId="73A9A6FB" w14:textId="77777777" w:rsidR="002F25B2" w:rsidRDefault="002F25B2" w:rsidP="3600B7E8">
      <w:pPr>
        <w:spacing w:line="312" w:lineRule="auto"/>
        <w:rPr>
          <w:rFonts w:ascii="Verdana" w:eastAsia="Verdana" w:hAnsi="Verdana" w:cs="Verdana"/>
          <w:b/>
          <w:bCs/>
          <w:sz w:val="18"/>
          <w:szCs w:val="18"/>
          <w:lang w:val="uk-UA"/>
        </w:rPr>
      </w:pPr>
    </w:p>
    <w:p w14:paraId="0206EA23" w14:textId="5E50E461" w:rsidR="000E1223" w:rsidRDefault="000E1223" w:rsidP="3600B7E8">
      <w:pPr>
        <w:spacing w:line="312" w:lineRule="auto"/>
        <w:rPr>
          <w:rFonts w:ascii="Verdana" w:eastAsia="Verdana" w:hAnsi="Verdana" w:cs="Verdana"/>
          <w:b/>
          <w:bCs/>
          <w:sz w:val="18"/>
          <w:szCs w:val="18"/>
          <w:lang w:val="uk-UA"/>
        </w:rPr>
      </w:pPr>
    </w:p>
    <w:p w14:paraId="2D8C6BF6" w14:textId="77777777" w:rsidR="002F25B2" w:rsidRDefault="002F25B2" w:rsidP="3600B7E8">
      <w:pPr>
        <w:spacing w:line="312" w:lineRule="auto"/>
        <w:rPr>
          <w:rFonts w:ascii="Verdana" w:eastAsia="Verdana" w:hAnsi="Verdana" w:cs="Verdana"/>
          <w:b/>
          <w:bCs/>
          <w:sz w:val="18"/>
          <w:szCs w:val="18"/>
          <w:lang w:val="uk-UA"/>
        </w:rPr>
      </w:pPr>
    </w:p>
    <w:p w14:paraId="605648C3" w14:textId="6EA8E814" w:rsidR="000E1223" w:rsidRPr="00C8531E" w:rsidRDefault="000E1223" w:rsidP="000E1223">
      <w:pPr>
        <w:spacing w:line="312" w:lineRule="auto"/>
        <w:jc w:val="center"/>
        <w:rPr>
          <w:rFonts w:ascii="Verdana" w:eastAsia="Verdana" w:hAnsi="Verdana" w:cs="Verdana"/>
          <w:b/>
          <w:bCs/>
          <w:sz w:val="20"/>
          <w:szCs w:val="20"/>
          <w:lang w:val="uk-UA"/>
        </w:rPr>
      </w:pPr>
      <w:r w:rsidRPr="00C8531E">
        <w:rPr>
          <w:rFonts w:ascii="Verdana" w:eastAsia="Verdana" w:hAnsi="Verdana" w:cs="Verdana"/>
          <w:b/>
          <w:bCs/>
          <w:sz w:val="20"/>
          <w:szCs w:val="20"/>
          <w:lang w:val="uk-UA"/>
        </w:rPr>
        <w:lastRenderedPageBreak/>
        <w:t>Додаток №1</w:t>
      </w:r>
    </w:p>
    <w:p w14:paraId="60344D73" w14:textId="77777777" w:rsidR="000E1223" w:rsidRPr="003C2A53" w:rsidRDefault="000E1223" w:rsidP="000E1223">
      <w:pPr>
        <w:jc w:val="right"/>
        <w:rPr>
          <w:szCs w:val="20"/>
        </w:rPr>
      </w:pPr>
    </w:p>
    <w:tbl>
      <w:tblPr>
        <w:tblStyle w:val="af0"/>
        <w:tblW w:w="10065" w:type="dxa"/>
        <w:tblInd w:w="-431" w:type="dxa"/>
        <w:tblLook w:val="04A0" w:firstRow="1" w:lastRow="0" w:firstColumn="1" w:lastColumn="0" w:noHBand="0" w:noVBand="1"/>
      </w:tblPr>
      <w:tblGrid>
        <w:gridCol w:w="5032"/>
        <w:gridCol w:w="5033"/>
      </w:tblGrid>
      <w:tr w:rsidR="000E1223" w:rsidRPr="000E1223" w14:paraId="0DBBCB09" w14:textId="77777777" w:rsidTr="00583DB5">
        <w:tc>
          <w:tcPr>
            <w:tcW w:w="5032" w:type="dxa"/>
          </w:tcPr>
          <w:p w14:paraId="518C106A" w14:textId="77777777" w:rsidR="000E1223" w:rsidRPr="000E1223" w:rsidRDefault="000E1223" w:rsidP="00583DB5">
            <w:pPr>
              <w:jc w:val="center"/>
              <w:rPr>
                <w:rFonts w:ascii="Verdana" w:hAnsi="Verdana"/>
                <w:b/>
                <w:bCs/>
                <w:sz w:val="20"/>
                <w:szCs w:val="20"/>
              </w:rPr>
            </w:pPr>
            <w:r w:rsidRPr="000E1223">
              <w:rPr>
                <w:rFonts w:ascii="Verdana" w:hAnsi="Verdana"/>
                <w:b/>
                <w:bCs/>
                <w:sz w:val="20"/>
                <w:szCs w:val="20"/>
              </w:rPr>
              <w:t>Memorandum of Understanding</w:t>
            </w:r>
          </w:p>
          <w:p w14:paraId="3D28700E" w14:textId="77777777" w:rsidR="000E1223" w:rsidRDefault="000E1223" w:rsidP="00583DB5">
            <w:pPr>
              <w:jc w:val="center"/>
              <w:rPr>
                <w:rFonts w:ascii="Verdana" w:hAnsi="Verdana"/>
                <w:b/>
                <w:bCs/>
                <w:sz w:val="20"/>
                <w:szCs w:val="20"/>
              </w:rPr>
            </w:pPr>
            <w:r w:rsidRPr="000E1223">
              <w:rPr>
                <w:rFonts w:ascii="Verdana" w:hAnsi="Verdana"/>
                <w:b/>
                <w:bCs/>
                <w:sz w:val="20"/>
                <w:szCs w:val="20"/>
              </w:rPr>
              <w:t xml:space="preserve">between Donau Soja Organisation and </w:t>
            </w:r>
            <w:permStart w:id="837645637" w:edGrp="everyone"/>
            <w:r w:rsidRPr="000E1223">
              <w:rPr>
                <w:rFonts w:ascii="Verdana" w:hAnsi="Verdana"/>
                <w:b/>
                <w:bCs/>
                <w:sz w:val="20"/>
                <w:szCs w:val="20"/>
                <w:highlight w:val="yellow"/>
              </w:rPr>
              <w:t>[COMPANY]</w:t>
            </w:r>
            <w:r w:rsidRPr="000E1223">
              <w:rPr>
                <w:rFonts w:ascii="Verdana" w:hAnsi="Verdana"/>
                <w:b/>
                <w:bCs/>
                <w:sz w:val="20"/>
                <w:szCs w:val="20"/>
              </w:rPr>
              <w:t xml:space="preserve"> </w:t>
            </w:r>
            <w:permEnd w:id="837645637"/>
            <w:r w:rsidRPr="000E1223">
              <w:rPr>
                <w:rFonts w:ascii="Verdana" w:hAnsi="Verdana"/>
                <w:b/>
                <w:bCs/>
                <w:sz w:val="20"/>
                <w:szCs w:val="20"/>
              </w:rPr>
              <w:t xml:space="preserve">– </w:t>
            </w:r>
          </w:p>
          <w:p w14:paraId="055E91F8" w14:textId="3DFA0F44" w:rsidR="000E1223" w:rsidRPr="000E1223" w:rsidRDefault="000E1223" w:rsidP="00583DB5">
            <w:pPr>
              <w:jc w:val="center"/>
              <w:rPr>
                <w:rFonts w:ascii="Verdana" w:hAnsi="Verdana"/>
                <w:b/>
                <w:bCs/>
                <w:sz w:val="20"/>
                <w:szCs w:val="20"/>
              </w:rPr>
            </w:pPr>
            <w:r w:rsidRPr="000E1223">
              <w:rPr>
                <w:rFonts w:ascii="Verdana" w:hAnsi="Verdana"/>
                <w:b/>
                <w:bCs/>
                <w:sz w:val="20"/>
                <w:szCs w:val="20"/>
              </w:rPr>
              <w:t>Protein Partnership Programme participant</w:t>
            </w:r>
          </w:p>
          <w:p w14:paraId="18129A4F" w14:textId="77777777" w:rsidR="000E1223" w:rsidRPr="000E1223" w:rsidRDefault="000E1223" w:rsidP="00583DB5">
            <w:pPr>
              <w:jc w:val="center"/>
              <w:rPr>
                <w:rFonts w:ascii="Verdana" w:hAnsi="Verdana"/>
                <w:b/>
                <w:bCs/>
                <w:sz w:val="20"/>
                <w:szCs w:val="20"/>
                <w:lang w:val="en-US"/>
              </w:rPr>
            </w:pPr>
          </w:p>
        </w:tc>
        <w:tc>
          <w:tcPr>
            <w:tcW w:w="5033" w:type="dxa"/>
          </w:tcPr>
          <w:p w14:paraId="1CB6798E" w14:textId="77777777" w:rsidR="000E1223" w:rsidRPr="000E1223" w:rsidRDefault="000E1223" w:rsidP="00583DB5">
            <w:pPr>
              <w:jc w:val="center"/>
              <w:rPr>
                <w:rFonts w:ascii="Verdana" w:hAnsi="Verdana"/>
                <w:b/>
                <w:bCs/>
                <w:sz w:val="20"/>
                <w:szCs w:val="20"/>
                <w:lang w:val="uk-UA"/>
              </w:rPr>
            </w:pPr>
            <w:r w:rsidRPr="000E1223">
              <w:rPr>
                <w:rFonts w:ascii="Verdana" w:hAnsi="Verdana"/>
                <w:b/>
                <w:bCs/>
                <w:sz w:val="20"/>
                <w:szCs w:val="20"/>
                <w:lang w:val="uk-UA"/>
              </w:rPr>
              <w:t>Меморандум про Взаєморозуміння</w:t>
            </w:r>
          </w:p>
          <w:p w14:paraId="178149B2" w14:textId="77777777" w:rsidR="000E1223" w:rsidRDefault="000E1223" w:rsidP="00583DB5">
            <w:pPr>
              <w:jc w:val="center"/>
              <w:rPr>
                <w:rFonts w:ascii="Verdana" w:hAnsi="Verdana"/>
                <w:b/>
                <w:bCs/>
                <w:sz w:val="20"/>
                <w:szCs w:val="20"/>
                <w:lang w:val="uk-UA"/>
              </w:rPr>
            </w:pPr>
            <w:r w:rsidRPr="000E1223">
              <w:rPr>
                <w:rFonts w:ascii="Verdana" w:hAnsi="Verdana"/>
                <w:b/>
                <w:bCs/>
                <w:sz w:val="20"/>
                <w:szCs w:val="20"/>
                <w:lang w:val="uk-UA"/>
              </w:rPr>
              <w:t xml:space="preserve">між Асоціацією Дунайська Соя та </w:t>
            </w:r>
            <w:permStart w:id="1537020233" w:edGrp="everyone"/>
            <w:r w:rsidRPr="00851910">
              <w:rPr>
                <w:rFonts w:ascii="Verdana" w:hAnsi="Verdana"/>
                <w:b/>
                <w:bCs/>
                <w:sz w:val="20"/>
                <w:szCs w:val="20"/>
                <w:highlight w:val="yellow"/>
                <w:lang w:val="en-US"/>
              </w:rPr>
              <w:t>[</w:t>
            </w:r>
            <w:r w:rsidRPr="000E1223">
              <w:rPr>
                <w:rFonts w:ascii="Verdana" w:hAnsi="Verdana"/>
                <w:b/>
                <w:bCs/>
                <w:sz w:val="20"/>
                <w:szCs w:val="20"/>
                <w:highlight w:val="yellow"/>
              </w:rPr>
              <w:t>COMPANY</w:t>
            </w:r>
            <w:r w:rsidRPr="00851910">
              <w:rPr>
                <w:rFonts w:ascii="Verdana" w:hAnsi="Verdana"/>
                <w:b/>
                <w:bCs/>
                <w:sz w:val="20"/>
                <w:szCs w:val="20"/>
                <w:highlight w:val="yellow"/>
                <w:lang w:val="en-US"/>
              </w:rPr>
              <w:t>]</w:t>
            </w:r>
            <w:r w:rsidRPr="000E1223">
              <w:rPr>
                <w:rFonts w:ascii="Verdana" w:hAnsi="Verdana"/>
                <w:b/>
                <w:bCs/>
                <w:sz w:val="20"/>
                <w:szCs w:val="20"/>
                <w:lang w:val="uk-UA"/>
              </w:rPr>
              <w:t xml:space="preserve"> </w:t>
            </w:r>
            <w:permEnd w:id="1537020233"/>
            <w:r w:rsidRPr="000E1223">
              <w:rPr>
                <w:rFonts w:ascii="Verdana" w:hAnsi="Verdana"/>
                <w:b/>
                <w:bCs/>
                <w:sz w:val="20"/>
                <w:szCs w:val="20"/>
                <w:lang w:val="uk-UA"/>
              </w:rPr>
              <w:t xml:space="preserve">– </w:t>
            </w:r>
          </w:p>
          <w:p w14:paraId="1F62008C" w14:textId="535FA672" w:rsidR="000E1223" w:rsidRPr="000E1223" w:rsidRDefault="000E1223" w:rsidP="00583DB5">
            <w:pPr>
              <w:jc w:val="center"/>
              <w:rPr>
                <w:rFonts w:ascii="Verdana" w:hAnsi="Verdana"/>
                <w:b/>
                <w:bCs/>
                <w:sz w:val="20"/>
                <w:szCs w:val="20"/>
                <w:lang w:val="uk-UA"/>
              </w:rPr>
            </w:pPr>
            <w:r w:rsidRPr="000E1223">
              <w:rPr>
                <w:rFonts w:ascii="Verdana" w:hAnsi="Verdana"/>
                <w:b/>
                <w:bCs/>
                <w:sz w:val="20"/>
                <w:szCs w:val="20"/>
                <w:lang w:val="uk-UA"/>
              </w:rPr>
              <w:t>учасником Програми Протеїнового Партнерства</w:t>
            </w:r>
          </w:p>
        </w:tc>
      </w:tr>
      <w:tr w:rsidR="000E1223" w:rsidRPr="000E1223" w14:paraId="4A14733C" w14:textId="77777777" w:rsidTr="00583DB5">
        <w:tc>
          <w:tcPr>
            <w:tcW w:w="5032" w:type="dxa"/>
          </w:tcPr>
          <w:p w14:paraId="7868D961" w14:textId="77777777" w:rsidR="000E1223" w:rsidRPr="000E1223" w:rsidRDefault="000E1223" w:rsidP="00583DB5">
            <w:pPr>
              <w:jc w:val="right"/>
              <w:rPr>
                <w:rFonts w:ascii="Verdana" w:hAnsi="Verdana"/>
                <w:b/>
                <w:bCs/>
                <w:sz w:val="20"/>
                <w:szCs w:val="20"/>
                <w:lang w:val="uk-UA"/>
              </w:rPr>
            </w:pPr>
            <w:permStart w:id="2044474574" w:edGrp="everyone"/>
            <w:r w:rsidRPr="000E1223">
              <w:rPr>
                <w:rFonts w:ascii="Verdana" w:hAnsi="Verdana"/>
                <w:b/>
                <w:bCs/>
                <w:sz w:val="20"/>
                <w:szCs w:val="20"/>
                <w:highlight w:val="yellow"/>
              </w:rPr>
              <w:t>___</w:t>
            </w:r>
            <w:r w:rsidRPr="000E1223">
              <w:rPr>
                <w:rFonts w:ascii="Verdana" w:hAnsi="Verdana"/>
                <w:b/>
                <w:bCs/>
                <w:sz w:val="20"/>
                <w:szCs w:val="20"/>
              </w:rPr>
              <w:t xml:space="preserve"> </w:t>
            </w:r>
            <w:permEnd w:id="2044474574"/>
            <w:r w:rsidRPr="000E1223">
              <w:rPr>
                <w:rFonts w:ascii="Verdana" w:hAnsi="Verdana"/>
                <w:b/>
                <w:bCs/>
                <w:sz w:val="20"/>
                <w:szCs w:val="20"/>
              </w:rPr>
              <w:t>202</w:t>
            </w:r>
            <w:r w:rsidRPr="000E1223">
              <w:rPr>
                <w:rFonts w:ascii="Verdana" w:hAnsi="Verdana"/>
                <w:b/>
                <w:bCs/>
                <w:sz w:val="20"/>
                <w:szCs w:val="20"/>
                <w:lang w:val="uk-UA"/>
              </w:rPr>
              <w:t>3</w:t>
            </w:r>
          </w:p>
        </w:tc>
        <w:tc>
          <w:tcPr>
            <w:tcW w:w="5033" w:type="dxa"/>
          </w:tcPr>
          <w:p w14:paraId="69685885" w14:textId="77777777" w:rsidR="000E1223" w:rsidRPr="000E1223" w:rsidRDefault="000E1223" w:rsidP="00583DB5">
            <w:pPr>
              <w:jc w:val="right"/>
              <w:rPr>
                <w:rFonts w:ascii="Verdana" w:hAnsi="Verdana"/>
                <w:b/>
                <w:bCs/>
                <w:sz w:val="20"/>
                <w:szCs w:val="20"/>
                <w:lang w:val="uk-UA"/>
              </w:rPr>
            </w:pPr>
            <w:permStart w:id="289557966" w:edGrp="everyone"/>
            <w:r w:rsidRPr="000E1223">
              <w:rPr>
                <w:rFonts w:ascii="Verdana" w:hAnsi="Verdana"/>
                <w:b/>
                <w:bCs/>
                <w:sz w:val="20"/>
                <w:szCs w:val="20"/>
                <w:highlight w:val="yellow"/>
                <w:lang w:val="uk-UA"/>
              </w:rPr>
              <w:t>___</w:t>
            </w:r>
            <w:r w:rsidRPr="000E1223">
              <w:rPr>
                <w:rFonts w:ascii="Verdana" w:hAnsi="Verdana"/>
                <w:b/>
                <w:bCs/>
                <w:sz w:val="20"/>
                <w:szCs w:val="20"/>
                <w:lang w:val="uk-UA"/>
              </w:rPr>
              <w:t xml:space="preserve"> </w:t>
            </w:r>
            <w:permEnd w:id="289557966"/>
            <w:r w:rsidRPr="000E1223">
              <w:rPr>
                <w:rFonts w:ascii="Verdana" w:hAnsi="Verdana"/>
                <w:b/>
                <w:bCs/>
                <w:sz w:val="20"/>
                <w:szCs w:val="20"/>
                <w:lang w:val="uk-UA"/>
              </w:rPr>
              <w:t>2023 року</w:t>
            </w:r>
          </w:p>
          <w:p w14:paraId="6318D0F0" w14:textId="77777777" w:rsidR="000E1223" w:rsidRPr="000E1223" w:rsidRDefault="000E1223" w:rsidP="00583DB5">
            <w:pPr>
              <w:jc w:val="right"/>
              <w:rPr>
                <w:rFonts w:ascii="Verdana" w:hAnsi="Verdana"/>
                <w:b/>
                <w:bCs/>
                <w:sz w:val="20"/>
                <w:szCs w:val="20"/>
                <w:lang w:val="uk-UA"/>
              </w:rPr>
            </w:pPr>
          </w:p>
        </w:tc>
      </w:tr>
      <w:tr w:rsidR="000E1223" w:rsidRPr="000E1223" w14:paraId="2295BA03" w14:textId="77777777" w:rsidTr="00583DB5">
        <w:tc>
          <w:tcPr>
            <w:tcW w:w="5032" w:type="dxa"/>
          </w:tcPr>
          <w:p w14:paraId="0D959BCB" w14:textId="77777777" w:rsidR="000E1223" w:rsidRPr="000E1223" w:rsidRDefault="000E1223" w:rsidP="00583DB5">
            <w:pPr>
              <w:rPr>
                <w:rFonts w:ascii="Verdana" w:hAnsi="Verdana"/>
                <w:b/>
                <w:bCs/>
                <w:i/>
                <w:iCs/>
                <w:sz w:val="20"/>
                <w:szCs w:val="20"/>
                <w:lang w:val="ru-RU"/>
              </w:rPr>
            </w:pPr>
            <w:r w:rsidRPr="000E1223">
              <w:rPr>
                <w:rFonts w:ascii="Verdana" w:hAnsi="Verdana"/>
                <w:b/>
                <w:bCs/>
                <w:i/>
                <w:iCs/>
                <w:sz w:val="20"/>
                <w:szCs w:val="20"/>
              </w:rPr>
              <w:t>1. Preamble</w:t>
            </w:r>
          </w:p>
        </w:tc>
        <w:tc>
          <w:tcPr>
            <w:tcW w:w="5033" w:type="dxa"/>
          </w:tcPr>
          <w:p w14:paraId="3F8669CD" w14:textId="77777777" w:rsidR="000E1223" w:rsidRPr="000E1223" w:rsidRDefault="000E1223" w:rsidP="00583DB5">
            <w:pPr>
              <w:rPr>
                <w:rFonts w:ascii="Verdana" w:hAnsi="Verdana"/>
                <w:b/>
                <w:bCs/>
                <w:i/>
                <w:iCs/>
                <w:sz w:val="20"/>
                <w:szCs w:val="20"/>
                <w:lang w:val="uk-UA"/>
              </w:rPr>
            </w:pPr>
            <w:r w:rsidRPr="000E1223">
              <w:rPr>
                <w:rFonts w:ascii="Verdana" w:hAnsi="Verdana"/>
                <w:b/>
                <w:bCs/>
                <w:i/>
                <w:iCs/>
                <w:sz w:val="20"/>
                <w:szCs w:val="20"/>
                <w:lang w:val="uk-UA"/>
              </w:rPr>
              <w:t>1. Преамбула</w:t>
            </w:r>
          </w:p>
        </w:tc>
      </w:tr>
      <w:tr w:rsidR="000E1223" w:rsidRPr="000E1223" w14:paraId="19EE704C" w14:textId="77777777" w:rsidTr="00583DB5">
        <w:tc>
          <w:tcPr>
            <w:tcW w:w="5032" w:type="dxa"/>
          </w:tcPr>
          <w:p w14:paraId="650DC514" w14:textId="77777777" w:rsidR="000E1223" w:rsidRPr="000E1223" w:rsidRDefault="000E1223" w:rsidP="000E1223">
            <w:pPr>
              <w:jc w:val="both"/>
              <w:rPr>
                <w:rFonts w:ascii="Verdana" w:hAnsi="Verdana"/>
                <w:sz w:val="20"/>
                <w:szCs w:val="20"/>
              </w:rPr>
            </w:pPr>
            <w:r w:rsidRPr="000E1223">
              <w:rPr>
                <w:rFonts w:ascii="Verdana" w:hAnsi="Verdana"/>
                <w:sz w:val="20"/>
                <w:szCs w:val="20"/>
              </w:rPr>
              <w:t>1.1 Donau Soja is an independent, international, non-profit, multi-stakeholder organisation aiming to effectively meet protein market demand and to provide a baseline for the development of high-quality non-GM soya cultivation (</w:t>
            </w:r>
            <w:hyperlink r:id="rId11" w:history="1">
              <w:r w:rsidRPr="000E1223">
                <w:rPr>
                  <w:rStyle w:val="a4"/>
                  <w:rFonts w:ascii="Verdana" w:hAnsi="Verdana"/>
                  <w:sz w:val="20"/>
                  <w:szCs w:val="20"/>
                </w:rPr>
                <w:t>www.donausoja.org</w:t>
              </w:r>
            </w:hyperlink>
            <w:r w:rsidRPr="000E1223">
              <w:rPr>
                <w:rFonts w:ascii="Verdana" w:hAnsi="Verdana"/>
                <w:sz w:val="20"/>
                <w:szCs w:val="20"/>
              </w:rPr>
              <w:t>).</w:t>
            </w:r>
          </w:p>
          <w:p w14:paraId="5C4E6EC0" w14:textId="77777777" w:rsidR="000E1223" w:rsidRPr="000E1223" w:rsidRDefault="000E1223" w:rsidP="000E1223">
            <w:pPr>
              <w:jc w:val="both"/>
              <w:rPr>
                <w:rFonts w:ascii="Verdana" w:hAnsi="Verdana"/>
                <w:sz w:val="20"/>
                <w:szCs w:val="20"/>
              </w:rPr>
            </w:pPr>
            <w:r w:rsidRPr="000E1223">
              <w:rPr>
                <w:rFonts w:ascii="Verdana" w:hAnsi="Verdana"/>
                <w:sz w:val="20"/>
                <w:szCs w:val="20"/>
              </w:rPr>
              <w:t>The organisation is seated in Vienna, Austria.</w:t>
            </w:r>
          </w:p>
        </w:tc>
        <w:tc>
          <w:tcPr>
            <w:tcW w:w="5033" w:type="dxa"/>
          </w:tcPr>
          <w:p w14:paraId="47FB9776"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1.1 Дунайська Соя це незалежна, міжнародна, неприбуткова, організація, яка системно співпрацює з багатьма зацікавленими сторонами та прагне ефективно задовольнити попит на ринку протеїну та забезпечити базу для розвитку вирощування не-ГМ сої сталим способом згідно високих стандартів якості (</w:t>
            </w:r>
            <w:hyperlink r:id="rId12" w:history="1">
              <w:r w:rsidRPr="000E1223">
                <w:rPr>
                  <w:rStyle w:val="a4"/>
                  <w:rFonts w:ascii="Verdana" w:hAnsi="Verdana"/>
                  <w:sz w:val="20"/>
                  <w:szCs w:val="20"/>
                  <w:lang w:val="uk-UA"/>
                </w:rPr>
                <w:t>www.donausoja.org</w:t>
              </w:r>
            </w:hyperlink>
            <w:r w:rsidRPr="000E1223">
              <w:rPr>
                <w:rFonts w:ascii="Verdana" w:hAnsi="Verdana"/>
                <w:sz w:val="20"/>
                <w:szCs w:val="20"/>
                <w:lang w:val="uk-UA"/>
              </w:rPr>
              <w:t>).</w:t>
            </w:r>
          </w:p>
        </w:tc>
      </w:tr>
      <w:tr w:rsidR="000E1223" w:rsidRPr="000E1223" w14:paraId="58C1BE67" w14:textId="77777777" w:rsidTr="00583DB5">
        <w:tc>
          <w:tcPr>
            <w:tcW w:w="5032" w:type="dxa"/>
          </w:tcPr>
          <w:p w14:paraId="6B56D2B2"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1.2 The Donau Soja Protein Partnership Programme aims to increase the production of regional sustainable non-GM soya in Europe for Europe. The programme was designed as an alternative to credits from overseas and supports soya producers and farmers in countries outside the EU – Serbia, Moldova, and Ukraine in their entry into sustainable and GM-free soya production. In the long term, this will enable physical flows of goods to be established in Europe and certified sustainable soya from Europe to be made available for the European market.</w:t>
            </w:r>
          </w:p>
        </w:tc>
        <w:tc>
          <w:tcPr>
            <w:tcW w:w="5033" w:type="dxa"/>
          </w:tcPr>
          <w:p w14:paraId="69FE3846" w14:textId="13D2E903" w:rsidR="00DB2834" w:rsidRPr="000E1223" w:rsidRDefault="000E1223" w:rsidP="009C76CB">
            <w:pPr>
              <w:jc w:val="both"/>
              <w:rPr>
                <w:rFonts w:ascii="Verdana" w:hAnsi="Verdana"/>
                <w:sz w:val="20"/>
                <w:szCs w:val="20"/>
                <w:lang w:val="uk-UA"/>
              </w:rPr>
            </w:pPr>
            <w:r w:rsidRPr="000E1223">
              <w:rPr>
                <w:rFonts w:ascii="Verdana" w:hAnsi="Verdana"/>
                <w:sz w:val="20"/>
                <w:szCs w:val="20"/>
                <w:lang w:val="uk-UA"/>
              </w:rPr>
              <w:t>1.2 Програма Протеїнового Партнерства Асоціації Дунайська Соя націлена на збільшення регіонального виробництва не-ГМ сої, вирощеної сталим способом, в Європі для Європейського споживання. Програма була розроблена як альтернатива соєвим компенсаційним кредитам з-за океану та підтримує виробників сої, фермерів у країнах за межами ЄС – Сербії, Молдові та Україні в прагненні вирощувати не-ГМ сою сталим способом. У довгостроковій перспективі це дозволить розвинути фізичні поставки сої та забезпечити наявність на європейському ринку сертифікованої сої, вирощеної сталим способом в Європі.</w:t>
            </w:r>
          </w:p>
        </w:tc>
      </w:tr>
      <w:tr w:rsidR="000E1223" w:rsidRPr="000E1223" w14:paraId="2EF9D8E8" w14:textId="77777777" w:rsidTr="00583DB5">
        <w:tc>
          <w:tcPr>
            <w:tcW w:w="5032" w:type="dxa"/>
          </w:tcPr>
          <w:p w14:paraId="1BB2619E" w14:textId="77777777" w:rsidR="000E1223" w:rsidRPr="000E1223" w:rsidRDefault="000E1223" w:rsidP="00583DB5">
            <w:pPr>
              <w:rPr>
                <w:rFonts w:ascii="Verdana" w:hAnsi="Verdana"/>
                <w:b/>
                <w:bCs/>
                <w:i/>
                <w:iCs/>
                <w:sz w:val="20"/>
                <w:szCs w:val="20"/>
                <w:lang w:val="ru-RU"/>
              </w:rPr>
            </w:pPr>
            <w:r w:rsidRPr="000E1223">
              <w:rPr>
                <w:rFonts w:ascii="Verdana" w:hAnsi="Verdana"/>
                <w:b/>
                <w:bCs/>
                <w:i/>
                <w:iCs/>
                <w:sz w:val="20"/>
                <w:szCs w:val="20"/>
              </w:rPr>
              <w:t>2. Validity</w:t>
            </w:r>
          </w:p>
        </w:tc>
        <w:tc>
          <w:tcPr>
            <w:tcW w:w="5033" w:type="dxa"/>
          </w:tcPr>
          <w:p w14:paraId="2557A8F7" w14:textId="77777777" w:rsidR="000E1223" w:rsidRPr="000E1223" w:rsidRDefault="000E1223" w:rsidP="00583DB5">
            <w:pPr>
              <w:rPr>
                <w:rFonts w:ascii="Verdana" w:hAnsi="Verdana"/>
                <w:b/>
                <w:bCs/>
                <w:i/>
                <w:iCs/>
                <w:sz w:val="20"/>
                <w:szCs w:val="20"/>
                <w:lang w:val="uk-UA"/>
              </w:rPr>
            </w:pPr>
            <w:r w:rsidRPr="000E1223">
              <w:rPr>
                <w:rFonts w:ascii="Verdana" w:hAnsi="Verdana"/>
                <w:b/>
                <w:bCs/>
                <w:i/>
                <w:iCs/>
                <w:sz w:val="20"/>
                <w:szCs w:val="20"/>
                <w:lang w:val="uk-UA"/>
              </w:rPr>
              <w:t>2. Термін дії</w:t>
            </w:r>
          </w:p>
        </w:tc>
      </w:tr>
      <w:tr w:rsidR="000E1223" w:rsidRPr="00592E19" w14:paraId="50C84B88" w14:textId="77777777" w:rsidTr="00583DB5">
        <w:tc>
          <w:tcPr>
            <w:tcW w:w="5032" w:type="dxa"/>
          </w:tcPr>
          <w:p w14:paraId="42031991"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 xml:space="preserve">2.1 The Memorandum of Understanding between Donau Soja Organisation and </w:t>
            </w:r>
            <w:permStart w:id="1943943567" w:edGrp="everyone"/>
            <w:r w:rsidRPr="000E1223">
              <w:rPr>
                <w:rFonts w:ascii="Verdana" w:hAnsi="Verdana"/>
                <w:sz w:val="20"/>
                <w:szCs w:val="20"/>
                <w:highlight w:val="yellow"/>
              </w:rPr>
              <w:t>[COMPANY]</w:t>
            </w:r>
            <w:r w:rsidRPr="000E1223">
              <w:rPr>
                <w:rFonts w:ascii="Verdana" w:hAnsi="Verdana"/>
                <w:sz w:val="20"/>
                <w:szCs w:val="20"/>
              </w:rPr>
              <w:t xml:space="preserve"> </w:t>
            </w:r>
            <w:permEnd w:id="1943943567"/>
            <w:r w:rsidRPr="000E1223">
              <w:rPr>
                <w:rFonts w:ascii="Verdana" w:hAnsi="Verdana"/>
                <w:sz w:val="20"/>
                <w:szCs w:val="20"/>
              </w:rPr>
              <w:t xml:space="preserve">– Protein Partnership Programme participant enter into force </w:t>
            </w:r>
            <w:permStart w:id="1450007703" w:edGrp="everyone"/>
            <w:r w:rsidRPr="000E1223">
              <w:rPr>
                <w:rFonts w:ascii="Verdana" w:hAnsi="Verdana"/>
                <w:sz w:val="20"/>
                <w:szCs w:val="20"/>
                <w:highlight w:val="yellow"/>
              </w:rPr>
              <w:t xml:space="preserve">on ___ </w:t>
            </w:r>
            <w:permEnd w:id="1450007703"/>
            <w:r w:rsidRPr="000E1223">
              <w:rPr>
                <w:rFonts w:ascii="Verdana" w:hAnsi="Verdana"/>
                <w:sz w:val="20"/>
                <w:szCs w:val="20"/>
              </w:rPr>
              <w:t>202</w:t>
            </w:r>
            <w:r w:rsidRPr="000E1223">
              <w:rPr>
                <w:rFonts w:ascii="Verdana" w:hAnsi="Verdana"/>
                <w:sz w:val="20"/>
                <w:szCs w:val="20"/>
                <w:lang w:val="uk-UA"/>
              </w:rPr>
              <w:t>3</w:t>
            </w:r>
            <w:r w:rsidRPr="000E1223">
              <w:rPr>
                <w:rFonts w:ascii="Verdana" w:hAnsi="Verdana"/>
                <w:sz w:val="20"/>
                <w:szCs w:val="20"/>
              </w:rPr>
              <w:t xml:space="preserve"> and is valid until 31 December 202</w:t>
            </w:r>
            <w:r w:rsidRPr="000E1223">
              <w:rPr>
                <w:rFonts w:ascii="Verdana" w:hAnsi="Verdana"/>
                <w:sz w:val="20"/>
                <w:szCs w:val="20"/>
                <w:lang w:val="uk-UA"/>
              </w:rPr>
              <w:t>3</w:t>
            </w:r>
            <w:r w:rsidRPr="000E1223">
              <w:rPr>
                <w:rFonts w:ascii="Verdana" w:hAnsi="Verdana"/>
                <w:sz w:val="20"/>
                <w:szCs w:val="20"/>
              </w:rPr>
              <w:t>.</w:t>
            </w:r>
          </w:p>
        </w:tc>
        <w:tc>
          <w:tcPr>
            <w:tcW w:w="5033" w:type="dxa"/>
          </w:tcPr>
          <w:p w14:paraId="5E5DD52F" w14:textId="1D41CE44" w:rsidR="000E1223" w:rsidRPr="000E1223" w:rsidRDefault="000E1223" w:rsidP="009C76CB">
            <w:pPr>
              <w:jc w:val="both"/>
              <w:rPr>
                <w:rFonts w:ascii="Verdana" w:hAnsi="Verdana"/>
                <w:sz w:val="20"/>
                <w:szCs w:val="20"/>
                <w:lang w:val="uk-UA"/>
              </w:rPr>
            </w:pPr>
            <w:r w:rsidRPr="000E1223">
              <w:rPr>
                <w:rFonts w:ascii="Verdana" w:hAnsi="Verdana"/>
                <w:sz w:val="20"/>
                <w:szCs w:val="20"/>
                <w:lang w:val="uk-UA"/>
              </w:rPr>
              <w:t xml:space="preserve">2.1 Меморандум про Взаєморозуміння між Асоціацією Дунайська Соя та </w:t>
            </w:r>
            <w:permStart w:id="1462378583" w:edGrp="everyone"/>
            <w:r w:rsidRPr="002F25B2">
              <w:rPr>
                <w:rFonts w:ascii="Verdana" w:hAnsi="Verdana"/>
                <w:sz w:val="20"/>
                <w:szCs w:val="20"/>
                <w:highlight w:val="yellow"/>
                <w:lang w:val="ru-RU"/>
              </w:rPr>
              <w:t>[</w:t>
            </w:r>
            <w:r w:rsidRPr="000E1223">
              <w:rPr>
                <w:rFonts w:ascii="Verdana" w:hAnsi="Verdana"/>
                <w:sz w:val="20"/>
                <w:szCs w:val="20"/>
                <w:highlight w:val="yellow"/>
              </w:rPr>
              <w:t>COMPANY</w:t>
            </w:r>
            <w:r w:rsidRPr="002F25B2">
              <w:rPr>
                <w:rFonts w:ascii="Verdana" w:hAnsi="Verdana"/>
                <w:sz w:val="20"/>
                <w:szCs w:val="20"/>
                <w:highlight w:val="yellow"/>
                <w:lang w:val="ru-RU"/>
              </w:rPr>
              <w:t>]</w:t>
            </w:r>
            <w:permEnd w:id="1462378583"/>
            <w:r w:rsidRPr="000E1223">
              <w:rPr>
                <w:rFonts w:ascii="Verdana" w:hAnsi="Verdana"/>
                <w:sz w:val="20"/>
                <w:szCs w:val="20"/>
                <w:lang w:val="uk-UA"/>
              </w:rPr>
              <w:t xml:space="preserve"> – учасником програми Протеїнового Партнерства набирає чинності </w:t>
            </w:r>
            <w:permStart w:id="840060383" w:edGrp="everyone"/>
            <w:r w:rsidRPr="000E1223">
              <w:rPr>
                <w:rFonts w:ascii="Verdana" w:hAnsi="Verdana"/>
                <w:sz w:val="20"/>
                <w:szCs w:val="20"/>
                <w:highlight w:val="yellow"/>
                <w:lang w:val="uk-UA"/>
              </w:rPr>
              <w:t>з ___</w:t>
            </w:r>
            <w:r w:rsidRPr="000E1223">
              <w:rPr>
                <w:rFonts w:ascii="Verdana" w:hAnsi="Verdana"/>
                <w:sz w:val="20"/>
                <w:szCs w:val="20"/>
                <w:lang w:val="uk-UA"/>
              </w:rPr>
              <w:t xml:space="preserve"> </w:t>
            </w:r>
            <w:permEnd w:id="840060383"/>
            <w:r w:rsidRPr="000E1223">
              <w:rPr>
                <w:rFonts w:ascii="Verdana" w:hAnsi="Verdana"/>
                <w:sz w:val="20"/>
                <w:szCs w:val="20"/>
                <w:lang w:val="uk-UA"/>
              </w:rPr>
              <w:t>2023 року і діє до 31 грудня 2023 року.</w:t>
            </w:r>
          </w:p>
        </w:tc>
      </w:tr>
      <w:tr w:rsidR="000E1223" w:rsidRPr="000E1223" w14:paraId="6FEEE860" w14:textId="77777777" w:rsidTr="00583DB5">
        <w:tc>
          <w:tcPr>
            <w:tcW w:w="5032" w:type="dxa"/>
          </w:tcPr>
          <w:p w14:paraId="2F0689FB" w14:textId="77777777" w:rsidR="000E1223" w:rsidRPr="000E1223" w:rsidRDefault="000E1223" w:rsidP="00583DB5">
            <w:pPr>
              <w:rPr>
                <w:rFonts w:ascii="Verdana" w:hAnsi="Verdana"/>
                <w:b/>
                <w:bCs/>
                <w:sz w:val="20"/>
                <w:szCs w:val="20"/>
                <w:lang w:val="en-US"/>
              </w:rPr>
            </w:pPr>
            <w:r w:rsidRPr="000E1223">
              <w:rPr>
                <w:rFonts w:ascii="Verdana" w:hAnsi="Verdana"/>
                <w:b/>
                <w:bCs/>
                <w:sz w:val="20"/>
                <w:szCs w:val="20"/>
              </w:rPr>
              <w:t>3. Activities and object of Protein Partnership program implementation</w:t>
            </w:r>
          </w:p>
        </w:tc>
        <w:tc>
          <w:tcPr>
            <w:tcW w:w="5033" w:type="dxa"/>
          </w:tcPr>
          <w:p w14:paraId="28E83967" w14:textId="77777777" w:rsidR="000E1223" w:rsidRPr="000E1223" w:rsidRDefault="000E1223" w:rsidP="00583DB5">
            <w:pPr>
              <w:rPr>
                <w:rFonts w:ascii="Verdana" w:hAnsi="Verdana"/>
                <w:b/>
                <w:bCs/>
                <w:sz w:val="20"/>
                <w:szCs w:val="20"/>
                <w:lang w:val="uk-UA"/>
              </w:rPr>
            </w:pPr>
            <w:r w:rsidRPr="000E1223">
              <w:rPr>
                <w:rFonts w:ascii="Verdana" w:hAnsi="Verdana"/>
                <w:b/>
                <w:bCs/>
                <w:sz w:val="20"/>
                <w:szCs w:val="20"/>
                <w:lang w:val="uk-UA"/>
              </w:rPr>
              <w:t>3. Заходи та об’єкт реалізації програми Протеїнового Партнерства</w:t>
            </w:r>
          </w:p>
        </w:tc>
      </w:tr>
      <w:tr w:rsidR="000E1223" w:rsidRPr="00592E19" w14:paraId="21DC076D" w14:textId="77777777" w:rsidTr="00583DB5">
        <w:tc>
          <w:tcPr>
            <w:tcW w:w="5032" w:type="dxa"/>
          </w:tcPr>
          <w:p w14:paraId="3B55A16A"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 xml:space="preserve">3.1 By signing this Memorandum, the Donau Soja Organisation (hereinafter referred to as Party 1) and </w:t>
            </w:r>
            <w:permStart w:id="1108309224" w:edGrp="everyone"/>
            <w:r w:rsidRPr="000E1223">
              <w:rPr>
                <w:rFonts w:ascii="Verdana" w:hAnsi="Verdana"/>
                <w:sz w:val="20"/>
                <w:szCs w:val="20"/>
                <w:highlight w:val="yellow"/>
              </w:rPr>
              <w:t>[COMPANY]</w:t>
            </w:r>
            <w:r w:rsidRPr="000E1223">
              <w:rPr>
                <w:rFonts w:ascii="Verdana" w:hAnsi="Verdana"/>
                <w:sz w:val="20"/>
                <w:szCs w:val="20"/>
              </w:rPr>
              <w:t xml:space="preserve"> </w:t>
            </w:r>
            <w:permEnd w:id="1108309224"/>
            <w:r w:rsidRPr="000E1223">
              <w:rPr>
                <w:rFonts w:ascii="Verdana" w:hAnsi="Verdana"/>
                <w:sz w:val="20"/>
                <w:szCs w:val="20"/>
              </w:rPr>
              <w:t>(hereinafter referred to as Party 2) agree to make maximum of efforts to implement the measures set out in Section 4 and Section 5.</w:t>
            </w:r>
          </w:p>
        </w:tc>
        <w:tc>
          <w:tcPr>
            <w:tcW w:w="5033" w:type="dxa"/>
          </w:tcPr>
          <w:p w14:paraId="5F1E20C5"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 xml:space="preserve">3.1 Підписуючи цей Меморандум Асоціація Дунайська Соя (далі – Сторона 1) та </w:t>
            </w:r>
            <w:permStart w:id="380648859" w:edGrp="everyone"/>
            <w:r w:rsidRPr="000E1223">
              <w:rPr>
                <w:rFonts w:ascii="Verdana" w:hAnsi="Verdana"/>
                <w:sz w:val="20"/>
                <w:szCs w:val="20"/>
                <w:highlight w:val="yellow"/>
              </w:rPr>
              <w:t>[COMPANY]</w:t>
            </w:r>
            <w:r w:rsidRPr="000E1223">
              <w:rPr>
                <w:rFonts w:ascii="Verdana" w:hAnsi="Verdana"/>
                <w:sz w:val="20"/>
                <w:szCs w:val="20"/>
                <w:lang w:val="uk-UA"/>
              </w:rPr>
              <w:t xml:space="preserve"> </w:t>
            </w:r>
            <w:permEnd w:id="380648859"/>
            <w:r w:rsidRPr="000E1223">
              <w:rPr>
                <w:rFonts w:ascii="Verdana" w:hAnsi="Verdana"/>
                <w:sz w:val="20"/>
                <w:szCs w:val="20"/>
                <w:lang w:val="uk-UA"/>
              </w:rPr>
              <w:t>(далі – Сторона 2) погоджуються докладати максимальних зусиль для здійснення заходів визначених в Розділі 4 та Розділі 5.</w:t>
            </w:r>
          </w:p>
        </w:tc>
      </w:tr>
      <w:tr w:rsidR="000E1223" w:rsidRPr="000E1223" w14:paraId="229FFE54" w14:textId="77777777" w:rsidTr="00583DB5">
        <w:tc>
          <w:tcPr>
            <w:tcW w:w="5032" w:type="dxa"/>
          </w:tcPr>
          <w:p w14:paraId="11159C9E"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 xml:space="preserve">3.2 The Parties have agreed that the object of this Protein Partnership programme implementation is </w:t>
            </w:r>
            <w:permStart w:id="839940408" w:edGrp="everyone"/>
            <w:r w:rsidRPr="000E1223">
              <w:rPr>
                <w:rFonts w:ascii="Verdana" w:hAnsi="Verdana"/>
                <w:sz w:val="20"/>
                <w:szCs w:val="20"/>
                <w:highlight w:val="yellow"/>
                <w:lang w:val="uk-UA"/>
              </w:rPr>
              <w:t>_____</w:t>
            </w:r>
            <w:r w:rsidRPr="000E1223">
              <w:rPr>
                <w:rFonts w:ascii="Verdana" w:hAnsi="Verdana"/>
                <w:sz w:val="20"/>
                <w:szCs w:val="20"/>
                <w:lang w:val="uk-UA"/>
              </w:rPr>
              <w:t xml:space="preserve"> </w:t>
            </w:r>
            <w:permEnd w:id="839940408"/>
            <w:r w:rsidRPr="000E1223">
              <w:rPr>
                <w:rFonts w:ascii="Verdana" w:hAnsi="Verdana"/>
                <w:sz w:val="20"/>
                <w:szCs w:val="20"/>
              </w:rPr>
              <w:t>tonnes of non-GM soybeans in 2023.</w:t>
            </w:r>
          </w:p>
        </w:tc>
        <w:tc>
          <w:tcPr>
            <w:tcW w:w="5033" w:type="dxa"/>
          </w:tcPr>
          <w:p w14:paraId="05261FD6"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 xml:space="preserve">3.2 Сторони досягли домовленості, що об’єктом реалізації цієї програми Протеїнового Партнерства є </w:t>
            </w:r>
            <w:permStart w:id="1267467772" w:edGrp="everyone"/>
            <w:r w:rsidRPr="000E1223">
              <w:rPr>
                <w:rFonts w:ascii="Verdana" w:hAnsi="Verdana"/>
                <w:sz w:val="20"/>
                <w:szCs w:val="20"/>
                <w:highlight w:val="yellow"/>
                <w:lang w:val="ru-RU"/>
              </w:rPr>
              <w:t>_____</w:t>
            </w:r>
            <w:r w:rsidRPr="000E1223">
              <w:rPr>
                <w:rFonts w:ascii="Verdana" w:hAnsi="Verdana"/>
                <w:sz w:val="20"/>
                <w:szCs w:val="20"/>
                <w:lang w:val="ru-RU"/>
              </w:rPr>
              <w:t xml:space="preserve"> </w:t>
            </w:r>
            <w:permEnd w:id="1267467772"/>
            <w:r w:rsidRPr="000E1223">
              <w:rPr>
                <w:rFonts w:ascii="Verdana" w:hAnsi="Verdana"/>
                <w:sz w:val="20"/>
                <w:szCs w:val="20"/>
                <w:lang w:val="uk-UA"/>
              </w:rPr>
              <w:t>тонн не-ГМ сої в 2023 році.</w:t>
            </w:r>
          </w:p>
        </w:tc>
      </w:tr>
      <w:tr w:rsidR="000E1223" w:rsidRPr="000E1223" w14:paraId="405D5F95" w14:textId="77777777" w:rsidTr="00583DB5">
        <w:tc>
          <w:tcPr>
            <w:tcW w:w="5032" w:type="dxa"/>
          </w:tcPr>
          <w:p w14:paraId="6EECAF16"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 xml:space="preserve">3.3 The volume of soybeans that is the object of the Protein Partnership programme implementation in the 2023 might be corrected </w:t>
            </w:r>
            <w:r w:rsidRPr="000E1223">
              <w:rPr>
                <w:rFonts w:ascii="Verdana" w:hAnsi="Verdana"/>
                <w:sz w:val="20"/>
                <w:szCs w:val="20"/>
              </w:rPr>
              <w:lastRenderedPageBreak/>
              <w:t>depending on the production plan of Party 2 in corresponding season or left in accordance with paragraph 3.2. All changes shall be fixed by the Parties in the annex to the Memorandum.</w:t>
            </w:r>
          </w:p>
        </w:tc>
        <w:tc>
          <w:tcPr>
            <w:tcW w:w="5033" w:type="dxa"/>
          </w:tcPr>
          <w:p w14:paraId="3C87CA01" w14:textId="0092C6B2" w:rsidR="000E1223" w:rsidRPr="000E1223" w:rsidRDefault="000E1223" w:rsidP="009C76CB">
            <w:pPr>
              <w:jc w:val="both"/>
              <w:rPr>
                <w:rFonts w:ascii="Verdana" w:hAnsi="Verdana"/>
                <w:sz w:val="20"/>
                <w:szCs w:val="20"/>
                <w:lang w:val="uk-UA"/>
              </w:rPr>
            </w:pPr>
            <w:r w:rsidRPr="000E1223">
              <w:rPr>
                <w:rFonts w:ascii="Verdana" w:hAnsi="Verdana"/>
                <w:sz w:val="20"/>
                <w:szCs w:val="20"/>
                <w:lang w:val="uk-UA"/>
              </w:rPr>
              <w:lastRenderedPageBreak/>
              <w:t xml:space="preserve">3.3 Обсяг сої, що є об’єктом реалізації програми Протеїнового Партнерства в сезоні 2023 може бути відкоригований залежно від </w:t>
            </w:r>
            <w:r w:rsidRPr="000E1223">
              <w:rPr>
                <w:rFonts w:ascii="Verdana" w:hAnsi="Verdana"/>
                <w:sz w:val="20"/>
                <w:szCs w:val="20"/>
                <w:lang w:val="uk-UA"/>
              </w:rPr>
              <w:lastRenderedPageBreak/>
              <w:t>виробничого плану Сторони 2 у відповідному сезоні, або залишений у відповідності до п. 3.2. Усі зміни закріплюються Сторонами у додатку до Меморандуму.</w:t>
            </w:r>
          </w:p>
        </w:tc>
      </w:tr>
      <w:tr w:rsidR="000E1223" w:rsidRPr="000E1223" w14:paraId="7A25CF84" w14:textId="77777777" w:rsidTr="00583DB5">
        <w:tc>
          <w:tcPr>
            <w:tcW w:w="5032" w:type="dxa"/>
          </w:tcPr>
          <w:p w14:paraId="59289B16" w14:textId="77777777" w:rsidR="000E1223" w:rsidRPr="000E1223" w:rsidRDefault="000E1223" w:rsidP="00583DB5">
            <w:pPr>
              <w:rPr>
                <w:rFonts w:ascii="Verdana" w:hAnsi="Verdana"/>
                <w:b/>
                <w:bCs/>
                <w:i/>
                <w:iCs/>
                <w:sz w:val="20"/>
                <w:szCs w:val="20"/>
                <w:lang w:val="ru-RU"/>
              </w:rPr>
            </w:pPr>
            <w:r w:rsidRPr="000E1223">
              <w:rPr>
                <w:rFonts w:ascii="Verdana" w:hAnsi="Verdana"/>
                <w:b/>
                <w:bCs/>
                <w:i/>
                <w:iCs/>
                <w:sz w:val="20"/>
                <w:szCs w:val="20"/>
              </w:rPr>
              <w:lastRenderedPageBreak/>
              <w:t>4. Party 1</w:t>
            </w:r>
          </w:p>
        </w:tc>
        <w:tc>
          <w:tcPr>
            <w:tcW w:w="5033" w:type="dxa"/>
          </w:tcPr>
          <w:p w14:paraId="05D29188" w14:textId="77777777" w:rsidR="000E1223" w:rsidRPr="000E1223" w:rsidRDefault="000E1223" w:rsidP="00583DB5">
            <w:pPr>
              <w:rPr>
                <w:rFonts w:ascii="Verdana" w:hAnsi="Verdana"/>
                <w:b/>
                <w:bCs/>
                <w:i/>
                <w:iCs/>
                <w:sz w:val="20"/>
                <w:szCs w:val="20"/>
                <w:lang w:val="uk-UA"/>
              </w:rPr>
            </w:pPr>
            <w:r w:rsidRPr="000E1223">
              <w:rPr>
                <w:rFonts w:ascii="Verdana" w:hAnsi="Verdana"/>
                <w:b/>
                <w:bCs/>
                <w:i/>
                <w:iCs/>
                <w:sz w:val="20"/>
                <w:szCs w:val="20"/>
                <w:lang w:val="uk-UA"/>
              </w:rPr>
              <w:t>4. Сторона 1</w:t>
            </w:r>
          </w:p>
        </w:tc>
      </w:tr>
      <w:tr w:rsidR="000E1223" w:rsidRPr="002F25B2" w14:paraId="75E999EA" w14:textId="77777777" w:rsidTr="00583DB5">
        <w:tc>
          <w:tcPr>
            <w:tcW w:w="5032" w:type="dxa"/>
          </w:tcPr>
          <w:p w14:paraId="1796F53D"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4.1 Party 1 provides knowledge dissemination activities related to the improvement of sustainable non-GM soya cultivation in Ukraine in the form of ofline and online activities (including trainings, Discussion Clubs, professional printed materials on methods of sustainable non-GM soya cultivation etc), that are the integral part of the Program implementation.</w:t>
            </w:r>
          </w:p>
        </w:tc>
        <w:tc>
          <w:tcPr>
            <w:tcW w:w="5033" w:type="dxa"/>
          </w:tcPr>
          <w:p w14:paraId="154AE96C"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4.1 Сторона 1 здійснює заходи направлені на поширення знань щодо покращення виробництва не-ГМ сої, вирощеної сталим способом, в Україні у формі офлайн та онлайн заходів (зокрема тренінги, Дискусійні Клуби, професійні друковані матеріали щодо сталих методів вирощування не-ГМ сої тощо)</w:t>
            </w:r>
            <w:r w:rsidRPr="000E1223">
              <w:rPr>
                <w:rFonts w:ascii="Verdana" w:hAnsi="Verdana"/>
                <w:sz w:val="20"/>
                <w:szCs w:val="20"/>
              </w:rPr>
              <w:t>,</w:t>
            </w:r>
            <w:r w:rsidRPr="000E1223">
              <w:rPr>
                <w:rFonts w:ascii="Verdana" w:hAnsi="Verdana"/>
                <w:sz w:val="20"/>
                <w:szCs w:val="20"/>
                <w:lang w:val="uk-UA"/>
              </w:rPr>
              <w:t xml:space="preserve"> що є невід’ємною складовою реалізації Програми</w:t>
            </w:r>
          </w:p>
        </w:tc>
      </w:tr>
      <w:tr w:rsidR="000E1223" w:rsidRPr="000E1223" w14:paraId="1A38134D" w14:textId="77777777" w:rsidTr="00583DB5">
        <w:tc>
          <w:tcPr>
            <w:tcW w:w="5032" w:type="dxa"/>
          </w:tcPr>
          <w:p w14:paraId="1DC2A35E"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4.2 Party 1 engages experts in soya cultivation for individual consultation on the development of non-GM sustainable soya technology at the farm level on request.</w:t>
            </w:r>
          </w:p>
        </w:tc>
        <w:tc>
          <w:tcPr>
            <w:tcW w:w="5033" w:type="dxa"/>
          </w:tcPr>
          <w:p w14:paraId="4F01FC47"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4.2 Сторона 1 залучає фахівців-консультантів із вирощування сої для індивідуальних консультацій щодо покращення технології вирощування не-ГМ сої сталим способом на рівні окремих господарств за вимогою.</w:t>
            </w:r>
          </w:p>
        </w:tc>
      </w:tr>
      <w:tr w:rsidR="000E1223" w:rsidRPr="000E1223" w14:paraId="52C66612" w14:textId="77777777" w:rsidTr="00583DB5">
        <w:tc>
          <w:tcPr>
            <w:tcW w:w="5032" w:type="dxa"/>
          </w:tcPr>
          <w:p w14:paraId="74492CD6"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4.3 Party 1 provides advisory services, related to Donau Soja / Europe Soya Standard implementation on the farms participating in the Protein Partnership programme implementation.</w:t>
            </w:r>
          </w:p>
        </w:tc>
        <w:tc>
          <w:tcPr>
            <w:tcW w:w="5033" w:type="dxa"/>
          </w:tcPr>
          <w:p w14:paraId="364A12F7"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4.3 Сторона 1 надає консультації щодо імплементації стандартів Дунайська Соя / Європейська Соя на господарствах – учасниках Програми Протеїнового Партнерства.</w:t>
            </w:r>
          </w:p>
        </w:tc>
      </w:tr>
      <w:tr w:rsidR="000E1223" w:rsidRPr="000E1223" w14:paraId="68570D65" w14:textId="77777777" w:rsidTr="00583DB5">
        <w:tc>
          <w:tcPr>
            <w:tcW w:w="5032" w:type="dxa"/>
          </w:tcPr>
          <w:p w14:paraId="2046A04D"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4.</w:t>
            </w:r>
            <w:r w:rsidRPr="000E1223">
              <w:rPr>
                <w:rFonts w:ascii="Verdana" w:hAnsi="Verdana"/>
                <w:sz w:val="20"/>
                <w:szCs w:val="20"/>
                <w:lang w:val="uk-UA"/>
              </w:rPr>
              <w:t>4</w:t>
            </w:r>
            <w:r w:rsidRPr="000E1223">
              <w:rPr>
                <w:rFonts w:ascii="Verdana" w:hAnsi="Verdana"/>
                <w:sz w:val="20"/>
                <w:szCs w:val="20"/>
              </w:rPr>
              <w:t xml:space="preserve"> Party 1 supports Protein Partnership participants with special information on the soya market and potential buyers from the side of the EU interested in purchases of Donau Soja / Europe Soya soybeans.</w:t>
            </w:r>
          </w:p>
        </w:tc>
        <w:tc>
          <w:tcPr>
            <w:tcW w:w="5033" w:type="dxa"/>
          </w:tcPr>
          <w:p w14:paraId="508062B1"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4.4 Сторона 1 забезпечує учасників програми Протеїнового Партнерства спеціалізованою інформацією про ринок сої, потенційних покупців зі сторони ЄС, зацікавлених у сої Дунайська Соя / Європейська Соя.</w:t>
            </w:r>
          </w:p>
        </w:tc>
      </w:tr>
      <w:tr w:rsidR="000E1223" w:rsidRPr="002F25B2" w14:paraId="2BF8F7AA" w14:textId="77777777" w:rsidTr="00583DB5">
        <w:tc>
          <w:tcPr>
            <w:tcW w:w="5032" w:type="dxa"/>
          </w:tcPr>
          <w:p w14:paraId="6EA9C783"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4.</w:t>
            </w:r>
            <w:r w:rsidRPr="000E1223">
              <w:rPr>
                <w:rFonts w:ascii="Verdana" w:hAnsi="Verdana"/>
                <w:sz w:val="20"/>
                <w:szCs w:val="20"/>
                <w:lang w:val="uk-UA"/>
              </w:rPr>
              <w:t>5</w:t>
            </w:r>
            <w:r w:rsidRPr="000E1223">
              <w:rPr>
                <w:rFonts w:ascii="Verdana" w:hAnsi="Verdana"/>
                <w:sz w:val="20"/>
                <w:szCs w:val="20"/>
              </w:rPr>
              <w:t xml:space="preserve"> Party 1 organises matchmaking events (offline and online) with relevant players on the EU soya market (crushers, feed companies, animal keepers, retailers etc) for achieving the overall implementation target – transformation to the physical flow of certified sustainable non-GM soybeans.</w:t>
            </w:r>
          </w:p>
        </w:tc>
        <w:tc>
          <w:tcPr>
            <w:tcW w:w="5033" w:type="dxa"/>
          </w:tcPr>
          <w:p w14:paraId="7E94C290" w14:textId="19DD52CA" w:rsidR="000E1223" w:rsidRPr="000E1223" w:rsidRDefault="000E1223" w:rsidP="009C76CB">
            <w:pPr>
              <w:jc w:val="both"/>
              <w:rPr>
                <w:rFonts w:ascii="Verdana" w:hAnsi="Verdana"/>
                <w:sz w:val="20"/>
                <w:szCs w:val="20"/>
                <w:lang w:val="uk-UA"/>
              </w:rPr>
            </w:pPr>
            <w:r w:rsidRPr="000E1223">
              <w:rPr>
                <w:rFonts w:ascii="Verdana" w:hAnsi="Verdana"/>
                <w:sz w:val="20"/>
                <w:szCs w:val="20"/>
                <w:lang w:val="uk-UA"/>
              </w:rPr>
              <w:t>4.5 Сторона 1 організовує зустрічі (офлайн та онлайн) з релевантними гравцями на ринку сої ЄС (переробники, виробники комбікормів, тваринницької продукції, торговельні мережі тощо) для досягнення загальної мети програми – конвертації у фізичні обсяги поставок сертифікованої за принципами сталого виробництва не-ГМ сої.</w:t>
            </w:r>
          </w:p>
        </w:tc>
      </w:tr>
      <w:tr w:rsidR="000E1223" w:rsidRPr="000E1223" w14:paraId="2AF97CA9" w14:textId="77777777" w:rsidTr="00583DB5">
        <w:tc>
          <w:tcPr>
            <w:tcW w:w="5032" w:type="dxa"/>
          </w:tcPr>
          <w:p w14:paraId="09420E27" w14:textId="77777777" w:rsidR="000E1223" w:rsidRPr="000E1223" w:rsidRDefault="000E1223" w:rsidP="00583DB5">
            <w:pPr>
              <w:rPr>
                <w:rFonts w:ascii="Verdana" w:hAnsi="Verdana"/>
                <w:b/>
                <w:bCs/>
                <w:i/>
                <w:iCs/>
                <w:sz w:val="20"/>
                <w:szCs w:val="20"/>
                <w:lang w:val="ru-RU"/>
              </w:rPr>
            </w:pPr>
            <w:r w:rsidRPr="000E1223">
              <w:rPr>
                <w:rFonts w:ascii="Verdana" w:hAnsi="Verdana"/>
                <w:b/>
                <w:bCs/>
                <w:i/>
                <w:iCs/>
                <w:sz w:val="20"/>
                <w:szCs w:val="20"/>
              </w:rPr>
              <w:t>5. Party 2</w:t>
            </w:r>
          </w:p>
        </w:tc>
        <w:tc>
          <w:tcPr>
            <w:tcW w:w="5033" w:type="dxa"/>
          </w:tcPr>
          <w:p w14:paraId="46259608" w14:textId="77777777" w:rsidR="000E1223" w:rsidRPr="000E1223" w:rsidRDefault="000E1223" w:rsidP="00583DB5">
            <w:pPr>
              <w:rPr>
                <w:rFonts w:ascii="Verdana" w:hAnsi="Verdana"/>
                <w:b/>
                <w:bCs/>
                <w:i/>
                <w:iCs/>
                <w:sz w:val="20"/>
                <w:szCs w:val="20"/>
                <w:lang w:val="uk-UA"/>
              </w:rPr>
            </w:pPr>
            <w:r w:rsidRPr="000E1223">
              <w:rPr>
                <w:rFonts w:ascii="Verdana" w:hAnsi="Verdana"/>
                <w:b/>
                <w:bCs/>
                <w:i/>
                <w:iCs/>
                <w:sz w:val="20"/>
                <w:szCs w:val="20"/>
                <w:lang w:val="uk-UA"/>
              </w:rPr>
              <w:t>5. Сторона 2</w:t>
            </w:r>
          </w:p>
        </w:tc>
      </w:tr>
      <w:tr w:rsidR="000E1223" w:rsidRPr="000E1223" w14:paraId="04D44337" w14:textId="77777777" w:rsidTr="00583DB5">
        <w:tc>
          <w:tcPr>
            <w:tcW w:w="5032" w:type="dxa"/>
          </w:tcPr>
          <w:p w14:paraId="40302B5F"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5.1 Party 2 agrees to grow GM-free soya bean varieties, listed in national or EU common catalogue of plant varieties.</w:t>
            </w:r>
          </w:p>
        </w:tc>
        <w:tc>
          <w:tcPr>
            <w:tcW w:w="5033" w:type="dxa"/>
          </w:tcPr>
          <w:p w14:paraId="12FCBC66"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5.1 Сторона 2 погоджуються вирощувати не-ГМ сорти сої, внесені в Державний реєстр сортів рослин, придатних для поширення в Україні, або загальний каталог сортів рослин ЄС.</w:t>
            </w:r>
          </w:p>
        </w:tc>
      </w:tr>
      <w:tr w:rsidR="000E1223" w:rsidRPr="000E1223" w14:paraId="04EAA7DD" w14:textId="77777777" w:rsidTr="00583DB5">
        <w:tc>
          <w:tcPr>
            <w:tcW w:w="5032" w:type="dxa"/>
          </w:tcPr>
          <w:p w14:paraId="5E234442"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5.2 Party 2 agrees to follow the ten principles of Donau Soja / Europe Soya sustainable soya cultivation including, but not limited to principles “Use of best practices in crop protection”, “Compliance with human and labour rights and safe working conditions”.</w:t>
            </w:r>
          </w:p>
        </w:tc>
        <w:tc>
          <w:tcPr>
            <w:tcW w:w="5033" w:type="dxa"/>
          </w:tcPr>
          <w:p w14:paraId="09FE896C"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5.2 Сторона 2 прагне дотримуватись десяти принципів сталого виробництва Дунайської Сої / Європейської Сої включаючи, але не обмежуючись принципами «Використання кращих практик захисту рослин», «Дотримання прав людини та безпечних умов праці».</w:t>
            </w:r>
          </w:p>
        </w:tc>
      </w:tr>
      <w:tr w:rsidR="000E1223" w:rsidRPr="000E1223" w14:paraId="0B635290" w14:textId="77777777" w:rsidTr="00583DB5">
        <w:tc>
          <w:tcPr>
            <w:tcW w:w="5032" w:type="dxa"/>
          </w:tcPr>
          <w:p w14:paraId="39368288"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 xml:space="preserve">5.3 Party 2 agrees to take part in the training on sustainable soya production, organised by Party 1 or may involve the consultant from the Donau Soja Organisation on non-GM sustainable soya cultivation for individual one-day on-farm </w:t>
            </w:r>
            <w:r w:rsidRPr="000E1223">
              <w:rPr>
                <w:rFonts w:ascii="Verdana" w:hAnsi="Verdana"/>
                <w:sz w:val="20"/>
                <w:szCs w:val="20"/>
              </w:rPr>
              <w:lastRenderedPageBreak/>
              <w:t>consultations (the result of the consultation is a report and suggestions for improving on-farm practices).</w:t>
            </w:r>
          </w:p>
        </w:tc>
        <w:tc>
          <w:tcPr>
            <w:tcW w:w="5033" w:type="dxa"/>
          </w:tcPr>
          <w:p w14:paraId="7B3A6C8D"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lastRenderedPageBreak/>
              <w:t xml:space="preserve">5.3 Сторона 2 візьме участь в тренінгах щодо сталого виробництва сої, організованих Стороною 1 або може залучити фахівця-консультанта Асоціації Дунайська Соя із вирощування не-ГМ сої сталим способом для </w:t>
            </w:r>
            <w:r w:rsidRPr="000E1223">
              <w:rPr>
                <w:rFonts w:ascii="Verdana" w:hAnsi="Verdana"/>
                <w:sz w:val="20"/>
                <w:szCs w:val="20"/>
                <w:lang w:val="uk-UA"/>
              </w:rPr>
              <w:lastRenderedPageBreak/>
              <w:t>індивідуальних одноденних консультацій на господарстві (результатом консультації є звіт та пропозиції щодо покращення практик на господарстві).</w:t>
            </w:r>
          </w:p>
        </w:tc>
      </w:tr>
      <w:tr w:rsidR="000E1223" w:rsidRPr="000E1223" w14:paraId="4B459D42" w14:textId="77777777" w:rsidTr="00583DB5">
        <w:tc>
          <w:tcPr>
            <w:tcW w:w="5032" w:type="dxa"/>
          </w:tcPr>
          <w:p w14:paraId="7C63232B" w14:textId="77777777" w:rsidR="000E1223" w:rsidRPr="000E1223" w:rsidRDefault="000E1223" w:rsidP="00583DB5">
            <w:pPr>
              <w:rPr>
                <w:rFonts w:ascii="Verdana" w:hAnsi="Verdana"/>
                <w:b/>
                <w:bCs/>
                <w:i/>
                <w:iCs/>
                <w:sz w:val="20"/>
                <w:szCs w:val="20"/>
                <w:lang w:val="en-US"/>
              </w:rPr>
            </w:pPr>
            <w:r w:rsidRPr="000E1223">
              <w:rPr>
                <w:rFonts w:ascii="Verdana" w:hAnsi="Verdana"/>
                <w:b/>
                <w:bCs/>
                <w:i/>
                <w:iCs/>
                <w:sz w:val="20"/>
                <w:szCs w:val="20"/>
              </w:rPr>
              <w:lastRenderedPageBreak/>
              <w:t>6. Social, ecological, and governmental responsibility of Parties</w:t>
            </w:r>
          </w:p>
        </w:tc>
        <w:tc>
          <w:tcPr>
            <w:tcW w:w="5033" w:type="dxa"/>
          </w:tcPr>
          <w:p w14:paraId="0249260E" w14:textId="77777777" w:rsidR="000E1223" w:rsidRPr="000E1223" w:rsidRDefault="000E1223" w:rsidP="00583DB5">
            <w:pPr>
              <w:rPr>
                <w:rFonts w:ascii="Verdana" w:hAnsi="Verdana"/>
                <w:b/>
                <w:bCs/>
                <w:i/>
                <w:iCs/>
                <w:sz w:val="20"/>
                <w:szCs w:val="20"/>
                <w:lang w:val="uk-UA"/>
              </w:rPr>
            </w:pPr>
            <w:r w:rsidRPr="000E1223">
              <w:rPr>
                <w:rFonts w:ascii="Verdana" w:hAnsi="Verdana"/>
                <w:b/>
                <w:bCs/>
                <w:i/>
                <w:iCs/>
                <w:sz w:val="20"/>
                <w:szCs w:val="20"/>
                <w:lang w:val="uk-UA"/>
              </w:rPr>
              <w:t>6. Соціальна, екологічна та управлінська відповідальність Сторін</w:t>
            </w:r>
          </w:p>
        </w:tc>
      </w:tr>
      <w:tr w:rsidR="000E1223" w:rsidRPr="000E1223" w14:paraId="4E278002" w14:textId="77777777" w:rsidTr="00583DB5">
        <w:tc>
          <w:tcPr>
            <w:tcW w:w="5032" w:type="dxa"/>
          </w:tcPr>
          <w:p w14:paraId="48AED355"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6.1 Parties shall refrain from any form of discrimination. In particular, no person shall be disadvantaged on the grounds of their age, gender, sexual orientation, disability, nationality, ethnic background, race, skin colour, religion or ideology, political persuasion, social background or marital status. Equal opportunity for women and men must be ensured in all aspects of training, as well as personal and professional development.</w:t>
            </w:r>
          </w:p>
        </w:tc>
        <w:tc>
          <w:tcPr>
            <w:tcW w:w="5033" w:type="dxa"/>
          </w:tcPr>
          <w:p w14:paraId="75EE3300"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6.1 Сторони повинні утримуватися від будь-якої форми дискримінації. Зокрема, жодна особа не може бути у невигідному становищі за ознаками віку, статі, сексуальної орієнтації, інвалідності, національності, етнічного походження, раси, кольору шкіри, релігії чи ідеології, політичних переконань, соціального походження чи сімейного стану. Необхідно забезпечити рівні можливості для жінок і чоловіків у всіх аспектах тренінгів, а також особистого та професійного розвитку.</w:t>
            </w:r>
          </w:p>
        </w:tc>
      </w:tr>
      <w:tr w:rsidR="000E1223" w:rsidRPr="000E1223" w14:paraId="5017D60A" w14:textId="77777777" w:rsidTr="00583DB5">
        <w:tc>
          <w:tcPr>
            <w:tcW w:w="5032" w:type="dxa"/>
          </w:tcPr>
          <w:p w14:paraId="5C66B40D" w14:textId="77777777" w:rsidR="000E1223" w:rsidRPr="000E1223" w:rsidRDefault="000E1223" w:rsidP="000E1223">
            <w:pPr>
              <w:jc w:val="both"/>
              <w:rPr>
                <w:rFonts w:ascii="Verdana" w:hAnsi="Verdana"/>
                <w:sz w:val="20"/>
                <w:szCs w:val="20"/>
                <w:lang w:val="ru-RU"/>
              </w:rPr>
            </w:pPr>
            <w:r w:rsidRPr="000E1223">
              <w:rPr>
                <w:rFonts w:ascii="Verdana" w:hAnsi="Verdana"/>
                <w:sz w:val="20"/>
                <w:szCs w:val="20"/>
              </w:rPr>
              <w:t>6.2 Under no circumstances may the Parties impose forced labour or prison labour. They shall ensure that no rough or cruel treatment occurs in the workplace. This particularly includes sexual harassment, corporal punishment, mental and physical coercion, and the verbal abuse of employees. No such conduct may be threatened against employees either.</w:t>
            </w:r>
          </w:p>
        </w:tc>
        <w:tc>
          <w:tcPr>
            <w:tcW w:w="5033" w:type="dxa"/>
          </w:tcPr>
          <w:p w14:paraId="6B164311"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6.2 За жодних обставин Сторони не можуть використовувати примусову роботу або роботу ув’язнених. Сторони мають гарантувати відсутність грубого чи жорстокого поводження на робочому місці. Це, зокрема, включає сексуальні домагання, тілесні покарання, психічний і фізичний примус, а також словесні образи співробітників. Така поведінка не може використовуватись в якості погроз працівникам.</w:t>
            </w:r>
          </w:p>
        </w:tc>
      </w:tr>
      <w:tr w:rsidR="000E1223" w:rsidRPr="000E1223" w14:paraId="28721A4B" w14:textId="77777777" w:rsidTr="00583DB5">
        <w:tc>
          <w:tcPr>
            <w:tcW w:w="5032" w:type="dxa"/>
          </w:tcPr>
          <w:p w14:paraId="3D7B2901"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6.3 The Parties shall comply with all applicable laws, requirements and industry standards relating to wages and working hours. Wages and other benefits must, at the very least, comply with legal requirements and the standards applicable to the local production industry.</w:t>
            </w:r>
          </w:p>
        </w:tc>
        <w:tc>
          <w:tcPr>
            <w:tcW w:w="5033" w:type="dxa"/>
          </w:tcPr>
          <w:p w14:paraId="38E0F05E"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6.3 Сторони повинні дотримуватися всіх діючих законів, нормативів та галузевих стандартів, щодо заробітної плати та робочого часу. Заробітна плата та інші виплати повинні, щонайменше, відповідати вимогам законодавства та галузевим стандартам.</w:t>
            </w:r>
          </w:p>
        </w:tc>
      </w:tr>
      <w:tr w:rsidR="000E1223" w:rsidRPr="002F25B2" w14:paraId="0844B423" w14:textId="77777777" w:rsidTr="00583DB5">
        <w:tc>
          <w:tcPr>
            <w:tcW w:w="5032" w:type="dxa"/>
          </w:tcPr>
          <w:p w14:paraId="3C678869"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6.4 The Parties ensure that employees shall not work for longer than the working hours permitted by law. Official public holidays shall be observed. Overtime must be performed voluntarily and must be remunerated separately in accordance with national law or with compensatory time.</w:t>
            </w:r>
          </w:p>
        </w:tc>
        <w:tc>
          <w:tcPr>
            <w:tcW w:w="5033" w:type="dxa"/>
          </w:tcPr>
          <w:p w14:paraId="6AE903D3"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6.4 Сторони забезпечують відсутність понаднормової праці більше, ніж визначено законодавством. Дотримуються офіційні святкові дні. Понаднормова робота повинна бути добровільною та оплачуватися окремо відповідно до національного законодавства або мають надаватись інші компенсації.</w:t>
            </w:r>
          </w:p>
        </w:tc>
      </w:tr>
      <w:tr w:rsidR="000E1223" w:rsidRPr="000E1223" w14:paraId="093DAC38" w14:textId="77777777" w:rsidTr="00583DB5">
        <w:tc>
          <w:tcPr>
            <w:tcW w:w="5032" w:type="dxa"/>
          </w:tcPr>
          <w:p w14:paraId="4EBF4734"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6.5 The Parties guarantees its employees the right to freedom of association. Employees have the right to hold meetings in accordance with applicable laws and to establish or join unions and representative bodies. Employees also have the right to engage in collective bargaining in order to resolve workplace and wage issues. Under no circumstances may the exercise of such rights be met with threats of reprisal.</w:t>
            </w:r>
          </w:p>
        </w:tc>
        <w:tc>
          <w:tcPr>
            <w:tcW w:w="5033" w:type="dxa"/>
          </w:tcPr>
          <w:p w14:paraId="1B1B8157"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6.5 Сторони гарантують своїм працівникам право на свободу об'єднання. Працівники можуть проводити збори відповідно до чинного законодавства, створювати профспілки та представницькі органи чи вступати до них. Працівники також мають право брати участь у колективних переговорах з метою вирішення питань на робочому місці та заробітній платі. За жодних обставин здійснення таких прав не може супроводжуватися погрозами репресій.</w:t>
            </w:r>
          </w:p>
        </w:tc>
      </w:tr>
      <w:tr w:rsidR="000E1223" w:rsidRPr="000E1223" w14:paraId="3E347715" w14:textId="77777777" w:rsidTr="00583DB5">
        <w:tc>
          <w:tcPr>
            <w:tcW w:w="5032" w:type="dxa"/>
          </w:tcPr>
          <w:p w14:paraId="1E048A02"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 xml:space="preserve">6.6 The Parties shall ensure a safe working environment. Workplaces and work equipment must comply with applicable laws and </w:t>
            </w:r>
            <w:r w:rsidRPr="000E1223">
              <w:rPr>
                <w:rFonts w:ascii="Verdana" w:hAnsi="Verdana"/>
                <w:sz w:val="20"/>
                <w:szCs w:val="20"/>
              </w:rPr>
              <w:lastRenderedPageBreak/>
              <w:t xml:space="preserve">requirements. Any violations of human rights in the workplace and in operational facilities shall be prohibited. In particular, fire safety and emergency care standards must also be complied with. Young workers in particular shall not be exposed to any situations that are hazardous or unsafe to their physical and mental health and development. </w:t>
            </w:r>
          </w:p>
        </w:tc>
        <w:tc>
          <w:tcPr>
            <w:tcW w:w="5033" w:type="dxa"/>
          </w:tcPr>
          <w:p w14:paraId="2F2F21E7"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lastRenderedPageBreak/>
              <w:t xml:space="preserve">6.6 Сторони забезпечують безпечне робоче середовище. Робочі місця та робоче обладнання повинні відповідати чинному </w:t>
            </w:r>
            <w:r w:rsidRPr="000E1223">
              <w:rPr>
                <w:rFonts w:ascii="Verdana" w:hAnsi="Verdana"/>
                <w:sz w:val="20"/>
                <w:szCs w:val="20"/>
                <w:lang w:val="uk-UA"/>
              </w:rPr>
              <w:lastRenderedPageBreak/>
              <w:t>законодавству та нормативам. Забороняються будь-які порушення прав людини на виробництві та в виробничих приміщеннях. Зокрема, необхідно також дотримуватися норм пожежної безпеки та надання невідкладної допомоги. Також, молоді працівники не повинні перебувати в ситуаціях, які становлять загрозу для їхнього фізичного та психічного здоров’я та розвитку.</w:t>
            </w:r>
          </w:p>
        </w:tc>
      </w:tr>
      <w:tr w:rsidR="000E1223" w:rsidRPr="002F25B2" w14:paraId="428EC9AD" w14:textId="77777777" w:rsidTr="00583DB5">
        <w:tc>
          <w:tcPr>
            <w:tcW w:w="5032" w:type="dxa"/>
          </w:tcPr>
          <w:p w14:paraId="7DC92423"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lastRenderedPageBreak/>
              <w:t xml:space="preserve">6.7 Disciplinary action must be in accordance with national law and internationally recognized human rights. No unreasonable disciplinary action may be taken, particularly including withholding pay, social security contributions or documents (e.g., identification cards) or placing a ban on leaving the workplace. </w:t>
            </w:r>
          </w:p>
        </w:tc>
        <w:tc>
          <w:tcPr>
            <w:tcW w:w="5033" w:type="dxa"/>
          </w:tcPr>
          <w:p w14:paraId="287C45CE"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6.7 Дисциплінарні стягнення мають здійснюватися у відповідності до національного законодавства та міжнародно визнаним правам людини. Забороняються необґрунтовані дисциплінарні стягнення, зокрема утримання із заробітної плати, внесків на соціальне страхування або вилучення особистих документів (наприклад, посвідчення особи) чи заборони залишати робоче місце.</w:t>
            </w:r>
          </w:p>
        </w:tc>
      </w:tr>
      <w:tr w:rsidR="000E1223" w:rsidRPr="000E1223" w14:paraId="061D540F" w14:textId="77777777" w:rsidTr="00583DB5">
        <w:tc>
          <w:tcPr>
            <w:tcW w:w="5032" w:type="dxa"/>
          </w:tcPr>
          <w:p w14:paraId="7ADBC384"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6.8 The Parties shall not use child labour and shall comply with requirements relating to the protection of minors. The minimum employment age may not be lower than the legal school leaving age.</w:t>
            </w:r>
          </w:p>
        </w:tc>
        <w:tc>
          <w:tcPr>
            <w:tcW w:w="5033" w:type="dxa"/>
          </w:tcPr>
          <w:p w14:paraId="5BE89EB4"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 xml:space="preserve">6.8 Сторони не використовують дитячу працю та дотримуються вимог щодо захисту неповнолітніх. Мінімальний вік працевлаштування не може бути нижчим за вік закінчення обов’язкової середньої школи. </w:t>
            </w:r>
          </w:p>
        </w:tc>
      </w:tr>
      <w:tr w:rsidR="000E1223" w:rsidRPr="000E1223" w14:paraId="55CE9A58" w14:textId="77777777" w:rsidTr="00583DB5">
        <w:tc>
          <w:tcPr>
            <w:tcW w:w="5032" w:type="dxa"/>
          </w:tcPr>
          <w:p w14:paraId="2E2E6FCF"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6.9 The Parties shall comply with applicable environmental laws and regulations. The Parties operations shall meet waste regulations, emission control and water protection standards and requirements.</w:t>
            </w:r>
          </w:p>
        </w:tc>
        <w:tc>
          <w:tcPr>
            <w:tcW w:w="5033" w:type="dxa"/>
          </w:tcPr>
          <w:p w14:paraId="4684200E"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6.9 Сторони дотримуються законодавства та нормативів щодо захисту навколишнього середовища. Діяльність Сторін повинна відповідати нормам та вимогам щодо відходів, контролю викидів та захисту водних об’єктів.</w:t>
            </w:r>
          </w:p>
        </w:tc>
      </w:tr>
      <w:tr w:rsidR="000E1223" w:rsidRPr="000E1223" w14:paraId="61D9464D" w14:textId="77777777" w:rsidTr="00583DB5">
        <w:tc>
          <w:tcPr>
            <w:tcW w:w="5032" w:type="dxa"/>
          </w:tcPr>
          <w:p w14:paraId="7203F2F7"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6.10 The Parties shall comply with all regulations relating to hazardous substances. This particularly concerns the storage, handling and disposal of hazardous substances. Employees shall be instructed on how to handle hazardous materials and substances.</w:t>
            </w:r>
          </w:p>
        </w:tc>
        <w:tc>
          <w:tcPr>
            <w:tcW w:w="5033" w:type="dxa"/>
          </w:tcPr>
          <w:p w14:paraId="1C8CD522"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6.10 Сторони повинні дотримуватися регулювання, щодо поводження із небезпечними речовинами. Особливо це стосується зберігання, використання небезпечних речовин та їх утилізації. Працівники повинні бути проінструктовані щодо поводження з небезпечними матеріалами та речовинами.</w:t>
            </w:r>
          </w:p>
        </w:tc>
      </w:tr>
      <w:tr w:rsidR="000E1223" w:rsidRPr="000E1223" w14:paraId="2E8740AF" w14:textId="77777777" w:rsidTr="00583DB5">
        <w:tc>
          <w:tcPr>
            <w:tcW w:w="5032" w:type="dxa"/>
          </w:tcPr>
          <w:p w14:paraId="676AE6B7"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6.11 The Parties shall avoid the pollution of the environment to the extent reasonably possible, or at least minimized. Protection of the environment, climate and promoting biodiversity is an ongoing challenge which can only be met by consistently improving the level of protection, achieved by permanently reducing the consumption of resources, level of pollution and emissions and reducing waste. The Parties shall make a reasonable effort to do this during business activities.</w:t>
            </w:r>
          </w:p>
        </w:tc>
        <w:tc>
          <w:tcPr>
            <w:tcW w:w="5033" w:type="dxa"/>
          </w:tcPr>
          <w:p w14:paraId="0B21E628"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6.11 Сторони будуть уникати забруднення навколишнього середовища, наскільки це можливо, або, принаймні, мінімізоване. Захист довкілля, клімату та сприяння біорізноманіттю є поточним викликом, який можна вирішити лише шляхом послідовного підвищення рівня захисту, досягнутого шляхом постійного зниження рівня споживання ресурсів, рівня забруднення та викидів. Сторони докладають належних зусиль для цього під час господарської діяльності.</w:t>
            </w:r>
          </w:p>
        </w:tc>
      </w:tr>
      <w:tr w:rsidR="000E1223" w:rsidRPr="000E1223" w14:paraId="6027DD76" w14:textId="77777777" w:rsidTr="00583DB5">
        <w:tc>
          <w:tcPr>
            <w:tcW w:w="5032" w:type="dxa"/>
          </w:tcPr>
          <w:p w14:paraId="15C93D3D" w14:textId="77777777" w:rsidR="000E1223" w:rsidRPr="000E1223" w:rsidRDefault="000E1223" w:rsidP="00583DB5">
            <w:pPr>
              <w:rPr>
                <w:rFonts w:ascii="Verdana" w:hAnsi="Verdana"/>
                <w:b/>
                <w:bCs/>
                <w:i/>
                <w:iCs/>
                <w:sz w:val="20"/>
                <w:szCs w:val="20"/>
                <w:lang w:val="ru-RU"/>
              </w:rPr>
            </w:pPr>
            <w:r w:rsidRPr="000E1223">
              <w:rPr>
                <w:rFonts w:ascii="Verdana" w:hAnsi="Verdana"/>
                <w:b/>
                <w:bCs/>
                <w:i/>
                <w:iCs/>
                <w:sz w:val="20"/>
                <w:szCs w:val="20"/>
              </w:rPr>
              <w:t>7. Final provisions</w:t>
            </w:r>
          </w:p>
        </w:tc>
        <w:tc>
          <w:tcPr>
            <w:tcW w:w="5033" w:type="dxa"/>
          </w:tcPr>
          <w:p w14:paraId="643F0175" w14:textId="77777777" w:rsidR="000E1223" w:rsidRPr="000E1223" w:rsidRDefault="000E1223" w:rsidP="00583DB5">
            <w:pPr>
              <w:rPr>
                <w:rFonts w:ascii="Verdana" w:hAnsi="Verdana"/>
                <w:b/>
                <w:bCs/>
                <w:i/>
                <w:iCs/>
                <w:sz w:val="20"/>
                <w:szCs w:val="20"/>
                <w:lang w:val="uk-UA"/>
              </w:rPr>
            </w:pPr>
            <w:r w:rsidRPr="000E1223">
              <w:rPr>
                <w:rFonts w:ascii="Verdana" w:hAnsi="Verdana"/>
                <w:b/>
                <w:bCs/>
                <w:i/>
                <w:iCs/>
                <w:sz w:val="20"/>
                <w:szCs w:val="20"/>
                <w:lang w:val="uk-UA"/>
              </w:rPr>
              <w:t>7. Прикінцеві положення</w:t>
            </w:r>
          </w:p>
        </w:tc>
      </w:tr>
      <w:tr w:rsidR="000E1223" w:rsidRPr="000E1223" w14:paraId="47CEA9E8" w14:textId="77777777" w:rsidTr="00583DB5">
        <w:tc>
          <w:tcPr>
            <w:tcW w:w="5032" w:type="dxa"/>
          </w:tcPr>
          <w:p w14:paraId="7467F0A6"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7.1 Changes and additions to the Memorandum may be made accounting the practical experience, significant changes in the implementation of the Protein Partnership programme and development of legislation.</w:t>
            </w:r>
          </w:p>
        </w:tc>
        <w:tc>
          <w:tcPr>
            <w:tcW w:w="5033" w:type="dxa"/>
          </w:tcPr>
          <w:p w14:paraId="52880903"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7.1 До Меморандуму можуть бути внесені зміни і доповнення з врахуванням практичного досвіду сторін, суттєвих змін в рамках імплементації програми Протеїнового Партнерства та змінами законодавства.</w:t>
            </w:r>
          </w:p>
        </w:tc>
      </w:tr>
      <w:tr w:rsidR="000E1223" w:rsidRPr="000E1223" w14:paraId="2DC64623" w14:textId="77777777" w:rsidTr="00583DB5">
        <w:tc>
          <w:tcPr>
            <w:tcW w:w="5032" w:type="dxa"/>
          </w:tcPr>
          <w:p w14:paraId="5E58FFBF"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lastRenderedPageBreak/>
              <w:t>7.2 The Memorandum may be terminated for one of the Parties upon written notification to the other Party. The Memorandum for such a Party shall terminate one month after the date of receipt of the notification.</w:t>
            </w:r>
          </w:p>
        </w:tc>
        <w:tc>
          <w:tcPr>
            <w:tcW w:w="5033" w:type="dxa"/>
          </w:tcPr>
          <w:p w14:paraId="175833C2"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7.2 Дія Меморандуму може бути припинена для однієї із Сторін за умови письмового попередження про це іншої Сторони. Дія Меморандуму для такої Сторони припиняється через місяць від дня отримання повідомлення.</w:t>
            </w:r>
          </w:p>
        </w:tc>
      </w:tr>
      <w:tr w:rsidR="000E1223" w:rsidRPr="000E1223" w14:paraId="5826D9EA" w14:textId="77777777" w:rsidTr="00583DB5">
        <w:tc>
          <w:tcPr>
            <w:tcW w:w="5032" w:type="dxa"/>
          </w:tcPr>
          <w:p w14:paraId="2A7D6A15"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7.3 The signing of the Memorandum does not entail automatic joining</w:t>
            </w:r>
            <w:r w:rsidRPr="000E1223">
              <w:rPr>
                <w:rFonts w:ascii="Verdana" w:hAnsi="Verdana"/>
                <w:sz w:val="20"/>
                <w:szCs w:val="20"/>
                <w:lang w:val="en-US"/>
              </w:rPr>
              <w:t xml:space="preserve"> of Party 2</w:t>
            </w:r>
            <w:r w:rsidRPr="000E1223">
              <w:rPr>
                <w:rFonts w:ascii="Verdana" w:hAnsi="Verdana"/>
                <w:sz w:val="20"/>
                <w:szCs w:val="20"/>
              </w:rPr>
              <w:t xml:space="preserve"> to the Donau Soja Association as a member of the Association.</w:t>
            </w:r>
          </w:p>
        </w:tc>
        <w:tc>
          <w:tcPr>
            <w:tcW w:w="5033" w:type="dxa"/>
          </w:tcPr>
          <w:p w14:paraId="285B7867"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7.3 Підписання Меморандуму не тягне за собою автоматичного приєднання Сторони 2 до Асоціації Дунайська Соя в якості члена Асоціації.</w:t>
            </w:r>
          </w:p>
        </w:tc>
      </w:tr>
      <w:tr w:rsidR="000E1223" w:rsidRPr="002F25B2" w14:paraId="6D1A7E04" w14:textId="77777777" w:rsidTr="00583DB5">
        <w:tc>
          <w:tcPr>
            <w:tcW w:w="5032" w:type="dxa"/>
          </w:tcPr>
          <w:p w14:paraId="6582BF52"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7.4 The signing of the Memorandum is voluntary and is performed individually by companies acting on the soya and soya processed products market.</w:t>
            </w:r>
          </w:p>
        </w:tc>
        <w:tc>
          <w:tcPr>
            <w:tcW w:w="5033" w:type="dxa"/>
          </w:tcPr>
          <w:p w14:paraId="63F29A68"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7.4 Підписання Меморандуму є добровільним і здійснюється в індивідуальному порядку підприємствами та організаціями, що здійснюють діяльність на ринку сої та продуктів її переробки.</w:t>
            </w:r>
          </w:p>
        </w:tc>
      </w:tr>
      <w:tr w:rsidR="000E1223" w:rsidRPr="000E1223" w14:paraId="5FFFF86C" w14:textId="77777777" w:rsidTr="00583DB5">
        <w:tc>
          <w:tcPr>
            <w:tcW w:w="5032" w:type="dxa"/>
          </w:tcPr>
          <w:p w14:paraId="2C61516C"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7.5 The Memorandum is concluded in Ukrainian and English in two valid (original) copies – one copy for each of the Parties. In case of any differences Ukrainian translation of the Memorandum prevails.</w:t>
            </w:r>
          </w:p>
        </w:tc>
        <w:tc>
          <w:tcPr>
            <w:tcW w:w="5033" w:type="dxa"/>
          </w:tcPr>
          <w:p w14:paraId="2C7D5A5A"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7.5 Меморандум укладений українською та англійською мовами в двох дійсних (оригінальних) примірниках – по одному примірнику для кожної із Сторін. У випадку будь-яких розбіжностей український текст Меморандуму превалює.</w:t>
            </w:r>
          </w:p>
        </w:tc>
      </w:tr>
      <w:tr w:rsidR="000E1223" w:rsidRPr="000E1223" w14:paraId="205B44F4" w14:textId="77777777" w:rsidTr="00583DB5">
        <w:tc>
          <w:tcPr>
            <w:tcW w:w="5032" w:type="dxa"/>
          </w:tcPr>
          <w:p w14:paraId="79EA3D3E" w14:textId="77777777" w:rsidR="000E1223" w:rsidRPr="000E1223" w:rsidRDefault="000E1223" w:rsidP="000E1223">
            <w:pPr>
              <w:jc w:val="both"/>
              <w:rPr>
                <w:rFonts w:ascii="Verdana" w:hAnsi="Verdana"/>
                <w:sz w:val="20"/>
                <w:szCs w:val="20"/>
              </w:rPr>
            </w:pPr>
            <w:r w:rsidRPr="000E1223">
              <w:rPr>
                <w:rFonts w:ascii="Verdana" w:hAnsi="Verdana"/>
                <w:sz w:val="20"/>
                <w:szCs w:val="20"/>
              </w:rPr>
              <w:t>7.6 All Annexes to the Memorandum are an integral part of it, concluded in Ukrainian and English languages in two valid (original) copies – one copy for each of the Parties.</w:t>
            </w:r>
          </w:p>
        </w:tc>
        <w:tc>
          <w:tcPr>
            <w:tcW w:w="5033" w:type="dxa"/>
          </w:tcPr>
          <w:p w14:paraId="2A3C76F3"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ru-RU"/>
              </w:rPr>
              <w:t xml:space="preserve">7.6 </w:t>
            </w:r>
            <w:r w:rsidRPr="000E1223">
              <w:rPr>
                <w:rFonts w:ascii="Verdana" w:hAnsi="Verdana"/>
                <w:sz w:val="20"/>
                <w:szCs w:val="20"/>
                <w:lang w:val="uk-UA"/>
              </w:rPr>
              <w:t>Всі додатки до Меморандуму є невід’ємною його частиною</w:t>
            </w:r>
            <w:r w:rsidRPr="000E1223">
              <w:rPr>
                <w:rFonts w:ascii="Verdana" w:hAnsi="Verdana"/>
                <w:sz w:val="20"/>
                <w:szCs w:val="20"/>
                <w:lang w:val="ru-RU"/>
              </w:rPr>
              <w:t>,</w:t>
            </w:r>
            <w:r w:rsidRPr="000E1223">
              <w:rPr>
                <w:rFonts w:ascii="Verdana" w:hAnsi="Verdana"/>
                <w:sz w:val="20"/>
                <w:szCs w:val="20"/>
                <w:lang w:val="uk-UA"/>
              </w:rPr>
              <w:t xml:space="preserve"> укладаються українською та англійською мовами в двох дійсних (оригінальних) примірниках – по одному примірнику для кожної із Сторін.</w:t>
            </w:r>
          </w:p>
          <w:p w14:paraId="6CAC12D4" w14:textId="77777777" w:rsidR="000E1223" w:rsidRPr="000E1223" w:rsidRDefault="000E1223" w:rsidP="000E1223">
            <w:pPr>
              <w:jc w:val="both"/>
              <w:rPr>
                <w:rFonts w:ascii="Verdana" w:hAnsi="Verdana"/>
                <w:sz w:val="20"/>
                <w:szCs w:val="20"/>
                <w:lang w:val="uk-UA"/>
              </w:rPr>
            </w:pPr>
          </w:p>
        </w:tc>
      </w:tr>
      <w:tr w:rsidR="000E1223" w:rsidRPr="000E1223" w14:paraId="7B83D892" w14:textId="77777777" w:rsidTr="00583DB5">
        <w:tc>
          <w:tcPr>
            <w:tcW w:w="5032" w:type="dxa"/>
          </w:tcPr>
          <w:p w14:paraId="68711AE2" w14:textId="77777777" w:rsidR="000E1223" w:rsidRPr="000E1223" w:rsidRDefault="000E1223" w:rsidP="00583DB5">
            <w:pPr>
              <w:rPr>
                <w:rFonts w:ascii="Verdana" w:hAnsi="Verdana"/>
                <w:sz w:val="20"/>
                <w:szCs w:val="20"/>
              </w:rPr>
            </w:pPr>
            <w:r w:rsidRPr="000E1223">
              <w:rPr>
                <w:rFonts w:ascii="Verdana" w:hAnsi="Verdana"/>
                <w:sz w:val="20"/>
                <w:szCs w:val="20"/>
              </w:rPr>
              <w:t xml:space="preserve">From the </w:t>
            </w:r>
            <w:r w:rsidRPr="000E1223">
              <w:rPr>
                <w:rFonts w:ascii="Verdana" w:hAnsi="Verdana"/>
                <w:b/>
                <w:bCs/>
                <w:sz w:val="20"/>
                <w:szCs w:val="20"/>
              </w:rPr>
              <w:t xml:space="preserve">Donau Soja Organisation </w:t>
            </w:r>
          </w:p>
          <w:p w14:paraId="56212C90" w14:textId="77777777" w:rsidR="000E1223" w:rsidRPr="000E1223" w:rsidRDefault="000E1223" w:rsidP="00583DB5">
            <w:pPr>
              <w:rPr>
                <w:rFonts w:ascii="Verdana" w:hAnsi="Verdana"/>
                <w:sz w:val="20"/>
                <w:szCs w:val="20"/>
              </w:rPr>
            </w:pPr>
            <w:r w:rsidRPr="000E1223">
              <w:rPr>
                <w:rFonts w:ascii="Verdana" w:hAnsi="Verdana"/>
                <w:sz w:val="20"/>
                <w:szCs w:val="20"/>
              </w:rPr>
              <w:t>Wiesingerstraße 6/14, 1010 Vienna</w:t>
            </w:r>
          </w:p>
          <w:p w14:paraId="51B76FB2" w14:textId="77777777" w:rsidR="000E1223" w:rsidRPr="000E1223" w:rsidRDefault="000E1223" w:rsidP="00583DB5">
            <w:pPr>
              <w:rPr>
                <w:rFonts w:ascii="Verdana" w:hAnsi="Verdana"/>
                <w:sz w:val="20"/>
                <w:szCs w:val="20"/>
                <w:lang w:val="uk-UA"/>
              </w:rPr>
            </w:pPr>
          </w:p>
          <w:p w14:paraId="0544E246" w14:textId="77777777" w:rsidR="000E1223" w:rsidRPr="000E1223" w:rsidRDefault="000E1223" w:rsidP="00583DB5">
            <w:pPr>
              <w:rPr>
                <w:rFonts w:ascii="Verdana" w:hAnsi="Verdana"/>
                <w:sz w:val="20"/>
                <w:szCs w:val="20"/>
              </w:rPr>
            </w:pPr>
            <w:r w:rsidRPr="000E1223">
              <w:rPr>
                <w:rFonts w:ascii="Verdana" w:hAnsi="Verdana"/>
                <w:sz w:val="20"/>
                <w:szCs w:val="20"/>
              </w:rPr>
              <w:t>Executive Director Donau Soja GmbH</w:t>
            </w:r>
            <w:r w:rsidRPr="000E1223">
              <w:rPr>
                <w:rFonts w:ascii="Verdana" w:hAnsi="Verdana"/>
                <w:sz w:val="20"/>
                <w:szCs w:val="20"/>
                <w:lang w:val="uk-UA"/>
              </w:rPr>
              <w:t xml:space="preserve">, </w:t>
            </w:r>
            <w:r w:rsidRPr="000E1223">
              <w:rPr>
                <w:rFonts w:ascii="Verdana" w:hAnsi="Verdana"/>
                <w:sz w:val="20"/>
                <w:szCs w:val="20"/>
              </w:rPr>
              <w:t>Value Chain Development Western Europe</w:t>
            </w:r>
          </w:p>
          <w:p w14:paraId="3EA94C68" w14:textId="77777777" w:rsidR="000E1223" w:rsidRPr="000E1223" w:rsidRDefault="000E1223" w:rsidP="00583DB5">
            <w:pPr>
              <w:rPr>
                <w:rFonts w:ascii="Verdana" w:hAnsi="Verdana"/>
                <w:b/>
                <w:bCs/>
                <w:sz w:val="20"/>
                <w:szCs w:val="20"/>
              </w:rPr>
            </w:pPr>
            <w:r w:rsidRPr="000E1223">
              <w:rPr>
                <w:rFonts w:ascii="Verdana" w:hAnsi="Verdana"/>
                <w:b/>
                <w:bCs/>
                <w:sz w:val="20"/>
                <w:szCs w:val="20"/>
              </w:rPr>
              <w:t>DI Klaus Palmetzhofer</w:t>
            </w:r>
          </w:p>
          <w:p w14:paraId="7FE4F55D" w14:textId="77777777" w:rsidR="000E1223" w:rsidRPr="000E1223" w:rsidRDefault="000E1223" w:rsidP="00583DB5">
            <w:pPr>
              <w:rPr>
                <w:rFonts w:ascii="Verdana" w:hAnsi="Verdana"/>
                <w:b/>
                <w:bCs/>
                <w:sz w:val="20"/>
                <w:szCs w:val="20"/>
              </w:rPr>
            </w:pPr>
          </w:p>
          <w:p w14:paraId="0DA5EAD9" w14:textId="226C8B10" w:rsidR="000E1223" w:rsidRDefault="000E1223" w:rsidP="00583DB5">
            <w:pPr>
              <w:rPr>
                <w:rFonts w:ascii="Verdana" w:hAnsi="Verdana"/>
                <w:b/>
                <w:bCs/>
                <w:sz w:val="20"/>
                <w:szCs w:val="20"/>
                <w:lang w:val="uk-UA"/>
              </w:rPr>
            </w:pPr>
          </w:p>
          <w:p w14:paraId="391FAD1E" w14:textId="77777777" w:rsidR="009C76CB" w:rsidRPr="000E1223" w:rsidRDefault="009C76CB" w:rsidP="00583DB5">
            <w:pPr>
              <w:rPr>
                <w:rFonts w:ascii="Verdana" w:hAnsi="Verdana"/>
                <w:b/>
                <w:bCs/>
                <w:sz w:val="20"/>
                <w:szCs w:val="20"/>
                <w:lang w:val="uk-UA"/>
              </w:rPr>
            </w:pPr>
          </w:p>
          <w:p w14:paraId="312F3643" w14:textId="77777777" w:rsidR="000E1223" w:rsidRPr="000E1223" w:rsidRDefault="000E1223" w:rsidP="00583DB5">
            <w:pPr>
              <w:rPr>
                <w:rFonts w:ascii="Verdana" w:hAnsi="Verdana"/>
                <w:b/>
                <w:bCs/>
                <w:sz w:val="20"/>
                <w:szCs w:val="20"/>
                <w:lang w:val="uk-UA"/>
              </w:rPr>
            </w:pPr>
            <w:r w:rsidRPr="000E1223">
              <w:rPr>
                <w:rFonts w:ascii="Verdana" w:hAnsi="Verdana"/>
                <w:b/>
                <w:bCs/>
                <w:sz w:val="20"/>
                <w:szCs w:val="20"/>
                <w:lang w:val="uk-UA"/>
              </w:rPr>
              <w:t>_______________________________</w:t>
            </w:r>
          </w:p>
          <w:p w14:paraId="7B41815A" w14:textId="77777777" w:rsidR="000E1223" w:rsidRPr="000E1223" w:rsidRDefault="000E1223" w:rsidP="00583DB5">
            <w:pPr>
              <w:rPr>
                <w:rFonts w:ascii="Verdana" w:hAnsi="Verdana"/>
                <w:sz w:val="20"/>
                <w:szCs w:val="20"/>
              </w:rPr>
            </w:pPr>
          </w:p>
        </w:tc>
        <w:tc>
          <w:tcPr>
            <w:tcW w:w="5033" w:type="dxa"/>
          </w:tcPr>
          <w:p w14:paraId="1B0C51CF" w14:textId="77777777" w:rsidR="000E1223" w:rsidRPr="000E1223" w:rsidRDefault="000E1223" w:rsidP="00583DB5">
            <w:pPr>
              <w:rPr>
                <w:rFonts w:ascii="Verdana" w:hAnsi="Verdana"/>
                <w:b/>
                <w:bCs/>
                <w:sz w:val="20"/>
                <w:szCs w:val="20"/>
                <w:lang w:val="uk-UA"/>
              </w:rPr>
            </w:pPr>
            <w:r w:rsidRPr="000E1223">
              <w:rPr>
                <w:rFonts w:ascii="Verdana" w:hAnsi="Verdana"/>
                <w:sz w:val="20"/>
                <w:szCs w:val="20"/>
                <w:lang w:val="uk-UA"/>
              </w:rPr>
              <w:t xml:space="preserve">Від </w:t>
            </w:r>
            <w:r w:rsidRPr="000E1223">
              <w:rPr>
                <w:rFonts w:ascii="Verdana" w:hAnsi="Verdana"/>
                <w:b/>
                <w:bCs/>
                <w:sz w:val="20"/>
                <w:szCs w:val="20"/>
                <w:lang w:val="uk-UA"/>
              </w:rPr>
              <w:t>Асоціації «Дунайська Соя»</w:t>
            </w:r>
          </w:p>
          <w:p w14:paraId="42AB2C45" w14:textId="77777777" w:rsidR="000E1223" w:rsidRPr="000E1223" w:rsidRDefault="000E1223" w:rsidP="00583DB5">
            <w:pPr>
              <w:rPr>
                <w:rFonts w:ascii="Verdana" w:hAnsi="Verdana"/>
                <w:sz w:val="20"/>
                <w:szCs w:val="20"/>
                <w:lang w:val="uk-UA"/>
              </w:rPr>
            </w:pPr>
            <w:r w:rsidRPr="000E1223">
              <w:rPr>
                <w:rFonts w:ascii="Verdana" w:hAnsi="Verdana"/>
                <w:sz w:val="20"/>
                <w:szCs w:val="20"/>
                <w:lang w:val="uk-UA"/>
              </w:rPr>
              <w:t>Візінґерштрасе, 6/14, 1010 Відень</w:t>
            </w:r>
          </w:p>
          <w:p w14:paraId="3BCE2424" w14:textId="77777777" w:rsidR="000E1223" w:rsidRPr="000E1223" w:rsidRDefault="000E1223" w:rsidP="00583DB5">
            <w:pPr>
              <w:rPr>
                <w:rFonts w:ascii="Verdana" w:hAnsi="Verdana"/>
                <w:b/>
                <w:bCs/>
                <w:sz w:val="20"/>
                <w:szCs w:val="20"/>
                <w:lang w:val="uk-UA"/>
              </w:rPr>
            </w:pPr>
          </w:p>
          <w:p w14:paraId="6E4D4115" w14:textId="77777777" w:rsidR="000E1223" w:rsidRPr="000E1223" w:rsidRDefault="000E1223" w:rsidP="00583DB5">
            <w:pPr>
              <w:rPr>
                <w:rFonts w:ascii="Verdana" w:hAnsi="Verdana"/>
                <w:sz w:val="20"/>
                <w:szCs w:val="20"/>
                <w:lang w:val="uk-UA"/>
              </w:rPr>
            </w:pPr>
            <w:r w:rsidRPr="000E1223">
              <w:rPr>
                <w:rFonts w:ascii="Verdana" w:hAnsi="Verdana"/>
                <w:sz w:val="20"/>
                <w:szCs w:val="20"/>
                <w:lang w:val="uk-UA"/>
              </w:rPr>
              <w:t>Виконавчий директор Donau Soja GmbH, Директор з розвитку ланцюгів доданої вартості в Західній Європі</w:t>
            </w:r>
          </w:p>
          <w:p w14:paraId="24C6B1D3" w14:textId="77777777" w:rsidR="000E1223" w:rsidRPr="000E1223" w:rsidRDefault="000E1223" w:rsidP="00583DB5">
            <w:pPr>
              <w:rPr>
                <w:rFonts w:ascii="Verdana" w:hAnsi="Verdana"/>
                <w:b/>
                <w:bCs/>
                <w:sz w:val="20"/>
                <w:szCs w:val="20"/>
                <w:lang w:val="uk-UA"/>
              </w:rPr>
            </w:pPr>
            <w:r w:rsidRPr="000E1223">
              <w:rPr>
                <w:rFonts w:ascii="Verdana" w:hAnsi="Verdana"/>
                <w:b/>
                <w:bCs/>
                <w:sz w:val="20"/>
                <w:szCs w:val="20"/>
                <w:lang w:val="uk-UA"/>
              </w:rPr>
              <w:t>Клаус Пальметцхофер</w:t>
            </w:r>
          </w:p>
          <w:p w14:paraId="75A0B468" w14:textId="5ABDC4BB" w:rsidR="000E1223" w:rsidRDefault="000E1223" w:rsidP="00583DB5">
            <w:pPr>
              <w:rPr>
                <w:rFonts w:ascii="Verdana" w:hAnsi="Verdana"/>
                <w:b/>
                <w:bCs/>
                <w:sz w:val="20"/>
                <w:szCs w:val="20"/>
                <w:lang w:val="uk-UA"/>
              </w:rPr>
            </w:pPr>
          </w:p>
          <w:p w14:paraId="3D312BDD" w14:textId="77777777" w:rsidR="009C76CB" w:rsidRPr="000E1223" w:rsidRDefault="009C76CB" w:rsidP="00583DB5">
            <w:pPr>
              <w:rPr>
                <w:rFonts w:ascii="Verdana" w:hAnsi="Verdana"/>
                <w:b/>
                <w:bCs/>
                <w:sz w:val="20"/>
                <w:szCs w:val="20"/>
                <w:lang w:val="uk-UA"/>
              </w:rPr>
            </w:pPr>
          </w:p>
          <w:p w14:paraId="3135E1EF" w14:textId="77777777" w:rsidR="000E1223" w:rsidRPr="000E1223" w:rsidRDefault="000E1223" w:rsidP="00583DB5">
            <w:pPr>
              <w:rPr>
                <w:rFonts w:ascii="Verdana" w:hAnsi="Verdana"/>
                <w:b/>
                <w:bCs/>
                <w:sz w:val="20"/>
                <w:szCs w:val="20"/>
                <w:lang w:val="uk-UA"/>
              </w:rPr>
            </w:pPr>
            <w:r w:rsidRPr="000E1223">
              <w:rPr>
                <w:rFonts w:ascii="Verdana" w:hAnsi="Verdana"/>
                <w:b/>
                <w:bCs/>
                <w:sz w:val="20"/>
                <w:szCs w:val="20"/>
                <w:lang w:val="uk-UA"/>
              </w:rPr>
              <w:t>______________________________</w:t>
            </w:r>
          </w:p>
          <w:p w14:paraId="56FBC819" w14:textId="77777777" w:rsidR="000E1223" w:rsidRDefault="000E1223" w:rsidP="00583DB5">
            <w:pPr>
              <w:rPr>
                <w:rFonts w:ascii="Verdana" w:hAnsi="Verdana"/>
                <w:sz w:val="20"/>
                <w:szCs w:val="20"/>
                <w:lang w:val="uk-UA"/>
              </w:rPr>
            </w:pPr>
          </w:p>
          <w:p w14:paraId="7B2953E1" w14:textId="7B5DC281" w:rsidR="00DB2834" w:rsidRPr="000E1223" w:rsidRDefault="00DB2834" w:rsidP="00583DB5">
            <w:pPr>
              <w:rPr>
                <w:rFonts w:ascii="Verdana" w:hAnsi="Verdana"/>
                <w:sz w:val="20"/>
                <w:szCs w:val="20"/>
                <w:lang w:val="uk-UA"/>
              </w:rPr>
            </w:pPr>
          </w:p>
        </w:tc>
      </w:tr>
      <w:tr w:rsidR="000E1223" w:rsidRPr="000E1223" w14:paraId="16C8F0BA" w14:textId="77777777" w:rsidTr="00583DB5">
        <w:tc>
          <w:tcPr>
            <w:tcW w:w="5032" w:type="dxa"/>
          </w:tcPr>
          <w:p w14:paraId="0C18405E" w14:textId="77777777" w:rsidR="000E1223" w:rsidRPr="000E1223" w:rsidRDefault="000E1223" w:rsidP="00583DB5">
            <w:pPr>
              <w:rPr>
                <w:rFonts w:ascii="Verdana" w:hAnsi="Verdana"/>
                <w:sz w:val="20"/>
                <w:szCs w:val="20"/>
                <w:lang w:val="ru-RU"/>
              </w:rPr>
            </w:pPr>
          </w:p>
        </w:tc>
        <w:tc>
          <w:tcPr>
            <w:tcW w:w="5033" w:type="dxa"/>
          </w:tcPr>
          <w:p w14:paraId="196A1C36" w14:textId="77777777" w:rsidR="000E1223" w:rsidRPr="000E1223" w:rsidRDefault="000E1223" w:rsidP="00583DB5">
            <w:pPr>
              <w:rPr>
                <w:rFonts w:ascii="Verdana" w:hAnsi="Verdana"/>
                <w:sz w:val="20"/>
                <w:szCs w:val="20"/>
                <w:lang w:val="uk-UA"/>
              </w:rPr>
            </w:pPr>
          </w:p>
        </w:tc>
      </w:tr>
      <w:tr w:rsidR="000E1223" w:rsidRPr="000E1223" w14:paraId="455F215C" w14:textId="77777777" w:rsidTr="00583DB5">
        <w:tc>
          <w:tcPr>
            <w:tcW w:w="5032" w:type="dxa"/>
          </w:tcPr>
          <w:p w14:paraId="35C7D062" w14:textId="77777777" w:rsidR="000E1223" w:rsidRPr="000E1223" w:rsidRDefault="000E1223" w:rsidP="00583DB5">
            <w:pPr>
              <w:rPr>
                <w:rFonts w:ascii="Verdana" w:hAnsi="Verdana"/>
                <w:sz w:val="20"/>
                <w:szCs w:val="20"/>
              </w:rPr>
            </w:pPr>
            <w:permStart w:id="1177563901" w:edGrp="everyone"/>
            <w:r w:rsidRPr="000E1223">
              <w:rPr>
                <w:rFonts w:ascii="Verdana" w:hAnsi="Verdana"/>
                <w:sz w:val="20"/>
                <w:szCs w:val="20"/>
              </w:rPr>
              <w:t xml:space="preserve">From the </w:t>
            </w:r>
            <w:r w:rsidRPr="000E1223">
              <w:rPr>
                <w:rFonts w:ascii="Verdana" w:hAnsi="Verdana"/>
                <w:b/>
                <w:bCs/>
                <w:sz w:val="20"/>
                <w:szCs w:val="20"/>
                <w:highlight w:val="yellow"/>
              </w:rPr>
              <w:t>[COMPANY]</w:t>
            </w:r>
          </w:p>
          <w:p w14:paraId="4D921E03" w14:textId="77777777" w:rsidR="000E1223" w:rsidRPr="000E1223" w:rsidRDefault="000E1223" w:rsidP="00583DB5">
            <w:pPr>
              <w:rPr>
                <w:rFonts w:ascii="Verdana" w:hAnsi="Verdana"/>
                <w:sz w:val="20"/>
                <w:szCs w:val="20"/>
                <w:highlight w:val="yellow"/>
              </w:rPr>
            </w:pPr>
            <w:r w:rsidRPr="000E1223">
              <w:rPr>
                <w:rFonts w:ascii="Verdana" w:hAnsi="Verdana"/>
                <w:sz w:val="20"/>
                <w:szCs w:val="20"/>
                <w:highlight w:val="yellow"/>
              </w:rPr>
              <w:t>Position</w:t>
            </w:r>
          </w:p>
          <w:p w14:paraId="79962DD5" w14:textId="77777777" w:rsidR="000E1223" w:rsidRPr="000E1223" w:rsidRDefault="000E1223" w:rsidP="00583DB5">
            <w:pPr>
              <w:rPr>
                <w:rFonts w:ascii="Verdana" w:hAnsi="Verdana"/>
                <w:b/>
                <w:bCs/>
                <w:sz w:val="20"/>
                <w:szCs w:val="20"/>
              </w:rPr>
            </w:pPr>
            <w:r w:rsidRPr="000E1223">
              <w:rPr>
                <w:rFonts w:ascii="Verdana" w:hAnsi="Verdana"/>
                <w:b/>
                <w:bCs/>
                <w:sz w:val="20"/>
                <w:szCs w:val="20"/>
                <w:highlight w:val="yellow"/>
              </w:rPr>
              <w:t>Name Surname</w:t>
            </w:r>
          </w:p>
          <w:p w14:paraId="11692EEE" w14:textId="43968827" w:rsidR="000E1223" w:rsidRDefault="000E1223" w:rsidP="00583DB5">
            <w:pPr>
              <w:rPr>
                <w:rFonts w:ascii="Verdana" w:hAnsi="Verdana"/>
                <w:b/>
                <w:bCs/>
                <w:sz w:val="20"/>
                <w:szCs w:val="20"/>
                <w:lang w:val="uk-UA"/>
              </w:rPr>
            </w:pPr>
          </w:p>
          <w:p w14:paraId="00F21BF6" w14:textId="63274D09" w:rsidR="000E1223" w:rsidRDefault="000E1223" w:rsidP="00583DB5">
            <w:pPr>
              <w:rPr>
                <w:rFonts w:ascii="Verdana" w:hAnsi="Verdana"/>
                <w:b/>
                <w:bCs/>
                <w:sz w:val="20"/>
                <w:szCs w:val="20"/>
                <w:lang w:val="uk-UA"/>
              </w:rPr>
            </w:pPr>
          </w:p>
          <w:p w14:paraId="0B3A1F54" w14:textId="77777777" w:rsidR="000E1223" w:rsidRPr="000E1223" w:rsidRDefault="000E1223" w:rsidP="00583DB5">
            <w:pPr>
              <w:rPr>
                <w:rFonts w:ascii="Verdana" w:hAnsi="Verdana"/>
                <w:b/>
                <w:bCs/>
                <w:sz w:val="20"/>
                <w:szCs w:val="20"/>
                <w:lang w:val="uk-UA"/>
              </w:rPr>
            </w:pPr>
          </w:p>
          <w:p w14:paraId="4FD09C33" w14:textId="77777777" w:rsidR="000E1223" w:rsidRPr="000E1223" w:rsidRDefault="000E1223" w:rsidP="00583DB5">
            <w:pPr>
              <w:rPr>
                <w:rFonts w:ascii="Verdana" w:hAnsi="Verdana"/>
                <w:b/>
                <w:bCs/>
                <w:sz w:val="20"/>
                <w:szCs w:val="20"/>
                <w:lang w:val="uk-UA"/>
              </w:rPr>
            </w:pPr>
            <w:r w:rsidRPr="000E1223">
              <w:rPr>
                <w:rFonts w:ascii="Verdana" w:hAnsi="Verdana"/>
                <w:b/>
                <w:bCs/>
                <w:sz w:val="20"/>
                <w:szCs w:val="20"/>
                <w:lang w:val="uk-UA"/>
              </w:rPr>
              <w:t>_______________________________</w:t>
            </w:r>
          </w:p>
          <w:permEnd w:id="1177563901"/>
          <w:p w14:paraId="36AEAE35" w14:textId="77777777" w:rsidR="000E1223" w:rsidRDefault="000E1223" w:rsidP="00583DB5">
            <w:pPr>
              <w:rPr>
                <w:rFonts w:ascii="Verdana" w:hAnsi="Verdana"/>
                <w:sz w:val="20"/>
                <w:szCs w:val="20"/>
                <w:lang w:val="ru-RU"/>
              </w:rPr>
            </w:pPr>
          </w:p>
          <w:p w14:paraId="3F4E680A" w14:textId="77777777" w:rsidR="000E1223" w:rsidRDefault="000E1223" w:rsidP="00583DB5">
            <w:pPr>
              <w:rPr>
                <w:rFonts w:ascii="Verdana" w:hAnsi="Verdana"/>
                <w:sz w:val="20"/>
                <w:szCs w:val="20"/>
                <w:lang w:val="ru-RU"/>
              </w:rPr>
            </w:pPr>
          </w:p>
          <w:p w14:paraId="110543B2" w14:textId="665E00B7" w:rsidR="000E1223" w:rsidRPr="000E1223" w:rsidRDefault="000E1223" w:rsidP="00583DB5">
            <w:pPr>
              <w:rPr>
                <w:rFonts w:ascii="Verdana" w:hAnsi="Verdana"/>
                <w:sz w:val="20"/>
                <w:szCs w:val="20"/>
                <w:lang w:val="ru-RU"/>
              </w:rPr>
            </w:pPr>
          </w:p>
        </w:tc>
        <w:tc>
          <w:tcPr>
            <w:tcW w:w="5033" w:type="dxa"/>
          </w:tcPr>
          <w:p w14:paraId="1202BE1C" w14:textId="77777777" w:rsidR="000E1223" w:rsidRPr="000E1223" w:rsidRDefault="000E1223" w:rsidP="00583DB5">
            <w:pPr>
              <w:rPr>
                <w:rFonts w:ascii="Verdana" w:hAnsi="Verdana"/>
                <w:b/>
                <w:bCs/>
                <w:sz w:val="20"/>
                <w:szCs w:val="20"/>
                <w:lang w:val="ru-RU"/>
              </w:rPr>
            </w:pPr>
            <w:permStart w:id="1966821313" w:edGrp="everyone"/>
            <w:r w:rsidRPr="000E1223">
              <w:rPr>
                <w:rFonts w:ascii="Verdana" w:hAnsi="Verdana"/>
                <w:sz w:val="20"/>
                <w:szCs w:val="20"/>
                <w:lang w:val="uk-UA"/>
              </w:rPr>
              <w:t xml:space="preserve">Від </w:t>
            </w:r>
            <w:r w:rsidRPr="000E1223">
              <w:rPr>
                <w:rFonts w:ascii="Verdana" w:hAnsi="Verdana"/>
                <w:b/>
                <w:bCs/>
                <w:sz w:val="20"/>
                <w:szCs w:val="20"/>
                <w:highlight w:val="yellow"/>
                <w:lang w:val="ru-RU"/>
              </w:rPr>
              <w:t>[</w:t>
            </w:r>
            <w:r w:rsidRPr="000E1223">
              <w:rPr>
                <w:rFonts w:ascii="Verdana" w:hAnsi="Verdana"/>
                <w:b/>
                <w:bCs/>
                <w:sz w:val="20"/>
                <w:szCs w:val="20"/>
                <w:highlight w:val="yellow"/>
              </w:rPr>
              <w:t>COMPANY</w:t>
            </w:r>
            <w:r w:rsidRPr="000E1223">
              <w:rPr>
                <w:rFonts w:ascii="Verdana" w:hAnsi="Verdana"/>
                <w:b/>
                <w:bCs/>
                <w:sz w:val="20"/>
                <w:szCs w:val="20"/>
                <w:highlight w:val="yellow"/>
                <w:lang w:val="ru-RU"/>
              </w:rPr>
              <w:t>]</w:t>
            </w:r>
          </w:p>
          <w:p w14:paraId="0E4405BA" w14:textId="77777777" w:rsidR="000E1223" w:rsidRPr="000E1223" w:rsidRDefault="000E1223" w:rsidP="00583DB5">
            <w:pPr>
              <w:rPr>
                <w:rFonts w:ascii="Verdana" w:hAnsi="Verdana"/>
                <w:sz w:val="20"/>
                <w:szCs w:val="20"/>
                <w:highlight w:val="yellow"/>
                <w:lang w:val="uk-UA"/>
              </w:rPr>
            </w:pPr>
            <w:r w:rsidRPr="000E1223">
              <w:rPr>
                <w:rFonts w:ascii="Verdana" w:hAnsi="Verdana"/>
                <w:sz w:val="20"/>
                <w:szCs w:val="20"/>
                <w:highlight w:val="yellow"/>
                <w:lang w:val="uk-UA"/>
              </w:rPr>
              <w:t>посада</w:t>
            </w:r>
          </w:p>
          <w:p w14:paraId="629C63F8" w14:textId="77777777" w:rsidR="000E1223" w:rsidRPr="000E1223" w:rsidRDefault="000E1223" w:rsidP="00583DB5">
            <w:pPr>
              <w:rPr>
                <w:rFonts w:ascii="Verdana" w:hAnsi="Verdana"/>
                <w:b/>
                <w:bCs/>
                <w:sz w:val="20"/>
                <w:szCs w:val="20"/>
                <w:lang w:val="ru-RU"/>
              </w:rPr>
            </w:pPr>
            <w:r w:rsidRPr="000E1223">
              <w:rPr>
                <w:rFonts w:ascii="Verdana" w:hAnsi="Verdana"/>
                <w:b/>
                <w:bCs/>
                <w:sz w:val="20"/>
                <w:szCs w:val="20"/>
                <w:highlight w:val="yellow"/>
                <w:lang w:val="uk-UA"/>
              </w:rPr>
              <w:t>Ім’я Прізвище</w:t>
            </w:r>
          </w:p>
          <w:p w14:paraId="24B4122A" w14:textId="77777777" w:rsidR="000E1223" w:rsidRPr="000E1223" w:rsidRDefault="000E1223" w:rsidP="00583DB5">
            <w:pPr>
              <w:rPr>
                <w:rFonts w:ascii="Verdana" w:hAnsi="Verdana"/>
                <w:b/>
                <w:bCs/>
                <w:sz w:val="20"/>
                <w:szCs w:val="20"/>
                <w:lang w:val="uk-UA"/>
              </w:rPr>
            </w:pPr>
          </w:p>
          <w:p w14:paraId="2B298C68" w14:textId="5C9F7E60" w:rsidR="000E1223" w:rsidRDefault="000E1223" w:rsidP="00583DB5">
            <w:pPr>
              <w:rPr>
                <w:rFonts w:ascii="Verdana" w:hAnsi="Verdana"/>
                <w:b/>
                <w:bCs/>
                <w:sz w:val="20"/>
                <w:szCs w:val="20"/>
                <w:lang w:val="uk-UA"/>
              </w:rPr>
            </w:pPr>
          </w:p>
          <w:p w14:paraId="7AA10F84" w14:textId="77777777" w:rsidR="000E1223" w:rsidRPr="000E1223" w:rsidRDefault="000E1223" w:rsidP="00583DB5">
            <w:pPr>
              <w:rPr>
                <w:rFonts w:ascii="Verdana" w:hAnsi="Verdana"/>
                <w:b/>
                <w:bCs/>
                <w:sz w:val="20"/>
                <w:szCs w:val="20"/>
                <w:lang w:val="uk-UA"/>
              </w:rPr>
            </w:pPr>
          </w:p>
          <w:p w14:paraId="73FC3FA1" w14:textId="77777777" w:rsidR="000E1223" w:rsidRPr="000E1223" w:rsidRDefault="000E1223" w:rsidP="00583DB5">
            <w:pPr>
              <w:rPr>
                <w:rFonts w:ascii="Verdana" w:hAnsi="Verdana"/>
                <w:b/>
                <w:bCs/>
                <w:sz w:val="20"/>
                <w:szCs w:val="20"/>
                <w:lang w:val="uk-UA"/>
              </w:rPr>
            </w:pPr>
            <w:r w:rsidRPr="000E1223">
              <w:rPr>
                <w:rFonts w:ascii="Verdana" w:hAnsi="Verdana"/>
                <w:b/>
                <w:bCs/>
                <w:sz w:val="20"/>
                <w:szCs w:val="20"/>
                <w:lang w:val="uk-UA"/>
              </w:rPr>
              <w:t>_______________________________</w:t>
            </w:r>
          </w:p>
          <w:permEnd w:id="1966821313"/>
          <w:p w14:paraId="54BEBE94" w14:textId="77777777" w:rsidR="000E1223" w:rsidRDefault="000E1223" w:rsidP="00583DB5">
            <w:pPr>
              <w:spacing w:line="312" w:lineRule="auto"/>
              <w:rPr>
                <w:rFonts w:ascii="Verdana" w:hAnsi="Verdana"/>
                <w:sz w:val="20"/>
                <w:szCs w:val="20"/>
                <w:lang w:val="uk-UA"/>
              </w:rPr>
            </w:pPr>
          </w:p>
          <w:p w14:paraId="2F21F921" w14:textId="0F413C9B" w:rsidR="009C76CB" w:rsidRPr="000E1223" w:rsidRDefault="009C76CB" w:rsidP="00583DB5">
            <w:pPr>
              <w:spacing w:line="312" w:lineRule="auto"/>
              <w:rPr>
                <w:rFonts w:ascii="Verdana" w:hAnsi="Verdana"/>
                <w:sz w:val="20"/>
                <w:szCs w:val="20"/>
                <w:lang w:val="uk-UA"/>
              </w:rPr>
            </w:pPr>
          </w:p>
        </w:tc>
      </w:tr>
    </w:tbl>
    <w:p w14:paraId="26D77756" w14:textId="6E5CB887" w:rsidR="001E0084" w:rsidRPr="00575410" w:rsidRDefault="001E0084" w:rsidP="3600B7E8">
      <w:pPr>
        <w:spacing w:line="312" w:lineRule="auto"/>
        <w:rPr>
          <w:rFonts w:ascii="Verdana" w:eastAsia="Verdana" w:hAnsi="Verdana" w:cs="Verdana"/>
          <w:sz w:val="18"/>
          <w:szCs w:val="18"/>
          <w:lang w:val="uk-UA"/>
        </w:rPr>
      </w:pPr>
    </w:p>
    <w:sectPr w:rsidR="001E0084" w:rsidRPr="00575410" w:rsidSect="00D767AE">
      <w:head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076FC" w14:textId="77777777" w:rsidR="00AA0037" w:rsidRDefault="00AA0037" w:rsidP="002F1AC5">
      <w:r>
        <w:separator/>
      </w:r>
    </w:p>
  </w:endnote>
  <w:endnote w:type="continuationSeparator" w:id="0">
    <w:p w14:paraId="32D1718A" w14:textId="77777777" w:rsidR="00AA0037" w:rsidRDefault="00AA0037" w:rsidP="002F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D7597" w14:textId="77777777" w:rsidR="00AA0037" w:rsidRDefault="00AA0037" w:rsidP="002F1AC5">
      <w:r>
        <w:separator/>
      </w:r>
    </w:p>
  </w:footnote>
  <w:footnote w:type="continuationSeparator" w:id="0">
    <w:p w14:paraId="56AF2DC1" w14:textId="77777777" w:rsidR="00AA0037" w:rsidRDefault="00AA0037" w:rsidP="002F1AC5">
      <w:r>
        <w:continuationSeparator/>
      </w:r>
    </w:p>
  </w:footnote>
  <w:footnote w:id="1">
    <w:p w14:paraId="64F8ECB0" w14:textId="5C32AF8E" w:rsidR="002F1AC5" w:rsidRPr="00936E15" w:rsidRDefault="002F1AC5">
      <w:pPr>
        <w:pStyle w:val="ac"/>
        <w:rPr>
          <w:rFonts w:ascii="Verdana" w:hAnsi="Verdana"/>
          <w:sz w:val="16"/>
          <w:szCs w:val="16"/>
          <w:lang w:val="uk-UA"/>
        </w:rPr>
      </w:pPr>
      <w:r>
        <w:rPr>
          <w:rStyle w:val="ae"/>
        </w:rPr>
        <w:footnoteRef/>
      </w:r>
      <w:r>
        <w:t xml:space="preserve"> </w:t>
      </w:r>
      <w:r w:rsidRPr="00936E15">
        <w:rPr>
          <w:rFonts w:ascii="Verdana" w:hAnsi="Verdana"/>
          <w:sz w:val="16"/>
          <w:szCs w:val="16"/>
          <w:lang w:val="uk-UA"/>
        </w:rPr>
        <w:t>Офіційні умови</w:t>
      </w:r>
      <w:r w:rsidR="00E90846" w:rsidRPr="00936E15">
        <w:rPr>
          <w:rFonts w:ascii="Verdana" w:hAnsi="Verdana"/>
          <w:sz w:val="16"/>
          <w:szCs w:val="16"/>
        </w:rPr>
        <w:t xml:space="preserve"> Про</w:t>
      </w:r>
      <w:r w:rsidR="00E90846" w:rsidRPr="00936E15">
        <w:rPr>
          <w:rFonts w:ascii="Verdana" w:hAnsi="Verdana"/>
          <w:sz w:val="16"/>
          <w:szCs w:val="16"/>
          <w:lang w:val="uk-UA"/>
        </w:rPr>
        <w:t>є</w:t>
      </w:r>
      <w:r w:rsidR="00E90846" w:rsidRPr="00936E15">
        <w:rPr>
          <w:rFonts w:ascii="Verdana" w:hAnsi="Verdana"/>
          <w:sz w:val="16"/>
          <w:szCs w:val="16"/>
        </w:rPr>
        <w:t>кту п</w:t>
      </w:r>
      <w:r w:rsidR="00E90846" w:rsidRPr="00936E15">
        <w:rPr>
          <w:rFonts w:ascii="Verdana" w:hAnsi="Verdana"/>
          <w:sz w:val="16"/>
          <w:szCs w:val="16"/>
          <w:lang w:val="uk-UA"/>
        </w:rPr>
        <w:t>і</w:t>
      </w:r>
      <w:r w:rsidR="00E90846" w:rsidRPr="00936E15">
        <w:rPr>
          <w:rFonts w:ascii="Verdana" w:hAnsi="Verdana"/>
          <w:sz w:val="16"/>
          <w:szCs w:val="16"/>
        </w:rPr>
        <w:t>дтримки малих фермер</w:t>
      </w:r>
      <w:r w:rsidR="00E90846" w:rsidRPr="00936E15">
        <w:rPr>
          <w:rFonts w:ascii="Verdana" w:hAnsi="Verdana"/>
          <w:sz w:val="16"/>
          <w:szCs w:val="16"/>
          <w:lang w:val="uk-UA"/>
        </w:rPr>
        <w:t xml:space="preserve">ів </w:t>
      </w:r>
      <w:hyperlink r:id="rId1" w:history="1">
        <w:r w:rsidR="007906F7" w:rsidRPr="007906F7">
          <w:rPr>
            <w:rStyle w:val="a4"/>
            <w:rFonts w:ascii="Verdana" w:hAnsi="Verdana"/>
            <w:sz w:val="16"/>
            <w:szCs w:val="16"/>
            <w:lang w:val="uk-UA"/>
          </w:rPr>
          <w:t>https://www.donausoja.org/wp-content/uploads/2023/03/Офіційні_умови_Проєкт_підтримки_малих_фермерів_ДС.pdf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DF7B" w14:textId="77777777" w:rsidR="002F1AC5" w:rsidRDefault="002F1AC5" w:rsidP="002F1AC5">
    <w:pPr>
      <w:pStyle w:val="a8"/>
    </w:pPr>
    <w:r>
      <w:rPr>
        <w:noProof/>
      </w:rPr>
      <w:drawing>
        <wp:anchor distT="0" distB="0" distL="114300" distR="114300" simplePos="0" relativeHeight="251659264" behindDoc="1" locked="0" layoutInCell="1" allowOverlap="1" wp14:anchorId="36B667EC" wp14:editId="0EBD9457">
          <wp:simplePos x="0" y="0"/>
          <wp:positionH relativeFrom="column">
            <wp:posOffset>3944620</wp:posOffset>
          </wp:positionH>
          <wp:positionV relativeFrom="paragraph">
            <wp:posOffset>88900</wp:posOffset>
          </wp:positionV>
          <wp:extent cx="2100886" cy="509923"/>
          <wp:effectExtent l="0" t="0" r="0" b="4445"/>
          <wp:wrapNone/>
          <wp:docPr id="33" name="Рисунок 3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descr="Изображение выглядит как текст&#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0886" cy="50992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9F08BA6" wp14:editId="3C2A2211">
          <wp:extent cx="2603500" cy="671491"/>
          <wp:effectExtent l="0" t="0" r="6350" b="0"/>
          <wp:docPr id="34" name="Рисунок 34"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descr="Изображение выглядит как текст&#10;&#10;Автоматически созданное описание"/>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386" cy="688226"/>
                  </a:xfrm>
                  <a:prstGeom prst="rect">
                    <a:avLst/>
                  </a:prstGeom>
                  <a:noFill/>
                  <a:ln>
                    <a:noFill/>
                  </a:ln>
                </pic:spPr>
              </pic:pic>
            </a:graphicData>
          </a:graphic>
        </wp:inline>
      </w:drawing>
    </w:r>
  </w:p>
  <w:p w14:paraId="28A1EECD" w14:textId="77777777" w:rsidR="002F1AC5" w:rsidRDefault="002F1AC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BD0"/>
    <w:multiLevelType w:val="hybridMultilevel"/>
    <w:tmpl w:val="9BF48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B67EEB"/>
    <w:multiLevelType w:val="hybridMultilevel"/>
    <w:tmpl w:val="BEF43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934000"/>
    <w:multiLevelType w:val="hybridMultilevel"/>
    <w:tmpl w:val="A31E4C1C"/>
    <w:lvl w:ilvl="0" w:tplc="AB9C20CC">
      <w:numFmt w:val="bullet"/>
      <w:lvlText w:val="-"/>
      <w:lvlJc w:val="left"/>
      <w:pPr>
        <w:ind w:left="720" w:hanging="360"/>
      </w:pPr>
      <w:rPr>
        <w:rFonts w:ascii="Verdana" w:eastAsia="Verdana" w:hAnsi="Verdana" w:cs="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BF6C28"/>
    <w:multiLevelType w:val="hybridMultilevel"/>
    <w:tmpl w:val="356E0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C011EE"/>
    <w:multiLevelType w:val="hybridMultilevel"/>
    <w:tmpl w:val="05642DD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3E3C35FC"/>
    <w:multiLevelType w:val="hybridMultilevel"/>
    <w:tmpl w:val="6EC872F2"/>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614DBF"/>
    <w:multiLevelType w:val="hybridMultilevel"/>
    <w:tmpl w:val="6C161A94"/>
    <w:lvl w:ilvl="0" w:tplc="AF028AD4">
      <w:numFmt w:val="bullet"/>
      <w:lvlText w:val="-"/>
      <w:lvlJc w:val="left"/>
      <w:pPr>
        <w:ind w:left="720" w:hanging="360"/>
      </w:pPr>
      <w:rPr>
        <w:rFonts w:ascii="Verdana" w:eastAsiaTheme="minorHAnsi" w:hAnsi="Verdana"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52449F"/>
    <w:multiLevelType w:val="hybridMultilevel"/>
    <w:tmpl w:val="02C812F0"/>
    <w:lvl w:ilvl="0" w:tplc="04190001">
      <w:start w:val="1"/>
      <w:numFmt w:val="bullet"/>
      <w:lvlText w:val=""/>
      <w:lvlJc w:val="left"/>
      <w:pPr>
        <w:ind w:left="720" w:hanging="360"/>
      </w:pPr>
      <w:rPr>
        <w:rFonts w:ascii="Symbol" w:hAnsi="Symbol" w:hint="default"/>
      </w:rPr>
    </w:lvl>
    <w:lvl w:ilvl="1" w:tplc="E88E4A78">
      <w:numFmt w:val="bullet"/>
      <w:lvlText w:val="•"/>
      <w:lvlJc w:val="left"/>
      <w:pPr>
        <w:ind w:left="1790" w:hanging="710"/>
      </w:pPr>
      <w:rPr>
        <w:rFonts w:ascii="Verdana" w:eastAsiaTheme="minorHAnsi" w:hAnsi="Verdana"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5593261"/>
    <w:multiLevelType w:val="hybridMultilevel"/>
    <w:tmpl w:val="D81063FA"/>
    <w:lvl w:ilvl="0" w:tplc="AB9C20CC">
      <w:numFmt w:val="bullet"/>
      <w:lvlText w:val="-"/>
      <w:lvlJc w:val="left"/>
      <w:pPr>
        <w:ind w:left="720" w:hanging="360"/>
      </w:pPr>
      <w:rPr>
        <w:rFonts w:ascii="Verdana" w:eastAsia="Verdana" w:hAnsi="Verdana" w:cs="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DA296F"/>
    <w:multiLevelType w:val="hybridMultilevel"/>
    <w:tmpl w:val="631EE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7"/>
  </w:num>
  <w:num w:numId="5">
    <w:abstractNumId w:val="1"/>
  </w:num>
  <w:num w:numId="6">
    <w:abstractNumId w:val="4"/>
  </w:num>
  <w:num w:numId="7">
    <w:abstractNumId w:val="6"/>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67"/>
    <w:rsid w:val="00051A04"/>
    <w:rsid w:val="00071111"/>
    <w:rsid w:val="0008013D"/>
    <w:rsid w:val="000E1223"/>
    <w:rsid w:val="000E1F43"/>
    <w:rsid w:val="001051BD"/>
    <w:rsid w:val="00116832"/>
    <w:rsid w:val="0011759D"/>
    <w:rsid w:val="001E0084"/>
    <w:rsid w:val="001F0C19"/>
    <w:rsid w:val="001F5AAE"/>
    <w:rsid w:val="002010B9"/>
    <w:rsid w:val="00237025"/>
    <w:rsid w:val="00246241"/>
    <w:rsid w:val="00252A15"/>
    <w:rsid w:val="00281097"/>
    <w:rsid w:val="00282106"/>
    <w:rsid w:val="00283A0D"/>
    <w:rsid w:val="00293559"/>
    <w:rsid w:val="00295926"/>
    <w:rsid w:val="002B0806"/>
    <w:rsid w:val="002F1AC5"/>
    <w:rsid w:val="002F25B2"/>
    <w:rsid w:val="002F2A64"/>
    <w:rsid w:val="00326315"/>
    <w:rsid w:val="0038358B"/>
    <w:rsid w:val="00394E28"/>
    <w:rsid w:val="00410182"/>
    <w:rsid w:val="00446478"/>
    <w:rsid w:val="0044768E"/>
    <w:rsid w:val="004B55ED"/>
    <w:rsid w:val="004B5BF6"/>
    <w:rsid w:val="004E43D5"/>
    <w:rsid w:val="004F3832"/>
    <w:rsid w:val="00503F4C"/>
    <w:rsid w:val="0051471E"/>
    <w:rsid w:val="00575410"/>
    <w:rsid w:val="00592E19"/>
    <w:rsid w:val="005C33D0"/>
    <w:rsid w:val="005D4467"/>
    <w:rsid w:val="005D67E1"/>
    <w:rsid w:val="006458B7"/>
    <w:rsid w:val="00654CDC"/>
    <w:rsid w:val="006615DE"/>
    <w:rsid w:val="006B7AC6"/>
    <w:rsid w:val="006E3A53"/>
    <w:rsid w:val="006F0AA4"/>
    <w:rsid w:val="00705D53"/>
    <w:rsid w:val="00740310"/>
    <w:rsid w:val="00740B56"/>
    <w:rsid w:val="00774576"/>
    <w:rsid w:val="007906F7"/>
    <w:rsid w:val="007907DE"/>
    <w:rsid w:val="00792AAD"/>
    <w:rsid w:val="00816F9A"/>
    <w:rsid w:val="00851910"/>
    <w:rsid w:val="00882479"/>
    <w:rsid w:val="008B08A2"/>
    <w:rsid w:val="008B0A3F"/>
    <w:rsid w:val="008D428F"/>
    <w:rsid w:val="009227A8"/>
    <w:rsid w:val="00931340"/>
    <w:rsid w:val="00936E15"/>
    <w:rsid w:val="00982788"/>
    <w:rsid w:val="009B247D"/>
    <w:rsid w:val="009C76CB"/>
    <w:rsid w:val="009F206D"/>
    <w:rsid w:val="00A2546C"/>
    <w:rsid w:val="00A5C733"/>
    <w:rsid w:val="00AA0037"/>
    <w:rsid w:val="00AA2886"/>
    <w:rsid w:val="00AB71A5"/>
    <w:rsid w:val="00AF0530"/>
    <w:rsid w:val="00B11CC0"/>
    <w:rsid w:val="00B434B6"/>
    <w:rsid w:val="00B4734B"/>
    <w:rsid w:val="00B62FE6"/>
    <w:rsid w:val="00B84C32"/>
    <w:rsid w:val="00BA2F71"/>
    <w:rsid w:val="00BE6C44"/>
    <w:rsid w:val="00C33673"/>
    <w:rsid w:val="00C55651"/>
    <w:rsid w:val="00C578F9"/>
    <w:rsid w:val="00C77D80"/>
    <w:rsid w:val="00C8531E"/>
    <w:rsid w:val="00C91E5C"/>
    <w:rsid w:val="00CC2905"/>
    <w:rsid w:val="00D37CD5"/>
    <w:rsid w:val="00D767AE"/>
    <w:rsid w:val="00D940CD"/>
    <w:rsid w:val="00DA5372"/>
    <w:rsid w:val="00DB2834"/>
    <w:rsid w:val="00E043CB"/>
    <w:rsid w:val="00E41DBC"/>
    <w:rsid w:val="00E90846"/>
    <w:rsid w:val="00F36E4A"/>
    <w:rsid w:val="00F9677E"/>
    <w:rsid w:val="00FD52F8"/>
    <w:rsid w:val="00FD670C"/>
    <w:rsid w:val="018DEDC2"/>
    <w:rsid w:val="021141AA"/>
    <w:rsid w:val="0235F41A"/>
    <w:rsid w:val="0317D10F"/>
    <w:rsid w:val="0389ABA9"/>
    <w:rsid w:val="060D5B89"/>
    <w:rsid w:val="0749E7C6"/>
    <w:rsid w:val="0806AFAC"/>
    <w:rsid w:val="081B7CA0"/>
    <w:rsid w:val="08DA72FE"/>
    <w:rsid w:val="09A2800D"/>
    <w:rsid w:val="0A8D5567"/>
    <w:rsid w:val="0A9AF94C"/>
    <w:rsid w:val="0A9C97D3"/>
    <w:rsid w:val="0AC8C6A5"/>
    <w:rsid w:val="0C52D4AD"/>
    <w:rsid w:val="0E809131"/>
    <w:rsid w:val="0E821304"/>
    <w:rsid w:val="0EF09787"/>
    <w:rsid w:val="0F383F7D"/>
    <w:rsid w:val="1033F077"/>
    <w:rsid w:val="10EFF1B6"/>
    <w:rsid w:val="1165D31B"/>
    <w:rsid w:val="126599CD"/>
    <w:rsid w:val="1272AA72"/>
    <w:rsid w:val="13BF1CD6"/>
    <w:rsid w:val="1405F586"/>
    <w:rsid w:val="160FE9EC"/>
    <w:rsid w:val="16A63BD2"/>
    <w:rsid w:val="1752E487"/>
    <w:rsid w:val="17C3C246"/>
    <w:rsid w:val="1929DEA9"/>
    <w:rsid w:val="1A35F165"/>
    <w:rsid w:val="1B652DA9"/>
    <w:rsid w:val="1C6986BE"/>
    <w:rsid w:val="1DB86546"/>
    <w:rsid w:val="1E617B83"/>
    <w:rsid w:val="1E9EA281"/>
    <w:rsid w:val="1EA0FF66"/>
    <w:rsid w:val="22463846"/>
    <w:rsid w:val="22E38181"/>
    <w:rsid w:val="23236347"/>
    <w:rsid w:val="23D9A091"/>
    <w:rsid w:val="283C6A88"/>
    <w:rsid w:val="289C13EB"/>
    <w:rsid w:val="2953F830"/>
    <w:rsid w:val="2970BAAB"/>
    <w:rsid w:val="2B63FD2C"/>
    <w:rsid w:val="2BD49FEF"/>
    <w:rsid w:val="2BF538AC"/>
    <w:rsid w:val="2C2403DC"/>
    <w:rsid w:val="2CAA4C4D"/>
    <w:rsid w:val="2DEDA6CB"/>
    <w:rsid w:val="2F716F34"/>
    <w:rsid w:val="2FEDB3AF"/>
    <w:rsid w:val="303A3AD4"/>
    <w:rsid w:val="3119C9F5"/>
    <w:rsid w:val="31638B79"/>
    <w:rsid w:val="31FFE473"/>
    <w:rsid w:val="327D8DD2"/>
    <w:rsid w:val="328F5AA2"/>
    <w:rsid w:val="3333993F"/>
    <w:rsid w:val="33603B1D"/>
    <w:rsid w:val="33D3E187"/>
    <w:rsid w:val="354EE4DA"/>
    <w:rsid w:val="35A6C8F7"/>
    <w:rsid w:val="3600B7E8"/>
    <w:rsid w:val="3625042E"/>
    <w:rsid w:val="368D59BD"/>
    <w:rsid w:val="36D83644"/>
    <w:rsid w:val="3766B6AE"/>
    <w:rsid w:val="3797AA09"/>
    <w:rsid w:val="37FE9627"/>
    <w:rsid w:val="3894FFF4"/>
    <w:rsid w:val="39C7F4BD"/>
    <w:rsid w:val="3A3AFADA"/>
    <w:rsid w:val="3A7A22AA"/>
    <w:rsid w:val="3A82CB45"/>
    <w:rsid w:val="3ABF4E85"/>
    <w:rsid w:val="3CC2D75E"/>
    <w:rsid w:val="3DC2EED4"/>
    <w:rsid w:val="3EC75C0C"/>
    <w:rsid w:val="3EDF8590"/>
    <w:rsid w:val="418BAAA3"/>
    <w:rsid w:val="4469EFB4"/>
    <w:rsid w:val="45179CAA"/>
    <w:rsid w:val="4540FDDD"/>
    <w:rsid w:val="467182F4"/>
    <w:rsid w:val="4690AAAE"/>
    <w:rsid w:val="4AC30574"/>
    <w:rsid w:val="4B4A0712"/>
    <w:rsid w:val="4B64985E"/>
    <w:rsid w:val="4C75321E"/>
    <w:rsid w:val="4D421542"/>
    <w:rsid w:val="4E108931"/>
    <w:rsid w:val="4E357268"/>
    <w:rsid w:val="4EAE2CF3"/>
    <w:rsid w:val="4EF2534E"/>
    <w:rsid w:val="4F3752B0"/>
    <w:rsid w:val="4F42826A"/>
    <w:rsid w:val="4F832D10"/>
    <w:rsid w:val="4FA2F533"/>
    <w:rsid w:val="503E07A9"/>
    <w:rsid w:val="51299FA8"/>
    <w:rsid w:val="516B4361"/>
    <w:rsid w:val="5229F410"/>
    <w:rsid w:val="531FECAA"/>
    <w:rsid w:val="537870BD"/>
    <w:rsid w:val="53C5C471"/>
    <w:rsid w:val="55A1048B"/>
    <w:rsid w:val="56CAA242"/>
    <w:rsid w:val="57B551CA"/>
    <w:rsid w:val="580B89B5"/>
    <w:rsid w:val="5936FCFB"/>
    <w:rsid w:val="59814C6F"/>
    <w:rsid w:val="5C10ADD9"/>
    <w:rsid w:val="5C211BB8"/>
    <w:rsid w:val="5CBC56CC"/>
    <w:rsid w:val="5CDD42C2"/>
    <w:rsid w:val="5E6C3E34"/>
    <w:rsid w:val="5EB412B8"/>
    <w:rsid w:val="5EB92CBF"/>
    <w:rsid w:val="5F085A7E"/>
    <w:rsid w:val="5F2360ED"/>
    <w:rsid w:val="6271D2F4"/>
    <w:rsid w:val="6334B429"/>
    <w:rsid w:val="63CDABBF"/>
    <w:rsid w:val="63F1F068"/>
    <w:rsid w:val="643E9C4F"/>
    <w:rsid w:val="657FA622"/>
    <w:rsid w:val="66197714"/>
    <w:rsid w:val="696AD849"/>
    <w:rsid w:val="69E0BCCA"/>
    <w:rsid w:val="6AD76550"/>
    <w:rsid w:val="6AF08456"/>
    <w:rsid w:val="70322B9F"/>
    <w:rsid w:val="71469A54"/>
    <w:rsid w:val="71FFA954"/>
    <w:rsid w:val="733B9985"/>
    <w:rsid w:val="7760CAE7"/>
    <w:rsid w:val="78FC2AA5"/>
    <w:rsid w:val="7BD3891C"/>
    <w:rsid w:val="7C0ED0D5"/>
    <w:rsid w:val="7D6E2670"/>
    <w:rsid w:val="7D9E8751"/>
    <w:rsid w:val="7E3F0B74"/>
    <w:rsid w:val="7E7333EA"/>
    <w:rsid w:val="7E804A39"/>
    <w:rsid w:val="7EE5FE6F"/>
    <w:rsid w:val="7F09F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8517"/>
  <w15:chartTrackingRefBased/>
  <w15:docId w15:val="{FE7C3ADC-A936-3649-BBE9-DE8ADEC7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7AE"/>
    <w:pPr>
      <w:ind w:left="720"/>
      <w:contextualSpacing/>
    </w:pPr>
  </w:style>
  <w:style w:type="character" w:styleId="a4">
    <w:name w:val="Hyperlink"/>
    <w:basedOn w:val="a0"/>
    <w:uiPriority w:val="99"/>
    <w:unhideWhenUsed/>
    <w:rPr>
      <w:color w:val="0563C1" w:themeColor="hyperlink"/>
      <w:u w:val="single"/>
    </w:rPr>
  </w:style>
  <w:style w:type="paragraph" w:styleId="a5">
    <w:name w:val="annotation text"/>
    <w:basedOn w:val="a"/>
    <w:link w:val="a6"/>
    <w:uiPriority w:val="99"/>
    <w:semiHidden/>
    <w:unhideWhenUsed/>
    <w:rPr>
      <w:sz w:val="20"/>
      <w:szCs w:val="20"/>
    </w:rPr>
  </w:style>
  <w:style w:type="character" w:customStyle="1" w:styleId="a6">
    <w:name w:val="Текст примітки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header"/>
    <w:basedOn w:val="a"/>
    <w:link w:val="a9"/>
    <w:uiPriority w:val="99"/>
    <w:unhideWhenUsed/>
    <w:rsid w:val="002F1AC5"/>
    <w:pPr>
      <w:tabs>
        <w:tab w:val="center" w:pos="4677"/>
        <w:tab w:val="right" w:pos="9355"/>
      </w:tabs>
    </w:pPr>
  </w:style>
  <w:style w:type="character" w:customStyle="1" w:styleId="a9">
    <w:name w:val="Верхній колонтитул Знак"/>
    <w:basedOn w:val="a0"/>
    <w:link w:val="a8"/>
    <w:uiPriority w:val="99"/>
    <w:rsid w:val="002F1AC5"/>
  </w:style>
  <w:style w:type="paragraph" w:styleId="aa">
    <w:name w:val="footer"/>
    <w:basedOn w:val="a"/>
    <w:link w:val="ab"/>
    <w:uiPriority w:val="99"/>
    <w:unhideWhenUsed/>
    <w:rsid w:val="002F1AC5"/>
    <w:pPr>
      <w:tabs>
        <w:tab w:val="center" w:pos="4677"/>
        <w:tab w:val="right" w:pos="9355"/>
      </w:tabs>
    </w:pPr>
  </w:style>
  <w:style w:type="character" w:customStyle="1" w:styleId="ab">
    <w:name w:val="Нижній колонтитул Знак"/>
    <w:basedOn w:val="a0"/>
    <w:link w:val="aa"/>
    <w:uiPriority w:val="99"/>
    <w:rsid w:val="002F1AC5"/>
  </w:style>
  <w:style w:type="paragraph" w:styleId="ac">
    <w:name w:val="footnote text"/>
    <w:basedOn w:val="a"/>
    <w:link w:val="ad"/>
    <w:uiPriority w:val="99"/>
    <w:semiHidden/>
    <w:unhideWhenUsed/>
    <w:rsid w:val="002F1AC5"/>
    <w:rPr>
      <w:sz w:val="20"/>
      <w:szCs w:val="20"/>
    </w:rPr>
  </w:style>
  <w:style w:type="character" w:customStyle="1" w:styleId="ad">
    <w:name w:val="Текст виноски Знак"/>
    <w:basedOn w:val="a0"/>
    <w:link w:val="ac"/>
    <w:uiPriority w:val="99"/>
    <w:semiHidden/>
    <w:rsid w:val="002F1AC5"/>
    <w:rPr>
      <w:sz w:val="20"/>
      <w:szCs w:val="20"/>
    </w:rPr>
  </w:style>
  <w:style w:type="character" w:styleId="ae">
    <w:name w:val="footnote reference"/>
    <w:basedOn w:val="a0"/>
    <w:uiPriority w:val="99"/>
    <w:semiHidden/>
    <w:unhideWhenUsed/>
    <w:rsid w:val="002F1AC5"/>
    <w:rPr>
      <w:vertAlign w:val="superscript"/>
    </w:rPr>
  </w:style>
  <w:style w:type="character" w:styleId="af">
    <w:name w:val="Placeholder Text"/>
    <w:basedOn w:val="a0"/>
    <w:uiPriority w:val="99"/>
    <w:semiHidden/>
    <w:rsid w:val="002F1AC5"/>
    <w:rPr>
      <w:color w:val="808080"/>
    </w:rPr>
  </w:style>
  <w:style w:type="character" w:customStyle="1" w:styleId="1">
    <w:name w:val="Стиль1"/>
    <w:basedOn w:val="a0"/>
    <w:uiPriority w:val="1"/>
    <w:rsid w:val="00CC2905"/>
    <w:rPr>
      <w:rFonts w:ascii="Verdana" w:hAnsi="Verdana"/>
      <w:b/>
    </w:rPr>
  </w:style>
  <w:style w:type="character" w:customStyle="1" w:styleId="2">
    <w:name w:val="Стиль2"/>
    <w:basedOn w:val="a0"/>
    <w:uiPriority w:val="1"/>
    <w:rsid w:val="00CC2905"/>
    <w:rPr>
      <w:rFonts w:ascii="Verdana" w:hAnsi="Verdana"/>
      <w:b/>
    </w:rPr>
  </w:style>
  <w:style w:type="character" w:customStyle="1" w:styleId="3">
    <w:name w:val="Стиль3"/>
    <w:basedOn w:val="a0"/>
    <w:uiPriority w:val="1"/>
    <w:rsid w:val="00CC2905"/>
    <w:rPr>
      <w:rFonts w:ascii="Verdana" w:hAnsi="Verdana"/>
      <w:b/>
    </w:rPr>
  </w:style>
  <w:style w:type="character" w:customStyle="1" w:styleId="4">
    <w:name w:val="Стиль4"/>
    <w:basedOn w:val="a0"/>
    <w:uiPriority w:val="1"/>
    <w:rsid w:val="00CC2905"/>
    <w:rPr>
      <w:rFonts w:ascii="Verdana" w:hAnsi="Verdana"/>
      <w:b/>
      <w:sz w:val="20"/>
    </w:rPr>
  </w:style>
  <w:style w:type="character" w:customStyle="1" w:styleId="5">
    <w:name w:val="Стиль5"/>
    <w:basedOn w:val="a0"/>
    <w:uiPriority w:val="1"/>
    <w:rsid w:val="00CC2905"/>
    <w:rPr>
      <w:rFonts w:ascii="Verdana" w:hAnsi="Verdana"/>
      <w:b/>
      <w:sz w:val="20"/>
    </w:rPr>
  </w:style>
  <w:style w:type="character" w:customStyle="1" w:styleId="6">
    <w:name w:val="Стиль6"/>
    <w:basedOn w:val="a0"/>
    <w:uiPriority w:val="1"/>
    <w:rsid w:val="00CC2905"/>
    <w:rPr>
      <w:rFonts w:ascii="Verdana" w:hAnsi="Verdana"/>
      <w:b/>
      <w:sz w:val="20"/>
    </w:rPr>
  </w:style>
  <w:style w:type="table" w:styleId="af0">
    <w:name w:val="Table Grid"/>
    <w:basedOn w:val="a1"/>
    <w:uiPriority w:val="39"/>
    <w:rsid w:val="000E122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790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nausoj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nausoja.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nausoja.org/wp-content/uploads/2023/03/&#1054;&#1092;&#1110;&#1094;&#1110;&#1081;&#1085;&#1110;_&#1091;&#1084;&#1086;&#1074;&#1080;_&#1055;&#1088;&#1086;&#1108;&#1082;&#1090;_&#1087;&#1110;&#1076;&#1090;&#1088;&#1080;&#1084;&#1082;&#1080;_&#1084;&#1072;&#1083;&#1080;&#1093;_&#1092;&#1077;&#1088;&#1084;&#1077;&#1088;&#1110;&#1074;_&#1044;&#1057;.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C8BDF803B141188895725317417651"/>
        <w:category>
          <w:name w:val="Общие"/>
          <w:gallery w:val="placeholder"/>
        </w:category>
        <w:types>
          <w:type w:val="bbPlcHdr"/>
        </w:types>
        <w:behaviors>
          <w:behavior w:val="content"/>
        </w:behaviors>
        <w:guid w:val="{ED2D6134-D340-42C3-BEF9-B0699B44FBE7}"/>
      </w:docPartPr>
      <w:docPartBody>
        <w:p w:rsidR="000C0EFE" w:rsidRDefault="002E74CE" w:rsidP="002E74CE">
          <w:pPr>
            <w:pStyle w:val="7DC8BDF803B141188895725317417651"/>
          </w:pPr>
          <w:r w:rsidRPr="00575410">
            <w:rPr>
              <w:rStyle w:val="a3"/>
              <w:rFonts w:ascii="Verdana" w:hAnsi="Verdana" w:cstheme="minorHAnsi"/>
              <w:sz w:val="18"/>
              <w:szCs w:val="18"/>
              <w:lang w:val="uk-UA"/>
            </w:rPr>
            <w:t>Місце для тексту</w:t>
          </w:r>
        </w:p>
      </w:docPartBody>
    </w:docPart>
    <w:docPart>
      <w:docPartPr>
        <w:name w:val="0A12C16E43AB4E96B5B0AF5C815984D1"/>
        <w:category>
          <w:name w:val="Общие"/>
          <w:gallery w:val="placeholder"/>
        </w:category>
        <w:types>
          <w:type w:val="bbPlcHdr"/>
        </w:types>
        <w:behaviors>
          <w:behavior w:val="content"/>
        </w:behaviors>
        <w:guid w:val="{3ED2E0C2-8688-43F2-9BB9-BF94AF34EE74}"/>
      </w:docPartPr>
      <w:docPartBody>
        <w:p w:rsidR="000C0EFE" w:rsidRDefault="002E74CE" w:rsidP="002E74CE">
          <w:pPr>
            <w:pStyle w:val="0A12C16E43AB4E96B5B0AF5C815984D1"/>
          </w:pPr>
          <w:r w:rsidRPr="00575410">
            <w:rPr>
              <w:rStyle w:val="a3"/>
              <w:rFonts w:ascii="Verdana" w:hAnsi="Verdana" w:cstheme="minorHAnsi"/>
              <w:sz w:val="18"/>
              <w:szCs w:val="18"/>
              <w:lang w:val="uk-UA"/>
            </w:rPr>
            <w:t>Місце для вводу тексту</w:t>
          </w:r>
        </w:p>
      </w:docPartBody>
    </w:docPart>
    <w:docPart>
      <w:docPartPr>
        <w:name w:val="AEC6033639CD49358F60C4044995FA14"/>
        <w:category>
          <w:name w:val="Общие"/>
          <w:gallery w:val="placeholder"/>
        </w:category>
        <w:types>
          <w:type w:val="bbPlcHdr"/>
        </w:types>
        <w:behaviors>
          <w:behavior w:val="content"/>
        </w:behaviors>
        <w:guid w:val="{AF541011-D90E-4915-9210-C4656FFC2733}"/>
      </w:docPartPr>
      <w:docPartBody>
        <w:p w:rsidR="000C0EFE" w:rsidRDefault="002E74CE" w:rsidP="002E74CE">
          <w:pPr>
            <w:pStyle w:val="AEC6033639CD49358F60C4044995FA14"/>
          </w:pPr>
          <w:r w:rsidRPr="00575410">
            <w:rPr>
              <w:rStyle w:val="a3"/>
              <w:rFonts w:ascii="Verdana" w:hAnsi="Verdana" w:cstheme="minorHAnsi"/>
              <w:sz w:val="18"/>
              <w:szCs w:val="18"/>
              <w:lang w:val="uk-UA"/>
            </w:rPr>
            <w:t>Місце для вводу тексту</w:t>
          </w:r>
        </w:p>
      </w:docPartBody>
    </w:docPart>
    <w:docPart>
      <w:docPartPr>
        <w:name w:val="A9C25151528A4757836C3356200D7BF6"/>
        <w:category>
          <w:name w:val="Общие"/>
          <w:gallery w:val="placeholder"/>
        </w:category>
        <w:types>
          <w:type w:val="bbPlcHdr"/>
        </w:types>
        <w:behaviors>
          <w:behavior w:val="content"/>
        </w:behaviors>
        <w:guid w:val="{CF8242C8-F89D-4785-A1E0-B9DE9DCAC1E6}"/>
      </w:docPartPr>
      <w:docPartBody>
        <w:p w:rsidR="000C0EFE" w:rsidRDefault="002E74CE" w:rsidP="002E74CE">
          <w:pPr>
            <w:pStyle w:val="A9C25151528A4757836C3356200D7BF6"/>
          </w:pPr>
          <w:r w:rsidRPr="00575410">
            <w:rPr>
              <w:rStyle w:val="a3"/>
              <w:rFonts w:ascii="Verdana" w:hAnsi="Verdana" w:cstheme="minorHAnsi"/>
              <w:sz w:val="18"/>
              <w:szCs w:val="18"/>
              <w:lang w:val="uk-UA"/>
            </w:rPr>
            <w:t>Прізвище</w:t>
          </w:r>
        </w:p>
      </w:docPartBody>
    </w:docPart>
    <w:docPart>
      <w:docPartPr>
        <w:name w:val="73873A29A12C426DA8007D446BF54C73"/>
        <w:category>
          <w:name w:val="Общие"/>
          <w:gallery w:val="placeholder"/>
        </w:category>
        <w:types>
          <w:type w:val="bbPlcHdr"/>
        </w:types>
        <w:behaviors>
          <w:behavior w:val="content"/>
        </w:behaviors>
        <w:guid w:val="{6A170F0F-D418-4CC8-B206-5049DB018A71}"/>
      </w:docPartPr>
      <w:docPartBody>
        <w:p w:rsidR="000C0EFE" w:rsidRDefault="002E74CE" w:rsidP="002E74CE">
          <w:pPr>
            <w:pStyle w:val="73873A29A12C426DA8007D446BF54C73"/>
          </w:pPr>
          <w:r w:rsidRPr="00575410">
            <w:rPr>
              <w:rStyle w:val="a3"/>
              <w:rFonts w:ascii="Verdana" w:hAnsi="Verdana" w:cstheme="minorHAnsi"/>
              <w:sz w:val="18"/>
              <w:szCs w:val="18"/>
              <w:lang w:val="uk-UA"/>
            </w:rPr>
            <w:t>Місце для вводу тексту</w:t>
          </w:r>
        </w:p>
      </w:docPartBody>
    </w:docPart>
    <w:docPart>
      <w:docPartPr>
        <w:name w:val="643898DEF6E64A719C418263C41F8621"/>
        <w:category>
          <w:name w:val="Общие"/>
          <w:gallery w:val="placeholder"/>
        </w:category>
        <w:types>
          <w:type w:val="bbPlcHdr"/>
        </w:types>
        <w:behaviors>
          <w:behavior w:val="content"/>
        </w:behaviors>
        <w:guid w:val="{D7C25277-275A-4E2E-9AD5-5E8438E06EA2}"/>
      </w:docPartPr>
      <w:docPartBody>
        <w:p w:rsidR="000C0EFE" w:rsidRDefault="002E74CE" w:rsidP="002E74CE">
          <w:pPr>
            <w:pStyle w:val="643898DEF6E64A719C418263C41F8621"/>
          </w:pPr>
          <w:r w:rsidRPr="00575410">
            <w:rPr>
              <w:rStyle w:val="a3"/>
              <w:rFonts w:ascii="Verdana" w:hAnsi="Verdana" w:cstheme="minorHAnsi"/>
              <w:sz w:val="18"/>
              <w:szCs w:val="18"/>
              <w:lang w:val="uk-UA"/>
            </w:rPr>
            <w:t>Місце для вводу тексту</w:t>
          </w:r>
        </w:p>
      </w:docPartBody>
    </w:docPart>
    <w:docPart>
      <w:docPartPr>
        <w:name w:val="8409E7E28BA548DDAA86195C99F3378C"/>
        <w:category>
          <w:name w:val="Общие"/>
          <w:gallery w:val="placeholder"/>
        </w:category>
        <w:types>
          <w:type w:val="bbPlcHdr"/>
        </w:types>
        <w:behaviors>
          <w:behavior w:val="content"/>
        </w:behaviors>
        <w:guid w:val="{3BF1EAC5-FA12-4918-B6E6-35AA2449B7B0}"/>
      </w:docPartPr>
      <w:docPartBody>
        <w:p w:rsidR="000C0EFE" w:rsidRDefault="002E74CE" w:rsidP="002E74CE">
          <w:pPr>
            <w:pStyle w:val="8409E7E28BA548DDAA86195C99F3378C"/>
          </w:pPr>
          <w:r w:rsidRPr="00575410">
            <w:rPr>
              <w:rStyle w:val="a3"/>
              <w:rFonts w:ascii="Verdana" w:hAnsi="Verdana" w:cstheme="minorHAnsi"/>
              <w:sz w:val="18"/>
              <w:szCs w:val="18"/>
              <w:lang w:val="uk-UA"/>
            </w:rPr>
            <w:t>Місце для вводу тексту</w:t>
          </w:r>
        </w:p>
      </w:docPartBody>
    </w:docPart>
    <w:docPart>
      <w:docPartPr>
        <w:name w:val="6C1F672A919E4DFCBD2EDA19E1165137"/>
        <w:category>
          <w:name w:val="Общие"/>
          <w:gallery w:val="placeholder"/>
        </w:category>
        <w:types>
          <w:type w:val="bbPlcHdr"/>
        </w:types>
        <w:behaviors>
          <w:behavior w:val="content"/>
        </w:behaviors>
        <w:guid w:val="{6E74F748-3EFE-4814-B7F9-E79D05F9BCA9}"/>
      </w:docPartPr>
      <w:docPartBody>
        <w:p w:rsidR="000C0EFE" w:rsidRDefault="002E74CE" w:rsidP="002E74CE">
          <w:pPr>
            <w:pStyle w:val="6C1F672A919E4DFCBD2EDA19E1165137"/>
          </w:pPr>
          <w:r w:rsidRPr="00575410">
            <w:rPr>
              <w:rStyle w:val="a3"/>
              <w:rFonts w:ascii="Verdana" w:hAnsi="Verdana" w:cstheme="minorHAnsi"/>
              <w:sz w:val="18"/>
              <w:szCs w:val="18"/>
              <w:lang w:val="uk-UA"/>
            </w:rPr>
            <w:t>Місце для вводу тексту</w:t>
          </w:r>
        </w:p>
      </w:docPartBody>
    </w:docPart>
    <w:docPart>
      <w:docPartPr>
        <w:name w:val="81B072540C344362811077162A80AA62"/>
        <w:category>
          <w:name w:val="Общие"/>
          <w:gallery w:val="placeholder"/>
        </w:category>
        <w:types>
          <w:type w:val="bbPlcHdr"/>
        </w:types>
        <w:behaviors>
          <w:behavior w:val="content"/>
        </w:behaviors>
        <w:guid w:val="{02D8BE83-841B-4FD2-A100-43CBBBC6788E}"/>
      </w:docPartPr>
      <w:docPartBody>
        <w:p w:rsidR="000C0EFE" w:rsidRDefault="002E74CE" w:rsidP="002E74CE">
          <w:pPr>
            <w:pStyle w:val="81B072540C344362811077162A80AA62"/>
          </w:pPr>
          <w:r w:rsidRPr="00575410">
            <w:rPr>
              <w:rStyle w:val="a3"/>
              <w:rFonts w:ascii="Verdana" w:hAnsi="Verdana" w:cstheme="minorHAnsi"/>
              <w:sz w:val="18"/>
              <w:szCs w:val="18"/>
              <w:lang w:val="uk-UA"/>
            </w:rPr>
            <w:t>Місце для вводу тексту</w:t>
          </w:r>
        </w:p>
      </w:docPartBody>
    </w:docPart>
    <w:docPart>
      <w:docPartPr>
        <w:name w:val="8B9C3470EDC7480D94F12EB4F9FAAE92"/>
        <w:category>
          <w:name w:val="Общие"/>
          <w:gallery w:val="placeholder"/>
        </w:category>
        <w:types>
          <w:type w:val="bbPlcHdr"/>
        </w:types>
        <w:behaviors>
          <w:behavior w:val="content"/>
        </w:behaviors>
        <w:guid w:val="{8C752A90-47AA-4874-AE04-34BB5C067C9C}"/>
      </w:docPartPr>
      <w:docPartBody>
        <w:p w:rsidR="000C0EFE" w:rsidRDefault="002E74CE" w:rsidP="002E74CE">
          <w:pPr>
            <w:pStyle w:val="8B9C3470EDC7480D94F12EB4F9FAAE92"/>
          </w:pPr>
          <w:r w:rsidRPr="00575410">
            <w:rPr>
              <w:rStyle w:val="a3"/>
              <w:rFonts w:ascii="Verdana" w:hAnsi="Verdana" w:cstheme="minorHAnsi"/>
              <w:sz w:val="18"/>
              <w:szCs w:val="18"/>
              <w:lang w:val="uk-UA"/>
            </w:rPr>
            <w:t>Місце для вводу тексту</w:t>
          </w:r>
        </w:p>
      </w:docPartBody>
    </w:docPart>
    <w:docPart>
      <w:docPartPr>
        <w:name w:val="EC599B0B65D54384AD886009A2636975"/>
        <w:category>
          <w:name w:val="Общие"/>
          <w:gallery w:val="placeholder"/>
        </w:category>
        <w:types>
          <w:type w:val="bbPlcHdr"/>
        </w:types>
        <w:behaviors>
          <w:behavior w:val="content"/>
        </w:behaviors>
        <w:guid w:val="{9EAF761F-183E-42D3-9728-007C93524331}"/>
      </w:docPartPr>
      <w:docPartBody>
        <w:p w:rsidR="000C0EFE" w:rsidRDefault="002E74CE" w:rsidP="002E74CE">
          <w:pPr>
            <w:pStyle w:val="EC599B0B65D54384AD886009A2636975"/>
          </w:pPr>
          <w:r w:rsidRPr="00575410">
            <w:rPr>
              <w:rStyle w:val="a3"/>
              <w:rFonts w:ascii="Verdana" w:hAnsi="Verdana" w:cstheme="minorHAnsi"/>
              <w:sz w:val="18"/>
              <w:szCs w:val="18"/>
              <w:lang w:val="uk-UA"/>
            </w:rPr>
            <w:t>Місце для вводу тексту</w:t>
          </w:r>
        </w:p>
      </w:docPartBody>
    </w:docPart>
    <w:docPart>
      <w:docPartPr>
        <w:name w:val="F5CB606FA6204970A4006B2C261F4CED"/>
        <w:category>
          <w:name w:val="Общие"/>
          <w:gallery w:val="placeholder"/>
        </w:category>
        <w:types>
          <w:type w:val="bbPlcHdr"/>
        </w:types>
        <w:behaviors>
          <w:behavior w:val="content"/>
        </w:behaviors>
        <w:guid w:val="{596A2770-7D55-412A-A83E-6875EDA4F53A}"/>
      </w:docPartPr>
      <w:docPartBody>
        <w:p w:rsidR="000C0EFE" w:rsidRDefault="002E74CE" w:rsidP="002E74CE">
          <w:pPr>
            <w:pStyle w:val="F5CB606FA6204970A4006B2C261F4CED"/>
          </w:pPr>
          <w:r w:rsidRPr="00575410">
            <w:rPr>
              <w:rStyle w:val="a3"/>
              <w:rFonts w:ascii="Verdana" w:hAnsi="Verdana" w:cstheme="minorHAnsi"/>
              <w:sz w:val="18"/>
              <w:szCs w:val="18"/>
              <w:lang w:val="uk-UA"/>
            </w:rPr>
            <w:t>Місце для вводу тексту</w:t>
          </w:r>
        </w:p>
      </w:docPartBody>
    </w:docPart>
    <w:docPart>
      <w:docPartPr>
        <w:name w:val="74DEAFF232B64FAF9069AB5EDBE4B3A8"/>
        <w:category>
          <w:name w:val="Общие"/>
          <w:gallery w:val="placeholder"/>
        </w:category>
        <w:types>
          <w:type w:val="bbPlcHdr"/>
        </w:types>
        <w:behaviors>
          <w:behavior w:val="content"/>
        </w:behaviors>
        <w:guid w:val="{038E13E9-4D99-4093-BC31-6D9668DE5883}"/>
      </w:docPartPr>
      <w:docPartBody>
        <w:p w:rsidR="000C0EFE" w:rsidRDefault="002E74CE" w:rsidP="002E74CE">
          <w:pPr>
            <w:pStyle w:val="74DEAFF232B64FAF9069AB5EDBE4B3A8"/>
          </w:pPr>
          <w:r w:rsidRPr="00575410">
            <w:rPr>
              <w:rStyle w:val="a3"/>
              <w:rFonts w:ascii="Verdana" w:hAnsi="Verdana" w:cstheme="minorHAnsi"/>
              <w:sz w:val="18"/>
              <w:szCs w:val="18"/>
              <w:lang w:val="uk-UA"/>
            </w:rPr>
            <w:t>Місце для вводу тексту</w:t>
          </w:r>
        </w:p>
      </w:docPartBody>
    </w:docPart>
    <w:docPart>
      <w:docPartPr>
        <w:name w:val="05DE24F762144F2A96B48301E2550CD0"/>
        <w:category>
          <w:name w:val="Общие"/>
          <w:gallery w:val="placeholder"/>
        </w:category>
        <w:types>
          <w:type w:val="bbPlcHdr"/>
        </w:types>
        <w:behaviors>
          <w:behavior w:val="content"/>
        </w:behaviors>
        <w:guid w:val="{FEF5DE79-609B-42B7-B36E-A5596A0DCDFE}"/>
      </w:docPartPr>
      <w:docPartBody>
        <w:p w:rsidR="000C0EFE" w:rsidRDefault="002E74CE" w:rsidP="002E74CE">
          <w:pPr>
            <w:pStyle w:val="05DE24F762144F2A96B48301E2550CD0"/>
          </w:pPr>
          <w:r w:rsidRPr="00575410">
            <w:rPr>
              <w:rStyle w:val="a3"/>
              <w:rFonts w:ascii="Verdana" w:hAnsi="Verdana" w:cstheme="minorHAnsi"/>
              <w:sz w:val="18"/>
              <w:szCs w:val="18"/>
              <w:lang w:val="uk-UA"/>
            </w:rPr>
            <w:t>Ім</w:t>
          </w:r>
          <w:r w:rsidRPr="00575410">
            <w:rPr>
              <w:rStyle w:val="a3"/>
              <w:rFonts w:ascii="Verdana" w:hAnsi="Verdana" w:cstheme="minorHAnsi"/>
              <w:sz w:val="18"/>
              <w:szCs w:val="18"/>
            </w:rPr>
            <w:t>’</w:t>
          </w:r>
          <w:r w:rsidRPr="00575410">
            <w:rPr>
              <w:rStyle w:val="a3"/>
              <w:rFonts w:ascii="Verdana" w:hAnsi="Verdana" w:cstheme="minorHAnsi"/>
              <w:sz w:val="18"/>
              <w:szCs w:val="18"/>
              <w:lang w:val="uk-UA"/>
            </w:rPr>
            <w:t>я</w:t>
          </w:r>
        </w:p>
      </w:docPartBody>
    </w:docPart>
    <w:docPart>
      <w:docPartPr>
        <w:name w:val="B1E18BB04C114FE88C8AD1ACD465362F"/>
        <w:category>
          <w:name w:val="Общие"/>
          <w:gallery w:val="placeholder"/>
        </w:category>
        <w:types>
          <w:type w:val="bbPlcHdr"/>
        </w:types>
        <w:behaviors>
          <w:behavior w:val="content"/>
        </w:behaviors>
        <w:guid w:val="{47ED5D74-0CFD-40BC-ABD1-FB629B7B4EBD}"/>
      </w:docPartPr>
      <w:docPartBody>
        <w:p w:rsidR="000C0EFE" w:rsidRDefault="002E74CE" w:rsidP="002E74CE">
          <w:pPr>
            <w:pStyle w:val="B1E18BB04C114FE88C8AD1ACD465362F"/>
          </w:pPr>
          <w:r w:rsidRPr="00575410">
            <w:rPr>
              <w:rStyle w:val="a3"/>
              <w:rFonts w:ascii="Verdana" w:hAnsi="Verdana" w:cstheme="minorHAnsi"/>
              <w:sz w:val="18"/>
              <w:szCs w:val="18"/>
              <w:lang w:val="uk-UA"/>
            </w:rPr>
            <w:t>По батькові</w:t>
          </w:r>
        </w:p>
      </w:docPartBody>
    </w:docPart>
    <w:docPart>
      <w:docPartPr>
        <w:name w:val="C3E4B371C15E40CDA03561291A48593A"/>
        <w:category>
          <w:name w:val="Общие"/>
          <w:gallery w:val="placeholder"/>
        </w:category>
        <w:types>
          <w:type w:val="bbPlcHdr"/>
        </w:types>
        <w:behaviors>
          <w:behavior w:val="content"/>
        </w:behaviors>
        <w:guid w:val="{BFD5FC04-DBD9-42F9-8ACB-6BB628981424}"/>
      </w:docPartPr>
      <w:docPartBody>
        <w:p w:rsidR="000C0EFE" w:rsidRDefault="002E74CE" w:rsidP="002E74CE">
          <w:pPr>
            <w:pStyle w:val="C3E4B371C15E40CDA03561291A48593A1"/>
          </w:pPr>
          <w:r w:rsidRPr="00575410">
            <w:rPr>
              <w:rStyle w:val="a3"/>
              <w:rFonts w:ascii="Verdana" w:hAnsi="Verdana" w:cstheme="minorHAnsi"/>
              <w:sz w:val="18"/>
              <w:szCs w:val="18"/>
              <w:lang w:val="uk-UA"/>
            </w:rPr>
            <w:t>Місце для вводу тексту</w:t>
          </w:r>
        </w:p>
      </w:docPartBody>
    </w:docPart>
    <w:docPart>
      <w:docPartPr>
        <w:name w:val="16A3AF31A1B54EE09FB92F2590763A40"/>
        <w:category>
          <w:name w:val="Общие"/>
          <w:gallery w:val="placeholder"/>
        </w:category>
        <w:types>
          <w:type w:val="bbPlcHdr"/>
        </w:types>
        <w:behaviors>
          <w:behavior w:val="content"/>
        </w:behaviors>
        <w:guid w:val="{5B7CF275-66F3-4830-9ECD-991BE3AF2FAF}"/>
      </w:docPartPr>
      <w:docPartBody>
        <w:p w:rsidR="000C0EFE" w:rsidRDefault="002E74CE" w:rsidP="002E74CE">
          <w:pPr>
            <w:pStyle w:val="16A3AF31A1B54EE09FB92F2590763A401"/>
          </w:pPr>
          <w:r w:rsidRPr="00575410">
            <w:rPr>
              <w:rStyle w:val="a3"/>
              <w:rFonts w:ascii="Verdana" w:hAnsi="Verdana" w:cstheme="minorHAnsi"/>
              <w:sz w:val="18"/>
              <w:szCs w:val="18"/>
              <w:lang w:val="uk-UA"/>
            </w:rPr>
            <w:t>Місце для вводу тексту</w:t>
          </w:r>
        </w:p>
      </w:docPartBody>
    </w:docPart>
    <w:docPart>
      <w:docPartPr>
        <w:name w:val="50FD9C18BAEF4FA585DAD35322460E5F"/>
        <w:category>
          <w:name w:val="Общие"/>
          <w:gallery w:val="placeholder"/>
        </w:category>
        <w:types>
          <w:type w:val="bbPlcHdr"/>
        </w:types>
        <w:behaviors>
          <w:behavior w:val="content"/>
        </w:behaviors>
        <w:guid w:val="{77D20A28-6FB6-4A13-821B-0940750FFBD3}"/>
      </w:docPartPr>
      <w:docPartBody>
        <w:p w:rsidR="000C0EFE" w:rsidRDefault="002E74CE" w:rsidP="002E74CE">
          <w:pPr>
            <w:pStyle w:val="50FD9C18BAEF4FA585DAD35322460E5F1"/>
          </w:pPr>
          <w:r w:rsidRPr="00575410">
            <w:rPr>
              <w:rStyle w:val="a3"/>
              <w:rFonts w:ascii="Verdana" w:hAnsi="Verdana" w:cstheme="minorHAnsi"/>
              <w:sz w:val="18"/>
              <w:szCs w:val="18"/>
              <w:lang w:val="uk-UA"/>
            </w:rPr>
            <w:t>Місце для вводу тексту</w:t>
          </w:r>
        </w:p>
      </w:docPartBody>
    </w:docPart>
    <w:docPart>
      <w:docPartPr>
        <w:name w:val="DDBCEDAB2E71439984D4D405A997BFE7"/>
        <w:category>
          <w:name w:val="Общие"/>
          <w:gallery w:val="placeholder"/>
        </w:category>
        <w:types>
          <w:type w:val="bbPlcHdr"/>
        </w:types>
        <w:behaviors>
          <w:behavior w:val="content"/>
        </w:behaviors>
        <w:guid w:val="{3AF21CDA-C0C4-442A-B2F1-4E18ED2A9CFB}"/>
      </w:docPartPr>
      <w:docPartBody>
        <w:p w:rsidR="00C157FD" w:rsidRDefault="002E74CE" w:rsidP="002E74CE">
          <w:pPr>
            <w:pStyle w:val="DDBCEDAB2E71439984D4D405A997BFE7"/>
          </w:pPr>
          <w:r w:rsidRPr="00575410">
            <w:rPr>
              <w:rStyle w:val="a3"/>
              <w:rFonts w:ascii="Verdana" w:hAnsi="Verdana" w:cstheme="minorHAnsi"/>
              <w:sz w:val="18"/>
              <w:szCs w:val="18"/>
              <w:lang w:val="uk-UA"/>
            </w:rPr>
            <w:t>Місце для тексту</w:t>
          </w:r>
        </w:p>
      </w:docPartBody>
    </w:docPart>
    <w:docPart>
      <w:docPartPr>
        <w:name w:val="67579A3F753842FD8ACBB5DB5372AC9F"/>
        <w:category>
          <w:name w:val="Общие"/>
          <w:gallery w:val="placeholder"/>
        </w:category>
        <w:types>
          <w:type w:val="bbPlcHdr"/>
        </w:types>
        <w:behaviors>
          <w:behavior w:val="content"/>
        </w:behaviors>
        <w:guid w:val="{480FC0AA-485E-46A2-B5F8-F33268AA76AD}"/>
      </w:docPartPr>
      <w:docPartBody>
        <w:p w:rsidR="00C157FD" w:rsidRDefault="002E74CE" w:rsidP="002E74CE">
          <w:pPr>
            <w:pStyle w:val="67579A3F753842FD8ACBB5DB5372AC9F"/>
          </w:pPr>
          <w:r w:rsidRPr="00575410">
            <w:rPr>
              <w:rStyle w:val="a3"/>
              <w:rFonts w:ascii="Verdana" w:hAnsi="Verdana" w:cstheme="minorHAnsi"/>
              <w:sz w:val="18"/>
              <w:szCs w:val="18"/>
              <w:lang w:val="uk-UA"/>
            </w:rPr>
            <w:t>Місце для тексту</w:t>
          </w:r>
        </w:p>
      </w:docPartBody>
    </w:docPart>
    <w:docPart>
      <w:docPartPr>
        <w:name w:val="FE996A5BC6AE4C52877A514B5F03FFB1"/>
        <w:category>
          <w:name w:val="Общие"/>
          <w:gallery w:val="placeholder"/>
        </w:category>
        <w:types>
          <w:type w:val="bbPlcHdr"/>
        </w:types>
        <w:behaviors>
          <w:behavior w:val="content"/>
        </w:behaviors>
        <w:guid w:val="{36731317-1E73-4E68-8880-B9A176BED033}"/>
      </w:docPartPr>
      <w:docPartBody>
        <w:p w:rsidR="00C157FD" w:rsidRDefault="002E74CE" w:rsidP="002E74CE">
          <w:pPr>
            <w:pStyle w:val="FE996A5BC6AE4C52877A514B5F03FFB1"/>
          </w:pPr>
          <w:r w:rsidRPr="00575410">
            <w:rPr>
              <w:rStyle w:val="a3"/>
              <w:rFonts w:ascii="Verdana" w:hAnsi="Verdana" w:cstheme="minorHAnsi"/>
              <w:sz w:val="18"/>
              <w:szCs w:val="18"/>
              <w:lang w:val="uk-UA"/>
            </w:rPr>
            <w:t>Місце для тексту</w:t>
          </w:r>
        </w:p>
      </w:docPartBody>
    </w:docPart>
    <w:docPart>
      <w:docPartPr>
        <w:name w:val="25B1AD91AD3C4EC39E092C9D7D5B32FE"/>
        <w:category>
          <w:name w:val="Общие"/>
          <w:gallery w:val="placeholder"/>
        </w:category>
        <w:types>
          <w:type w:val="bbPlcHdr"/>
        </w:types>
        <w:behaviors>
          <w:behavior w:val="content"/>
        </w:behaviors>
        <w:guid w:val="{B4EEA3B2-DF86-4C86-BFE1-8136601F2F53}"/>
      </w:docPartPr>
      <w:docPartBody>
        <w:p w:rsidR="00C157FD" w:rsidRDefault="002E74CE" w:rsidP="002E74CE">
          <w:pPr>
            <w:pStyle w:val="25B1AD91AD3C4EC39E092C9D7D5B32FE"/>
          </w:pPr>
          <w:r w:rsidRPr="00575410">
            <w:rPr>
              <w:rStyle w:val="a3"/>
              <w:rFonts w:ascii="Verdana" w:hAnsi="Verdana" w:cstheme="minorHAnsi"/>
              <w:sz w:val="18"/>
              <w:szCs w:val="18"/>
              <w:lang w:val="uk-UA"/>
            </w:rPr>
            <w:t>Місце для тексту</w:t>
          </w:r>
        </w:p>
      </w:docPartBody>
    </w:docPart>
    <w:docPart>
      <w:docPartPr>
        <w:name w:val="8B71F2DCD14D4A2D8B7292D7B8A56751"/>
        <w:category>
          <w:name w:val="Общие"/>
          <w:gallery w:val="placeholder"/>
        </w:category>
        <w:types>
          <w:type w:val="bbPlcHdr"/>
        </w:types>
        <w:behaviors>
          <w:behavior w:val="content"/>
        </w:behaviors>
        <w:guid w:val="{798CFEAF-EA58-4151-9121-21372CF37A59}"/>
      </w:docPartPr>
      <w:docPartBody>
        <w:p w:rsidR="00C157FD" w:rsidRDefault="002E74CE" w:rsidP="002E74CE">
          <w:pPr>
            <w:pStyle w:val="8B71F2DCD14D4A2D8B7292D7B8A56751"/>
          </w:pPr>
          <w:r w:rsidRPr="00575410">
            <w:rPr>
              <w:rStyle w:val="a3"/>
              <w:rFonts w:ascii="Verdana" w:hAnsi="Verdana" w:cstheme="minorHAnsi"/>
              <w:sz w:val="18"/>
              <w:szCs w:val="18"/>
              <w:lang w:val="uk-UA"/>
            </w:rPr>
            <w:t>Місце для тексту</w:t>
          </w:r>
        </w:p>
      </w:docPartBody>
    </w:docPart>
    <w:docPart>
      <w:docPartPr>
        <w:name w:val="1B9D80C7B0184EADB1F189928222C2BC"/>
        <w:category>
          <w:name w:val="Общие"/>
          <w:gallery w:val="placeholder"/>
        </w:category>
        <w:types>
          <w:type w:val="bbPlcHdr"/>
        </w:types>
        <w:behaviors>
          <w:behavior w:val="content"/>
        </w:behaviors>
        <w:guid w:val="{C5BBE255-FE82-4FFE-B7CA-743D9CDBFC90}"/>
      </w:docPartPr>
      <w:docPartBody>
        <w:p w:rsidR="00C157FD" w:rsidRDefault="002E74CE" w:rsidP="002E74CE">
          <w:pPr>
            <w:pStyle w:val="1B9D80C7B0184EADB1F189928222C2BC"/>
          </w:pPr>
          <w:r w:rsidRPr="00575410">
            <w:rPr>
              <w:rStyle w:val="a3"/>
              <w:rFonts w:ascii="Verdana" w:hAnsi="Verdana" w:cstheme="minorHAnsi"/>
              <w:sz w:val="18"/>
              <w:szCs w:val="18"/>
              <w:lang w:val="uk-UA"/>
            </w:rPr>
            <w:t>Місце для тексту</w:t>
          </w:r>
        </w:p>
      </w:docPartBody>
    </w:docPart>
    <w:docPart>
      <w:docPartPr>
        <w:name w:val="86A2BD6BC0FD4C8BA5A0743FF5E1F781"/>
        <w:category>
          <w:name w:val="Общие"/>
          <w:gallery w:val="placeholder"/>
        </w:category>
        <w:types>
          <w:type w:val="bbPlcHdr"/>
        </w:types>
        <w:behaviors>
          <w:behavior w:val="content"/>
        </w:behaviors>
        <w:guid w:val="{91DC2FC6-5BBF-4B8F-A496-8229354CD690}"/>
      </w:docPartPr>
      <w:docPartBody>
        <w:p w:rsidR="00C157FD" w:rsidRDefault="002E74CE" w:rsidP="002E74CE">
          <w:pPr>
            <w:pStyle w:val="86A2BD6BC0FD4C8BA5A0743FF5E1F781"/>
          </w:pPr>
          <w:r w:rsidRPr="00575410">
            <w:rPr>
              <w:rStyle w:val="a3"/>
              <w:rFonts w:ascii="Verdana" w:hAnsi="Verdana" w:cstheme="minorHAnsi"/>
              <w:sz w:val="18"/>
              <w:szCs w:val="18"/>
              <w:lang w:val="uk-UA"/>
            </w:rPr>
            <w:t>Місце для тексту</w:t>
          </w:r>
        </w:p>
      </w:docPartBody>
    </w:docPart>
    <w:docPart>
      <w:docPartPr>
        <w:name w:val="F5B61B5223E3400D9D686FFE17ED479D"/>
        <w:category>
          <w:name w:val="Общие"/>
          <w:gallery w:val="placeholder"/>
        </w:category>
        <w:types>
          <w:type w:val="bbPlcHdr"/>
        </w:types>
        <w:behaviors>
          <w:behavior w:val="content"/>
        </w:behaviors>
        <w:guid w:val="{5D24720F-B009-4D80-84C2-AB2C8E4C57F7}"/>
      </w:docPartPr>
      <w:docPartBody>
        <w:p w:rsidR="00C157FD" w:rsidRDefault="002E74CE" w:rsidP="002E74CE">
          <w:pPr>
            <w:pStyle w:val="F5B61B5223E3400D9D686FFE17ED479D"/>
          </w:pPr>
          <w:r w:rsidRPr="00575410">
            <w:rPr>
              <w:rStyle w:val="a3"/>
              <w:rFonts w:ascii="Verdana" w:hAnsi="Verdana" w:cstheme="minorHAnsi"/>
              <w:sz w:val="18"/>
              <w:szCs w:val="18"/>
              <w:lang w:val="uk-UA"/>
            </w:rPr>
            <w:t>Місце для тексту</w:t>
          </w:r>
        </w:p>
      </w:docPartBody>
    </w:docPart>
    <w:docPart>
      <w:docPartPr>
        <w:name w:val="FA9A1A232A8149159B1B4D36718D1E60"/>
        <w:category>
          <w:name w:val="Общие"/>
          <w:gallery w:val="placeholder"/>
        </w:category>
        <w:types>
          <w:type w:val="bbPlcHdr"/>
        </w:types>
        <w:behaviors>
          <w:behavior w:val="content"/>
        </w:behaviors>
        <w:guid w:val="{C17E6C38-CEC6-4FBA-9053-48EC5BCA8C0C}"/>
      </w:docPartPr>
      <w:docPartBody>
        <w:p w:rsidR="00C157FD" w:rsidRDefault="002E74CE" w:rsidP="002E74CE">
          <w:pPr>
            <w:pStyle w:val="FA9A1A232A8149159B1B4D36718D1E60"/>
          </w:pPr>
          <w:r w:rsidRPr="00575410">
            <w:rPr>
              <w:rStyle w:val="a3"/>
              <w:rFonts w:ascii="Verdana" w:hAnsi="Verdana" w:cstheme="minorHAnsi"/>
              <w:sz w:val="18"/>
              <w:szCs w:val="18"/>
              <w:lang w:val="uk-UA"/>
            </w:rPr>
            <w:t>Місце для тексту</w:t>
          </w:r>
        </w:p>
      </w:docPartBody>
    </w:docPart>
    <w:docPart>
      <w:docPartPr>
        <w:name w:val="5DD11A986E6046028FBD5A1D129858B0"/>
        <w:category>
          <w:name w:val="Общие"/>
          <w:gallery w:val="placeholder"/>
        </w:category>
        <w:types>
          <w:type w:val="bbPlcHdr"/>
        </w:types>
        <w:behaviors>
          <w:behavior w:val="content"/>
        </w:behaviors>
        <w:guid w:val="{10A55C33-9447-4910-BE1A-A2C6409E3E98}"/>
      </w:docPartPr>
      <w:docPartBody>
        <w:p w:rsidR="00C157FD" w:rsidRDefault="002E74CE" w:rsidP="002E74CE">
          <w:pPr>
            <w:pStyle w:val="5DD11A986E6046028FBD5A1D129858B0"/>
          </w:pPr>
          <w:r w:rsidRPr="00575410">
            <w:rPr>
              <w:rStyle w:val="a3"/>
              <w:rFonts w:ascii="Verdana" w:hAnsi="Verdana" w:cstheme="minorHAnsi"/>
              <w:sz w:val="18"/>
              <w:szCs w:val="18"/>
              <w:lang w:val="uk-UA"/>
            </w:rPr>
            <w:t>Місце для тексту</w:t>
          </w:r>
        </w:p>
      </w:docPartBody>
    </w:docPart>
    <w:docPart>
      <w:docPartPr>
        <w:name w:val="8778AD2B56F341CB91FDB91E3E83F1AE"/>
        <w:category>
          <w:name w:val="Общие"/>
          <w:gallery w:val="placeholder"/>
        </w:category>
        <w:types>
          <w:type w:val="bbPlcHdr"/>
        </w:types>
        <w:behaviors>
          <w:behavior w:val="content"/>
        </w:behaviors>
        <w:guid w:val="{8C35B286-8161-48B5-99D5-C12A9CA56B8C}"/>
      </w:docPartPr>
      <w:docPartBody>
        <w:p w:rsidR="00C157FD" w:rsidRDefault="002E74CE" w:rsidP="002E74CE">
          <w:pPr>
            <w:pStyle w:val="8778AD2B56F341CB91FDB91E3E83F1AE"/>
          </w:pPr>
          <w:r w:rsidRPr="00575410">
            <w:rPr>
              <w:rStyle w:val="a3"/>
              <w:rFonts w:ascii="Verdana" w:hAnsi="Verdana" w:cstheme="minorHAnsi"/>
              <w:sz w:val="18"/>
              <w:szCs w:val="18"/>
              <w:lang w:val="uk-UA"/>
            </w:rPr>
            <w:t>Місце для тексту</w:t>
          </w:r>
        </w:p>
      </w:docPartBody>
    </w:docPart>
    <w:docPart>
      <w:docPartPr>
        <w:name w:val="ACCB6669FEA7470BB6E765D46C1FB4C8"/>
        <w:category>
          <w:name w:val="Общие"/>
          <w:gallery w:val="placeholder"/>
        </w:category>
        <w:types>
          <w:type w:val="bbPlcHdr"/>
        </w:types>
        <w:behaviors>
          <w:behavior w:val="content"/>
        </w:behaviors>
        <w:guid w:val="{F344FE5B-3F9F-40C3-8CC8-EA91F1DE6EE7}"/>
      </w:docPartPr>
      <w:docPartBody>
        <w:p w:rsidR="00C157FD" w:rsidRDefault="002E74CE" w:rsidP="002E74CE">
          <w:pPr>
            <w:pStyle w:val="ACCB6669FEA7470BB6E765D46C1FB4C8"/>
          </w:pPr>
          <w:r w:rsidRPr="00575410">
            <w:rPr>
              <w:rStyle w:val="a3"/>
              <w:rFonts w:ascii="Verdana" w:hAnsi="Verdana" w:cstheme="minorHAnsi"/>
              <w:sz w:val="18"/>
              <w:szCs w:val="18"/>
              <w:lang w:val="uk-UA"/>
            </w:rPr>
            <w:t>Місце для тексту</w:t>
          </w:r>
        </w:p>
      </w:docPartBody>
    </w:docPart>
    <w:docPart>
      <w:docPartPr>
        <w:name w:val="6C041D92AC5E4E29B0E248F6773FC7D8"/>
        <w:category>
          <w:name w:val="Общие"/>
          <w:gallery w:val="placeholder"/>
        </w:category>
        <w:types>
          <w:type w:val="bbPlcHdr"/>
        </w:types>
        <w:behaviors>
          <w:behavior w:val="content"/>
        </w:behaviors>
        <w:guid w:val="{4F4440AB-EF67-4007-A3F9-3B6D0F86F0D7}"/>
      </w:docPartPr>
      <w:docPartBody>
        <w:p w:rsidR="00C157FD" w:rsidRDefault="002E74CE" w:rsidP="002E74CE">
          <w:pPr>
            <w:pStyle w:val="6C041D92AC5E4E29B0E248F6773FC7D8"/>
          </w:pPr>
          <w:r w:rsidRPr="00575410">
            <w:rPr>
              <w:rStyle w:val="a3"/>
              <w:rFonts w:ascii="Verdana" w:hAnsi="Verdana" w:cstheme="minorHAnsi"/>
              <w:sz w:val="18"/>
              <w:szCs w:val="18"/>
              <w:lang w:val="uk-UA"/>
            </w:rPr>
            <w:t>Місце для тексту</w:t>
          </w:r>
        </w:p>
      </w:docPartBody>
    </w:docPart>
    <w:docPart>
      <w:docPartPr>
        <w:name w:val="86EE6D8A60224D21A3B83B61CD1DDCEB"/>
        <w:category>
          <w:name w:val="Общие"/>
          <w:gallery w:val="placeholder"/>
        </w:category>
        <w:types>
          <w:type w:val="bbPlcHdr"/>
        </w:types>
        <w:behaviors>
          <w:behavior w:val="content"/>
        </w:behaviors>
        <w:guid w:val="{90CBB19A-316D-4E70-A150-A1BDDEBA224B}"/>
      </w:docPartPr>
      <w:docPartBody>
        <w:p w:rsidR="00C157FD" w:rsidRDefault="002E74CE" w:rsidP="002E74CE">
          <w:pPr>
            <w:pStyle w:val="86EE6D8A60224D21A3B83B61CD1DDCEB"/>
          </w:pPr>
          <w:r w:rsidRPr="00575410">
            <w:rPr>
              <w:rStyle w:val="a3"/>
              <w:rFonts w:ascii="Verdana" w:hAnsi="Verdana" w:cstheme="minorHAnsi"/>
              <w:sz w:val="18"/>
              <w:szCs w:val="18"/>
              <w:lang w:val="uk-UA"/>
            </w:rPr>
            <w:t>Місце для тексту</w:t>
          </w:r>
        </w:p>
      </w:docPartBody>
    </w:docPart>
    <w:docPart>
      <w:docPartPr>
        <w:name w:val="2CC3132C63C348A2AE03F257C35F6C06"/>
        <w:category>
          <w:name w:val="Общие"/>
          <w:gallery w:val="placeholder"/>
        </w:category>
        <w:types>
          <w:type w:val="bbPlcHdr"/>
        </w:types>
        <w:behaviors>
          <w:behavior w:val="content"/>
        </w:behaviors>
        <w:guid w:val="{86AB0392-3169-4C0C-868B-4E1B28BAEFE3}"/>
      </w:docPartPr>
      <w:docPartBody>
        <w:p w:rsidR="00397711" w:rsidRDefault="00462C59" w:rsidP="00462C59">
          <w:pPr>
            <w:pStyle w:val="2CC3132C63C348A2AE03F257C35F6C06"/>
          </w:pPr>
          <w:r w:rsidRPr="00575410">
            <w:rPr>
              <w:rStyle w:val="a3"/>
              <w:rFonts w:ascii="Verdana" w:hAnsi="Verdana" w:cstheme="minorHAnsi"/>
              <w:sz w:val="18"/>
              <w:szCs w:val="18"/>
              <w:lang w:val="uk-UA"/>
            </w:rPr>
            <w:t>Місце для вводу тексту</w:t>
          </w:r>
        </w:p>
      </w:docPartBody>
    </w:docPart>
    <w:docPart>
      <w:docPartPr>
        <w:name w:val="6637065F2F2A41CEB3F4E55A385E3096"/>
        <w:category>
          <w:name w:val="Общие"/>
          <w:gallery w:val="placeholder"/>
        </w:category>
        <w:types>
          <w:type w:val="bbPlcHdr"/>
        </w:types>
        <w:behaviors>
          <w:behavior w:val="content"/>
        </w:behaviors>
        <w:guid w:val="{477D16E6-4C4C-4B52-859B-95A527B6232C}"/>
      </w:docPartPr>
      <w:docPartBody>
        <w:p w:rsidR="00397711" w:rsidRDefault="00462C59" w:rsidP="00462C59">
          <w:pPr>
            <w:pStyle w:val="6637065F2F2A41CEB3F4E55A385E3096"/>
          </w:pPr>
          <w:r w:rsidRPr="00575410">
            <w:rPr>
              <w:rStyle w:val="a3"/>
              <w:rFonts w:ascii="Verdana" w:hAnsi="Verdana" w:cstheme="minorHAnsi"/>
              <w:sz w:val="18"/>
              <w:szCs w:val="18"/>
              <w:lang w:val="uk-UA"/>
            </w:rPr>
            <w:t>Місце для тексту</w:t>
          </w:r>
        </w:p>
      </w:docPartBody>
    </w:docPart>
    <w:docPart>
      <w:docPartPr>
        <w:name w:val="03A980BD037B45D6936A7D74E1575226"/>
        <w:category>
          <w:name w:val="Общие"/>
          <w:gallery w:val="placeholder"/>
        </w:category>
        <w:types>
          <w:type w:val="bbPlcHdr"/>
        </w:types>
        <w:behaviors>
          <w:behavior w:val="content"/>
        </w:behaviors>
        <w:guid w:val="{0A463AC2-CF33-48DF-B2D7-3B158F24B77F}"/>
      </w:docPartPr>
      <w:docPartBody>
        <w:p w:rsidR="00D07C41" w:rsidRDefault="00397711" w:rsidP="00397711">
          <w:pPr>
            <w:pStyle w:val="03A980BD037B45D6936A7D74E1575226"/>
          </w:pPr>
          <w:r w:rsidRPr="00575410">
            <w:rPr>
              <w:rStyle w:val="a3"/>
              <w:rFonts w:ascii="Verdana" w:hAnsi="Verdana" w:cstheme="minorHAnsi"/>
              <w:sz w:val="18"/>
              <w:szCs w:val="18"/>
              <w:lang w:val="uk-UA"/>
            </w:rPr>
            <w:t>Місце для вводу тексту</w:t>
          </w:r>
        </w:p>
      </w:docPartBody>
    </w:docPart>
    <w:docPart>
      <w:docPartPr>
        <w:name w:val="0E9F3EE61DC845588C0708240C856BD3"/>
        <w:category>
          <w:name w:val="Общие"/>
          <w:gallery w:val="placeholder"/>
        </w:category>
        <w:types>
          <w:type w:val="bbPlcHdr"/>
        </w:types>
        <w:behaviors>
          <w:behavior w:val="content"/>
        </w:behaviors>
        <w:guid w:val="{380C389C-FB48-44F4-8A8C-7A14A971484D}"/>
      </w:docPartPr>
      <w:docPartBody>
        <w:p w:rsidR="00D07C41" w:rsidRDefault="00397711" w:rsidP="00397711">
          <w:pPr>
            <w:pStyle w:val="0E9F3EE61DC845588C0708240C856BD3"/>
          </w:pPr>
          <w:r w:rsidRPr="00575410">
            <w:rPr>
              <w:rStyle w:val="a3"/>
              <w:rFonts w:ascii="Verdana" w:hAnsi="Verdana" w:cstheme="minorHAnsi"/>
              <w:sz w:val="18"/>
              <w:szCs w:val="18"/>
              <w:lang w:val="uk-UA"/>
            </w:rPr>
            <w:t>Місце для тексту</w:t>
          </w:r>
        </w:p>
      </w:docPartBody>
    </w:docPart>
    <w:docPart>
      <w:docPartPr>
        <w:name w:val="27FD55AA1F4A48FE97C7D530E7CC70B1"/>
        <w:category>
          <w:name w:val="Общие"/>
          <w:gallery w:val="placeholder"/>
        </w:category>
        <w:types>
          <w:type w:val="bbPlcHdr"/>
        </w:types>
        <w:behaviors>
          <w:behavior w:val="content"/>
        </w:behaviors>
        <w:guid w:val="{D4DC30AE-8728-40CF-9C6B-C9975C346482}"/>
      </w:docPartPr>
      <w:docPartBody>
        <w:p w:rsidR="00D07C41" w:rsidRDefault="00397711" w:rsidP="00397711">
          <w:pPr>
            <w:pStyle w:val="27FD55AA1F4A48FE97C7D530E7CC70B1"/>
          </w:pPr>
          <w:r w:rsidRPr="00575410">
            <w:rPr>
              <w:rStyle w:val="a3"/>
              <w:rFonts w:ascii="Verdana" w:hAnsi="Verdana" w:cstheme="minorHAnsi"/>
              <w:sz w:val="18"/>
              <w:szCs w:val="18"/>
              <w:lang w:val="uk-UA"/>
            </w:rPr>
            <w:t>Місце для вводу тексту</w:t>
          </w:r>
        </w:p>
      </w:docPartBody>
    </w:docPart>
    <w:docPart>
      <w:docPartPr>
        <w:name w:val="A311564FC77E48C592D2FFDFE522D164"/>
        <w:category>
          <w:name w:val="Общие"/>
          <w:gallery w:val="placeholder"/>
        </w:category>
        <w:types>
          <w:type w:val="bbPlcHdr"/>
        </w:types>
        <w:behaviors>
          <w:behavior w:val="content"/>
        </w:behaviors>
        <w:guid w:val="{8AD6655E-4B8A-4295-B8CB-F827E35323E0}"/>
      </w:docPartPr>
      <w:docPartBody>
        <w:p w:rsidR="00D07C41" w:rsidRDefault="00397711" w:rsidP="00397711">
          <w:pPr>
            <w:pStyle w:val="A311564FC77E48C592D2FFDFE522D164"/>
          </w:pPr>
          <w:r w:rsidRPr="00575410">
            <w:rPr>
              <w:rStyle w:val="a3"/>
              <w:rFonts w:ascii="Verdana" w:hAnsi="Verdana" w:cstheme="minorHAnsi"/>
              <w:sz w:val="18"/>
              <w:szCs w:val="18"/>
              <w:lang w:val="uk-UA"/>
            </w:rPr>
            <w:t>Місце для тексту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D8"/>
    <w:rsid w:val="000C0EFE"/>
    <w:rsid w:val="000F7DD8"/>
    <w:rsid w:val="00183916"/>
    <w:rsid w:val="002E74CE"/>
    <w:rsid w:val="00397711"/>
    <w:rsid w:val="00416790"/>
    <w:rsid w:val="00462C59"/>
    <w:rsid w:val="00572C0D"/>
    <w:rsid w:val="006420D7"/>
    <w:rsid w:val="006829AE"/>
    <w:rsid w:val="006E49D3"/>
    <w:rsid w:val="0071239F"/>
    <w:rsid w:val="00884AFF"/>
    <w:rsid w:val="009B5DC0"/>
    <w:rsid w:val="00AE46A7"/>
    <w:rsid w:val="00B143AE"/>
    <w:rsid w:val="00BA1434"/>
    <w:rsid w:val="00C157FD"/>
    <w:rsid w:val="00C50C8F"/>
    <w:rsid w:val="00D07C41"/>
    <w:rsid w:val="00F92632"/>
    <w:rsid w:val="00FC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7711"/>
    <w:rPr>
      <w:color w:val="808080"/>
    </w:rPr>
  </w:style>
  <w:style w:type="paragraph" w:customStyle="1" w:styleId="7DC8BDF803B141188895725317417651">
    <w:name w:val="7DC8BDF803B141188895725317417651"/>
    <w:rsid w:val="002E74CE"/>
    <w:pPr>
      <w:spacing w:after="0" w:line="240" w:lineRule="auto"/>
      <w:ind w:left="720"/>
      <w:contextualSpacing/>
    </w:pPr>
    <w:rPr>
      <w:rFonts w:eastAsiaTheme="minorHAnsi"/>
      <w:sz w:val="24"/>
      <w:szCs w:val="24"/>
      <w:lang w:eastAsia="en-US"/>
    </w:rPr>
  </w:style>
  <w:style w:type="paragraph" w:customStyle="1" w:styleId="0A12C16E43AB4E96B5B0AF5C815984D1">
    <w:name w:val="0A12C16E43AB4E96B5B0AF5C815984D1"/>
    <w:rsid w:val="002E74CE"/>
    <w:pPr>
      <w:spacing w:after="0" w:line="240" w:lineRule="auto"/>
      <w:ind w:left="720"/>
      <w:contextualSpacing/>
    </w:pPr>
    <w:rPr>
      <w:rFonts w:eastAsiaTheme="minorHAnsi"/>
      <w:sz w:val="24"/>
      <w:szCs w:val="24"/>
      <w:lang w:eastAsia="en-US"/>
    </w:rPr>
  </w:style>
  <w:style w:type="paragraph" w:customStyle="1" w:styleId="AEC6033639CD49358F60C4044995FA14">
    <w:name w:val="AEC6033639CD49358F60C4044995FA14"/>
    <w:rsid w:val="002E74CE"/>
    <w:pPr>
      <w:spacing w:after="0" w:line="240" w:lineRule="auto"/>
      <w:ind w:left="720"/>
      <w:contextualSpacing/>
    </w:pPr>
    <w:rPr>
      <w:rFonts w:eastAsiaTheme="minorHAnsi"/>
      <w:sz w:val="24"/>
      <w:szCs w:val="24"/>
      <w:lang w:eastAsia="en-US"/>
    </w:rPr>
  </w:style>
  <w:style w:type="paragraph" w:customStyle="1" w:styleId="A9C25151528A4757836C3356200D7BF6">
    <w:name w:val="A9C25151528A4757836C3356200D7BF6"/>
    <w:rsid w:val="002E74CE"/>
    <w:pPr>
      <w:spacing w:after="0" w:line="240" w:lineRule="auto"/>
      <w:ind w:left="720"/>
      <w:contextualSpacing/>
    </w:pPr>
    <w:rPr>
      <w:rFonts w:eastAsiaTheme="minorHAnsi"/>
      <w:sz w:val="24"/>
      <w:szCs w:val="24"/>
      <w:lang w:eastAsia="en-US"/>
    </w:rPr>
  </w:style>
  <w:style w:type="paragraph" w:customStyle="1" w:styleId="05DE24F762144F2A96B48301E2550CD0">
    <w:name w:val="05DE24F762144F2A96B48301E2550CD0"/>
    <w:rsid w:val="002E74CE"/>
    <w:pPr>
      <w:spacing w:after="0" w:line="240" w:lineRule="auto"/>
      <w:ind w:left="720"/>
      <w:contextualSpacing/>
    </w:pPr>
    <w:rPr>
      <w:rFonts w:eastAsiaTheme="minorHAnsi"/>
      <w:sz w:val="24"/>
      <w:szCs w:val="24"/>
      <w:lang w:eastAsia="en-US"/>
    </w:rPr>
  </w:style>
  <w:style w:type="paragraph" w:customStyle="1" w:styleId="B1E18BB04C114FE88C8AD1ACD465362F">
    <w:name w:val="B1E18BB04C114FE88C8AD1ACD465362F"/>
    <w:rsid w:val="002E74CE"/>
    <w:pPr>
      <w:spacing w:after="0" w:line="240" w:lineRule="auto"/>
      <w:ind w:left="720"/>
      <w:contextualSpacing/>
    </w:pPr>
    <w:rPr>
      <w:rFonts w:eastAsiaTheme="minorHAnsi"/>
      <w:sz w:val="24"/>
      <w:szCs w:val="24"/>
      <w:lang w:eastAsia="en-US"/>
    </w:rPr>
  </w:style>
  <w:style w:type="paragraph" w:customStyle="1" w:styleId="73873A29A12C426DA8007D446BF54C73">
    <w:name w:val="73873A29A12C426DA8007D446BF54C73"/>
    <w:rsid w:val="002E74CE"/>
    <w:pPr>
      <w:spacing w:after="0" w:line="240" w:lineRule="auto"/>
      <w:ind w:left="720"/>
      <w:contextualSpacing/>
    </w:pPr>
    <w:rPr>
      <w:rFonts w:eastAsiaTheme="minorHAnsi"/>
      <w:sz w:val="24"/>
      <w:szCs w:val="24"/>
      <w:lang w:eastAsia="en-US"/>
    </w:rPr>
  </w:style>
  <w:style w:type="paragraph" w:customStyle="1" w:styleId="643898DEF6E64A719C418263C41F8621">
    <w:name w:val="643898DEF6E64A719C418263C41F8621"/>
    <w:rsid w:val="002E74CE"/>
    <w:pPr>
      <w:spacing w:after="0" w:line="240" w:lineRule="auto"/>
      <w:ind w:left="720"/>
      <w:contextualSpacing/>
    </w:pPr>
    <w:rPr>
      <w:rFonts w:eastAsiaTheme="minorHAnsi"/>
      <w:sz w:val="24"/>
      <w:szCs w:val="24"/>
      <w:lang w:eastAsia="en-US"/>
    </w:rPr>
  </w:style>
  <w:style w:type="paragraph" w:customStyle="1" w:styleId="8B9C3470EDC7480D94F12EB4F9FAAE92">
    <w:name w:val="8B9C3470EDC7480D94F12EB4F9FAAE92"/>
    <w:rsid w:val="002E74CE"/>
    <w:pPr>
      <w:spacing w:after="0" w:line="240" w:lineRule="auto"/>
    </w:pPr>
    <w:rPr>
      <w:rFonts w:eastAsiaTheme="minorHAnsi"/>
      <w:sz w:val="24"/>
      <w:szCs w:val="24"/>
      <w:lang w:eastAsia="en-US"/>
    </w:rPr>
  </w:style>
  <w:style w:type="paragraph" w:customStyle="1" w:styleId="EC599B0B65D54384AD886009A2636975">
    <w:name w:val="EC599B0B65D54384AD886009A2636975"/>
    <w:rsid w:val="002E74CE"/>
    <w:pPr>
      <w:spacing w:after="0" w:line="240" w:lineRule="auto"/>
    </w:pPr>
    <w:rPr>
      <w:rFonts w:eastAsiaTheme="minorHAnsi"/>
      <w:sz w:val="24"/>
      <w:szCs w:val="24"/>
      <w:lang w:eastAsia="en-US"/>
    </w:rPr>
  </w:style>
  <w:style w:type="paragraph" w:customStyle="1" w:styleId="F5CB606FA6204970A4006B2C261F4CED">
    <w:name w:val="F5CB606FA6204970A4006B2C261F4CED"/>
    <w:rsid w:val="002E74CE"/>
    <w:pPr>
      <w:spacing w:after="0" w:line="240" w:lineRule="auto"/>
    </w:pPr>
    <w:rPr>
      <w:rFonts w:eastAsiaTheme="minorHAnsi"/>
      <w:sz w:val="24"/>
      <w:szCs w:val="24"/>
      <w:lang w:eastAsia="en-US"/>
    </w:rPr>
  </w:style>
  <w:style w:type="paragraph" w:customStyle="1" w:styleId="74DEAFF232B64FAF9069AB5EDBE4B3A8">
    <w:name w:val="74DEAFF232B64FAF9069AB5EDBE4B3A8"/>
    <w:rsid w:val="002E74CE"/>
    <w:pPr>
      <w:spacing w:after="0" w:line="240" w:lineRule="auto"/>
    </w:pPr>
    <w:rPr>
      <w:rFonts w:eastAsiaTheme="minorHAnsi"/>
      <w:sz w:val="24"/>
      <w:szCs w:val="24"/>
      <w:lang w:eastAsia="en-US"/>
    </w:rPr>
  </w:style>
  <w:style w:type="paragraph" w:customStyle="1" w:styleId="6C1F672A919E4DFCBD2EDA19E1165137">
    <w:name w:val="6C1F672A919E4DFCBD2EDA19E1165137"/>
    <w:rsid w:val="002E74CE"/>
    <w:pPr>
      <w:spacing w:after="0" w:line="240" w:lineRule="auto"/>
    </w:pPr>
    <w:rPr>
      <w:rFonts w:eastAsiaTheme="minorHAnsi"/>
      <w:sz w:val="24"/>
      <w:szCs w:val="24"/>
      <w:lang w:eastAsia="en-US"/>
    </w:rPr>
  </w:style>
  <w:style w:type="paragraph" w:customStyle="1" w:styleId="81B072540C344362811077162A80AA62">
    <w:name w:val="81B072540C344362811077162A80AA62"/>
    <w:rsid w:val="002E74CE"/>
    <w:pPr>
      <w:spacing w:after="0" w:line="240" w:lineRule="auto"/>
    </w:pPr>
    <w:rPr>
      <w:rFonts w:eastAsiaTheme="minorHAnsi"/>
      <w:sz w:val="24"/>
      <w:szCs w:val="24"/>
      <w:lang w:eastAsia="en-US"/>
    </w:rPr>
  </w:style>
  <w:style w:type="paragraph" w:customStyle="1" w:styleId="8409E7E28BA548DDAA86195C99F3378C">
    <w:name w:val="8409E7E28BA548DDAA86195C99F3378C"/>
    <w:rsid w:val="002E74CE"/>
    <w:pPr>
      <w:spacing w:after="0" w:line="240" w:lineRule="auto"/>
    </w:pPr>
    <w:rPr>
      <w:rFonts w:eastAsiaTheme="minorHAnsi"/>
      <w:sz w:val="24"/>
      <w:szCs w:val="24"/>
      <w:lang w:eastAsia="en-US"/>
    </w:rPr>
  </w:style>
  <w:style w:type="paragraph" w:customStyle="1" w:styleId="50FD9C18BAEF4FA585DAD35322460E5F1">
    <w:name w:val="50FD9C18BAEF4FA585DAD35322460E5F1"/>
    <w:rsid w:val="002E74CE"/>
    <w:pPr>
      <w:spacing w:after="0" w:line="240" w:lineRule="auto"/>
    </w:pPr>
    <w:rPr>
      <w:rFonts w:eastAsiaTheme="minorHAnsi"/>
      <w:sz w:val="24"/>
      <w:szCs w:val="24"/>
      <w:lang w:eastAsia="en-US"/>
    </w:rPr>
  </w:style>
  <w:style w:type="paragraph" w:customStyle="1" w:styleId="C3E4B371C15E40CDA03561291A48593A1">
    <w:name w:val="C3E4B371C15E40CDA03561291A48593A1"/>
    <w:rsid w:val="002E74CE"/>
    <w:pPr>
      <w:spacing w:after="0" w:line="240" w:lineRule="auto"/>
    </w:pPr>
    <w:rPr>
      <w:rFonts w:eastAsiaTheme="minorHAnsi"/>
      <w:sz w:val="24"/>
      <w:szCs w:val="24"/>
      <w:lang w:eastAsia="en-US"/>
    </w:rPr>
  </w:style>
  <w:style w:type="paragraph" w:customStyle="1" w:styleId="16A3AF31A1B54EE09FB92F2590763A401">
    <w:name w:val="16A3AF31A1B54EE09FB92F2590763A401"/>
    <w:rsid w:val="002E74CE"/>
    <w:pPr>
      <w:spacing w:after="0" w:line="240" w:lineRule="auto"/>
    </w:pPr>
    <w:rPr>
      <w:rFonts w:eastAsiaTheme="minorHAnsi"/>
      <w:sz w:val="24"/>
      <w:szCs w:val="24"/>
      <w:lang w:eastAsia="en-US"/>
    </w:rPr>
  </w:style>
  <w:style w:type="paragraph" w:customStyle="1" w:styleId="DDBCEDAB2E71439984D4D405A997BFE7">
    <w:name w:val="DDBCEDAB2E71439984D4D405A997BFE7"/>
    <w:rsid w:val="002E74CE"/>
  </w:style>
  <w:style w:type="paragraph" w:customStyle="1" w:styleId="67579A3F753842FD8ACBB5DB5372AC9F">
    <w:name w:val="67579A3F753842FD8ACBB5DB5372AC9F"/>
    <w:rsid w:val="002E74CE"/>
  </w:style>
  <w:style w:type="paragraph" w:customStyle="1" w:styleId="FE996A5BC6AE4C52877A514B5F03FFB1">
    <w:name w:val="FE996A5BC6AE4C52877A514B5F03FFB1"/>
    <w:rsid w:val="002E74CE"/>
  </w:style>
  <w:style w:type="paragraph" w:customStyle="1" w:styleId="25B1AD91AD3C4EC39E092C9D7D5B32FE">
    <w:name w:val="25B1AD91AD3C4EC39E092C9D7D5B32FE"/>
    <w:rsid w:val="002E74CE"/>
  </w:style>
  <w:style w:type="paragraph" w:customStyle="1" w:styleId="8B71F2DCD14D4A2D8B7292D7B8A56751">
    <w:name w:val="8B71F2DCD14D4A2D8B7292D7B8A56751"/>
    <w:rsid w:val="002E74CE"/>
  </w:style>
  <w:style w:type="paragraph" w:customStyle="1" w:styleId="1B9D80C7B0184EADB1F189928222C2BC">
    <w:name w:val="1B9D80C7B0184EADB1F189928222C2BC"/>
    <w:rsid w:val="002E74CE"/>
  </w:style>
  <w:style w:type="paragraph" w:customStyle="1" w:styleId="86A2BD6BC0FD4C8BA5A0743FF5E1F781">
    <w:name w:val="86A2BD6BC0FD4C8BA5A0743FF5E1F781"/>
    <w:rsid w:val="002E74CE"/>
  </w:style>
  <w:style w:type="paragraph" w:customStyle="1" w:styleId="F5B61B5223E3400D9D686FFE17ED479D">
    <w:name w:val="F5B61B5223E3400D9D686FFE17ED479D"/>
    <w:rsid w:val="002E74CE"/>
  </w:style>
  <w:style w:type="paragraph" w:customStyle="1" w:styleId="FA9A1A232A8149159B1B4D36718D1E60">
    <w:name w:val="FA9A1A232A8149159B1B4D36718D1E60"/>
    <w:rsid w:val="002E74CE"/>
  </w:style>
  <w:style w:type="paragraph" w:customStyle="1" w:styleId="5DD11A986E6046028FBD5A1D129858B0">
    <w:name w:val="5DD11A986E6046028FBD5A1D129858B0"/>
    <w:rsid w:val="002E74CE"/>
  </w:style>
  <w:style w:type="paragraph" w:customStyle="1" w:styleId="8778AD2B56F341CB91FDB91E3E83F1AE">
    <w:name w:val="8778AD2B56F341CB91FDB91E3E83F1AE"/>
    <w:rsid w:val="002E74CE"/>
  </w:style>
  <w:style w:type="paragraph" w:customStyle="1" w:styleId="ACCB6669FEA7470BB6E765D46C1FB4C8">
    <w:name w:val="ACCB6669FEA7470BB6E765D46C1FB4C8"/>
    <w:rsid w:val="002E74CE"/>
  </w:style>
  <w:style w:type="paragraph" w:customStyle="1" w:styleId="6C041D92AC5E4E29B0E248F6773FC7D8">
    <w:name w:val="6C041D92AC5E4E29B0E248F6773FC7D8"/>
    <w:rsid w:val="002E74CE"/>
  </w:style>
  <w:style w:type="paragraph" w:customStyle="1" w:styleId="86EE6D8A60224D21A3B83B61CD1DDCEB">
    <w:name w:val="86EE6D8A60224D21A3B83B61CD1DDCEB"/>
    <w:rsid w:val="002E74CE"/>
  </w:style>
  <w:style w:type="paragraph" w:customStyle="1" w:styleId="2CC3132C63C348A2AE03F257C35F6C06">
    <w:name w:val="2CC3132C63C348A2AE03F257C35F6C06"/>
    <w:rsid w:val="00462C59"/>
  </w:style>
  <w:style w:type="paragraph" w:customStyle="1" w:styleId="6637065F2F2A41CEB3F4E55A385E3096">
    <w:name w:val="6637065F2F2A41CEB3F4E55A385E3096"/>
    <w:rsid w:val="00462C59"/>
  </w:style>
  <w:style w:type="paragraph" w:customStyle="1" w:styleId="03A980BD037B45D6936A7D74E1575226">
    <w:name w:val="03A980BD037B45D6936A7D74E1575226"/>
    <w:rsid w:val="00397711"/>
  </w:style>
  <w:style w:type="paragraph" w:customStyle="1" w:styleId="0E9F3EE61DC845588C0708240C856BD3">
    <w:name w:val="0E9F3EE61DC845588C0708240C856BD3"/>
    <w:rsid w:val="00397711"/>
  </w:style>
  <w:style w:type="paragraph" w:customStyle="1" w:styleId="27FD55AA1F4A48FE97C7D530E7CC70B1">
    <w:name w:val="27FD55AA1F4A48FE97C7D530E7CC70B1"/>
    <w:rsid w:val="00397711"/>
  </w:style>
  <w:style w:type="paragraph" w:customStyle="1" w:styleId="A311564FC77E48C592D2FFDFE522D164">
    <w:name w:val="A311564FC77E48C592D2FFDFE522D164"/>
    <w:rsid w:val="00397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2013 – 2022">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323AA46FDCE60F47A5B0476D00FCF0FE" ma:contentTypeVersion="22" ma:contentTypeDescription="Створення нового документа." ma:contentTypeScope="" ma:versionID="97408c5e149f623dcc46efe142610236">
  <xsd:schema xmlns:xsd="http://www.w3.org/2001/XMLSchema" xmlns:xs="http://www.w3.org/2001/XMLSchema" xmlns:p="http://schemas.microsoft.com/office/2006/metadata/properties" xmlns:ns2="d771b0f1-67d9-436e-afe0-28b85d631c1f" xmlns:ns3="09961c4f-cfe9-4e9a-bc17-771058c89e72" targetNamespace="http://schemas.microsoft.com/office/2006/metadata/properties" ma:root="true" ma:fieldsID="16b62399be2a1e1bf0f50b35d856f8b2" ns2:_="" ns3:_="">
    <xsd:import namespace="d771b0f1-67d9-436e-afe0-28b85d631c1f"/>
    <xsd:import namespace="09961c4f-cfe9-4e9a-bc17-771058c89e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1b0f1-67d9-436e-afe0-28b85d631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Теги зображень"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961c4f-cfe9-4e9a-bc17-771058c89e72"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TaxCatchAll" ma:index="21" nillable="true" ma:displayName="Taxonomy Catch All Column" ma:hidden="true" ma:list="{79bce0f7-2870-47b0-9ea5-f030ff34653f}" ma:internalName="TaxCatchAll" ma:showField="CatchAllData" ma:web="09961c4f-cfe9-4e9a-bc17-771058c89e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9961c4f-cfe9-4e9a-bc17-771058c89e72" xsi:nil="true"/>
    <lcf76f155ced4ddcb4097134ff3c332f xmlns="d771b0f1-67d9-436e-afe0-28b85d631c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2C7563-57E8-4708-A574-3A39941E2EBF}">
  <ds:schemaRefs>
    <ds:schemaRef ds:uri="http://schemas.microsoft.com/sharepoint/v3/contenttype/forms"/>
  </ds:schemaRefs>
</ds:datastoreItem>
</file>

<file path=customXml/itemProps2.xml><?xml version="1.0" encoding="utf-8"?>
<ds:datastoreItem xmlns:ds="http://schemas.openxmlformats.org/officeDocument/2006/customXml" ds:itemID="{A1E3EBDC-4936-42AE-844A-8B919B330A71}">
  <ds:schemaRefs>
    <ds:schemaRef ds:uri="http://schemas.openxmlformats.org/officeDocument/2006/bibliography"/>
  </ds:schemaRefs>
</ds:datastoreItem>
</file>

<file path=customXml/itemProps3.xml><?xml version="1.0" encoding="utf-8"?>
<ds:datastoreItem xmlns:ds="http://schemas.openxmlformats.org/officeDocument/2006/customXml" ds:itemID="{AE4406DB-78A2-4D3C-88C1-53196A24E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1b0f1-67d9-436e-afe0-28b85d631c1f"/>
    <ds:schemaRef ds:uri="09961c4f-cfe9-4e9a-bc17-771058c89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31923-B2AE-4354-B7FB-281C1F151717}">
  <ds:schemaRefs>
    <ds:schemaRef ds:uri="http://schemas.microsoft.com/office/2006/metadata/properties"/>
    <ds:schemaRef ds:uri="http://schemas.microsoft.com/office/infopath/2007/PartnerControls"/>
    <ds:schemaRef ds:uri="09961c4f-cfe9-4e9a-bc17-771058c89e72"/>
    <ds:schemaRef ds:uri="d771b0f1-67d9-436e-afe0-28b85d631c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3024</Words>
  <Characters>18752</Characters>
  <Application>Microsoft Office Word</Application>
  <DocSecurity>0</DocSecurity>
  <Lines>604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Pugachov</dc:creator>
  <cp:keywords/>
  <dc:description/>
  <cp:lastModifiedBy>Iryna Korchahina</cp:lastModifiedBy>
  <cp:revision>2</cp:revision>
  <cp:lastPrinted>2023-03-14T11:02:00Z</cp:lastPrinted>
  <dcterms:created xsi:type="dcterms:W3CDTF">2023-04-03T09:58:00Z</dcterms:created>
  <dcterms:modified xsi:type="dcterms:W3CDTF">2023-04-03T09:58:00Z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0x010100323AA46FDCE60F47A5B0476D00FCF0FE</vt:lpwstr>
  </property>
  <property fmtid="{D5CDD505-2E9C-101B-9397-08002B2CF9AE}" pid="3" name="MediaServiceImageTags">
    <vt:lpwstr/>
  </property>
</Properties>
</file>