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00D2" w14:textId="77777777" w:rsidR="009C03DC" w:rsidRPr="00274A7D" w:rsidRDefault="009C03DC" w:rsidP="00664707">
      <w:pPr>
        <w:pStyle w:val="Aufzhlung"/>
        <w:jc w:val="left"/>
        <w:rPr>
          <w:color w:val="000000"/>
          <w:sz w:val="24"/>
          <w:lang w:val="uk-UA"/>
        </w:rPr>
      </w:pPr>
    </w:p>
    <w:p w14:paraId="6A4E00D3" w14:textId="74DB5BF9" w:rsidR="00664707" w:rsidRPr="00274A7D" w:rsidRDefault="00664707" w:rsidP="00664707">
      <w:pPr>
        <w:pStyle w:val="Untertitel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  <w:r w:rsidRPr="00274A7D">
        <w:rPr>
          <w:rFonts w:ascii="Verdana" w:hAnsi="Verdana" w:cs="Tahoma"/>
          <w:b/>
          <w:bCs/>
          <w:color w:val="76B82A"/>
          <w:szCs w:val="52"/>
          <w:lang w:val="uk-UA" w:eastAsia="en-GB"/>
        </w:rPr>
        <w:t>Декларація Europe Soya про добровільне зобов’язання для виробників в Україні</w:t>
      </w:r>
    </w:p>
    <w:p w14:paraId="6A4E00D4" w14:textId="77777777" w:rsidR="00867508" w:rsidRPr="00274A7D" w:rsidRDefault="00867508" w:rsidP="00867508">
      <w:pPr>
        <w:pStyle w:val="Untertitel"/>
        <w:rPr>
          <w:lang w:val="uk-UA" w:eastAsia="en-GB"/>
        </w:rPr>
      </w:pPr>
    </w:p>
    <w:p w14:paraId="6A4E00D5" w14:textId="77777777" w:rsidR="009C03DC" w:rsidRPr="00274A7D" w:rsidRDefault="00664707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uk-UA"/>
        </w:rPr>
      </w:pPr>
      <w:r w:rsidRPr="00274A7D">
        <w:rPr>
          <w:rFonts w:ascii="Verdana" w:hAnsi="Verdana" w:cs="Tahoma"/>
          <w:b/>
          <w:color w:val="008BD2"/>
          <w:lang w:val="uk-UA"/>
        </w:rPr>
        <w:t>Виробник/фермер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664707" w:rsidRPr="00274A7D" w14:paraId="6A4E00D8" w14:textId="77777777" w:rsidTr="00664707">
        <w:tc>
          <w:tcPr>
            <w:tcW w:w="3690" w:type="dxa"/>
          </w:tcPr>
          <w:p w14:paraId="6A4E00D6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00174094"/>
            <w:placeholder>
              <w:docPart w:val="C0F0B133BF1E400E85315CDB7A750B45"/>
            </w:placeholder>
          </w:sdtPr>
          <w:sdtEndPr/>
          <w:sdtContent>
            <w:tc>
              <w:tcPr>
                <w:tcW w:w="5666" w:type="dxa"/>
              </w:tcPr>
              <w:p w14:paraId="6A4E00D7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DC" w14:textId="77777777" w:rsidTr="00664707">
        <w:tc>
          <w:tcPr>
            <w:tcW w:w="3690" w:type="dxa"/>
          </w:tcPr>
          <w:p w14:paraId="6A4E00D9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6A4E00DA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051187286"/>
            <w:placeholder>
              <w:docPart w:val="43FDF194A0CE40BFB3394C1E191A302D"/>
            </w:placeholder>
          </w:sdtPr>
          <w:sdtEndPr/>
          <w:sdtContent>
            <w:tc>
              <w:tcPr>
                <w:tcW w:w="5666" w:type="dxa"/>
              </w:tcPr>
              <w:p w14:paraId="6A4E00DB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DF" w14:textId="77777777" w:rsidTr="00664707">
        <w:tc>
          <w:tcPr>
            <w:tcW w:w="3690" w:type="dxa"/>
          </w:tcPr>
          <w:p w14:paraId="6A4E00DD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55285430"/>
            <w:placeholder>
              <w:docPart w:val="0362F7A74910409CA3BF897562F9E158"/>
            </w:placeholder>
          </w:sdtPr>
          <w:sdtEndPr/>
          <w:sdtContent>
            <w:tc>
              <w:tcPr>
                <w:tcW w:w="5666" w:type="dxa"/>
              </w:tcPr>
              <w:p w14:paraId="6A4E00DE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2" w14:textId="77777777" w:rsidTr="00664707">
        <w:tc>
          <w:tcPr>
            <w:tcW w:w="3690" w:type="dxa"/>
          </w:tcPr>
          <w:p w14:paraId="6A4E00E0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75471188"/>
            <w:placeholder>
              <w:docPart w:val="6736FA987CA94025B3FCB6E296474946"/>
            </w:placeholder>
          </w:sdtPr>
          <w:sdtEndPr/>
          <w:sdtContent>
            <w:tc>
              <w:tcPr>
                <w:tcW w:w="5666" w:type="dxa"/>
              </w:tcPr>
              <w:p w14:paraId="6A4E00E1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5" w14:textId="77777777" w:rsidTr="00664707">
        <w:tc>
          <w:tcPr>
            <w:tcW w:w="3690" w:type="dxa"/>
          </w:tcPr>
          <w:p w14:paraId="6A4E00E3" w14:textId="02A9B233" w:rsidR="00664707" w:rsidRPr="00274A7D" w:rsidRDefault="00274A7D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К</w:t>
            </w:r>
            <w:r w:rsidR="00664707" w:rsidRPr="00274A7D">
              <w:rPr>
                <w:rFonts w:ascii="Verdana" w:hAnsi="Verdana" w:cs="Tahoma"/>
                <w:sz w:val="18"/>
                <w:szCs w:val="18"/>
                <w:lang w:val="uk-UA"/>
              </w:rPr>
              <w:t>од ЄДРПОУ: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968773"/>
            <w:placeholder>
              <w:docPart w:val="0A556060DE4C4950936F183E16DEC16E"/>
            </w:placeholder>
          </w:sdtPr>
          <w:sdtEndPr/>
          <w:sdtContent>
            <w:tc>
              <w:tcPr>
                <w:tcW w:w="5666" w:type="dxa"/>
              </w:tcPr>
              <w:p w14:paraId="6A4E00E4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8" w14:textId="77777777" w:rsidTr="00664707">
        <w:tc>
          <w:tcPr>
            <w:tcW w:w="3690" w:type="dxa"/>
          </w:tcPr>
          <w:p w14:paraId="6A4E00E6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457001821"/>
            <w:placeholder>
              <w:docPart w:val="A90C0B38042749A68EF294F36DBFF520"/>
            </w:placeholder>
          </w:sdtPr>
          <w:sdtEndPr/>
          <w:sdtContent>
            <w:tc>
              <w:tcPr>
                <w:tcW w:w="5666" w:type="dxa"/>
              </w:tcPr>
              <w:p w14:paraId="6A4E00E7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B" w14:textId="77777777" w:rsidTr="00664707">
        <w:tc>
          <w:tcPr>
            <w:tcW w:w="3690" w:type="dxa"/>
          </w:tcPr>
          <w:p w14:paraId="6A4E00E9" w14:textId="02755B1D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соєвих бобів, тон</w:t>
            </w:r>
            <w:r w:rsidR="00F11E81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650868195"/>
            <w:placeholder>
              <w:docPart w:val="B3A7B0FD686E4BE0B738BD5CC220AC0E"/>
            </w:placeholder>
          </w:sdtPr>
          <w:sdtEndPr/>
          <w:sdtContent>
            <w:tc>
              <w:tcPr>
                <w:tcW w:w="5666" w:type="dxa"/>
              </w:tcPr>
              <w:p w14:paraId="6A4E00EA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EE" w14:textId="77777777" w:rsidTr="00664707">
        <w:tc>
          <w:tcPr>
            <w:tcW w:w="3690" w:type="dxa"/>
          </w:tcPr>
          <w:p w14:paraId="6A4E00EC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28589903"/>
            <w:placeholder>
              <w:docPart w:val="99AEB21BC88C49FE992726CD4037938F"/>
            </w:placeholder>
          </w:sdtPr>
          <w:sdtEndPr/>
          <w:sdtContent>
            <w:tc>
              <w:tcPr>
                <w:tcW w:w="5666" w:type="dxa"/>
              </w:tcPr>
              <w:p w14:paraId="6A4E00ED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3984580D" w14:textId="68F6A734" w:rsidR="00FD6C36" w:rsidRPr="00274A7D" w:rsidRDefault="00DF2FDA" w:rsidP="00FD6C36">
      <w:pPr>
        <w:jc w:val="both"/>
        <w:rPr>
          <w:rFonts w:ascii="Verdana" w:hAnsi="Verdana"/>
          <w:i/>
          <w:sz w:val="16"/>
          <w:szCs w:val="16"/>
          <w:lang w:val="uk-UA"/>
        </w:rPr>
      </w:pPr>
      <w:r w:rsidRPr="00274A7D">
        <w:rPr>
          <w:rFonts w:ascii="Verdana" w:hAnsi="Verdana"/>
          <w:i/>
          <w:sz w:val="16"/>
          <w:szCs w:val="16"/>
          <w:lang w:val="uk-UA"/>
        </w:rPr>
        <w:br/>
      </w:r>
      <w:r w:rsidR="00FD6C36" w:rsidRPr="00274A7D">
        <w:rPr>
          <w:rFonts w:ascii="Verdana" w:hAnsi="Verdana"/>
          <w:i/>
          <w:sz w:val="16"/>
          <w:szCs w:val="16"/>
          <w:lang w:val="uk-UA"/>
        </w:rPr>
        <w:t>Підписуючи цю Декларацію, фермер/виробник погоджуються на передачу вищезазначеної інформації до Асоціації «Дунайська Соя», а також на її зберігання та обробку Асоціацією «Дунайська Соя» в рамках наглядових інспекцій. Таке погодження може бути відкликане в будь-яких момент шляхом письмового звернення до Асоціації «Дунайська Соя», не впливаючи на законність обробки на основі згоди до моменту відкликання.</w:t>
      </w:r>
    </w:p>
    <w:p w14:paraId="6A4E00F0" w14:textId="77777777" w:rsidR="00664707" w:rsidRPr="00274A7D" w:rsidRDefault="00664707" w:rsidP="00664707">
      <w:pPr>
        <w:pStyle w:val="HLblueuppercase"/>
        <w:rPr>
          <w:lang w:val="uk-UA"/>
        </w:rPr>
      </w:pPr>
      <w:r w:rsidRPr="00274A7D">
        <w:rPr>
          <w:lang w:val="uk-UA"/>
        </w:rPr>
        <w:t>Первинний заготівельник, елеватор АБО первинний переробник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664707" w:rsidRPr="00274A7D" w14:paraId="6A4E00F4" w14:textId="77777777" w:rsidTr="00664707">
        <w:tc>
          <w:tcPr>
            <w:tcW w:w="3690" w:type="dxa"/>
          </w:tcPr>
          <w:p w14:paraId="6A4E00F1" w14:textId="4F98CC54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</w:t>
            </w:r>
            <w:r w:rsidR="00A57246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приє</w:t>
            </w:r>
            <w:r w:rsidR="00A57246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м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ства:</w:t>
            </w:r>
          </w:p>
          <w:p w14:paraId="6A4E00F2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47037540"/>
            <w:placeholder>
              <w:docPart w:val="46FD289BD58D4886A237B6B414034DC7"/>
            </w:placeholder>
          </w:sdtPr>
          <w:sdtEndPr/>
          <w:sdtContent>
            <w:tc>
              <w:tcPr>
                <w:tcW w:w="5666" w:type="dxa"/>
              </w:tcPr>
              <w:p w14:paraId="6A4E00F3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F8" w14:textId="77777777" w:rsidTr="00664707">
        <w:tc>
          <w:tcPr>
            <w:tcW w:w="3690" w:type="dxa"/>
          </w:tcPr>
          <w:p w14:paraId="6A4E00F5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6A4E00F6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128343496"/>
            <w:placeholder>
              <w:docPart w:val="6F19527D51CA4AC0BDD05DD75C609505"/>
            </w:placeholder>
          </w:sdtPr>
          <w:sdtEndPr/>
          <w:sdtContent>
            <w:tc>
              <w:tcPr>
                <w:tcW w:w="5666" w:type="dxa"/>
              </w:tcPr>
              <w:p w14:paraId="6A4E00F7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FB" w14:textId="77777777" w:rsidTr="00664707">
        <w:tc>
          <w:tcPr>
            <w:tcW w:w="3690" w:type="dxa"/>
          </w:tcPr>
          <w:p w14:paraId="6A4E00F9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123142309"/>
            <w:placeholder>
              <w:docPart w:val="CB5624B3A6CB471FB82B60AAF1F50D67"/>
            </w:placeholder>
          </w:sdtPr>
          <w:sdtEndPr/>
          <w:sdtContent>
            <w:tc>
              <w:tcPr>
                <w:tcW w:w="5666" w:type="dxa"/>
              </w:tcPr>
              <w:p w14:paraId="6A4E00FA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0FE" w14:textId="77777777" w:rsidTr="00664707">
        <w:tc>
          <w:tcPr>
            <w:tcW w:w="3690" w:type="dxa"/>
          </w:tcPr>
          <w:p w14:paraId="6A4E00FC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1175337819"/>
            <w:placeholder>
              <w:docPart w:val="91B315E6D0814501A3A615564A70263C"/>
            </w:placeholder>
          </w:sdtPr>
          <w:sdtEndPr/>
          <w:sdtContent>
            <w:tc>
              <w:tcPr>
                <w:tcW w:w="5666" w:type="dxa"/>
              </w:tcPr>
              <w:p w14:paraId="6A4E00FD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101" w14:textId="77777777" w:rsidTr="00664707">
        <w:tc>
          <w:tcPr>
            <w:tcW w:w="3690" w:type="dxa"/>
          </w:tcPr>
          <w:p w14:paraId="6A4E00FF" w14:textId="0DD16FE3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соєвих бобів, тон</w:t>
            </w:r>
            <w:r w:rsidR="005469B5"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921068906"/>
            <w:placeholder>
              <w:docPart w:val="EF9E40E8A88941D4B8F70F077B128E52"/>
            </w:placeholder>
          </w:sdtPr>
          <w:sdtEndPr/>
          <w:sdtContent>
            <w:tc>
              <w:tcPr>
                <w:tcW w:w="5666" w:type="dxa"/>
              </w:tcPr>
              <w:p w14:paraId="6A4E0100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274A7D" w14:paraId="6A4E0104" w14:textId="77777777" w:rsidTr="00664707">
        <w:tc>
          <w:tcPr>
            <w:tcW w:w="3690" w:type="dxa"/>
          </w:tcPr>
          <w:p w14:paraId="6A4E0102" w14:textId="77777777" w:rsidR="00664707" w:rsidRPr="00274A7D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74A7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070721049"/>
            <w:placeholder>
              <w:docPart w:val="AB6EC8A5B1F04F80A8607E696A5B35FC"/>
            </w:placeholder>
          </w:sdtPr>
          <w:sdtEndPr/>
          <w:sdtContent>
            <w:tc>
              <w:tcPr>
                <w:tcW w:w="5666" w:type="dxa"/>
              </w:tcPr>
              <w:p w14:paraId="6A4E0103" w14:textId="77777777" w:rsidR="00664707" w:rsidRPr="00274A7D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274A7D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6A4E0105" w14:textId="360652AA" w:rsidR="00664707" w:rsidRPr="00274A7D" w:rsidRDefault="00664707" w:rsidP="00B548AD">
      <w:pPr>
        <w:pStyle w:val="Textkrper"/>
        <w:jc w:val="both"/>
        <w:rPr>
          <w:rFonts w:ascii="Verdana" w:hAnsi="Verdana" w:cs="Tahoma"/>
          <w:color w:val="000000"/>
          <w:sz w:val="18"/>
          <w:lang w:val="uk-UA"/>
        </w:rPr>
      </w:pPr>
      <w:r w:rsidRPr="00274A7D">
        <w:rPr>
          <w:rFonts w:ascii="Verdana" w:hAnsi="Verdana" w:cs="Tahoma"/>
          <w:color w:val="000000"/>
          <w:sz w:val="18"/>
          <w:lang w:val="uk-UA"/>
        </w:rPr>
        <w:t>Підписуючи цю декларацію, виробник підтверджує ознайомлення, розуміння та виконання усіх поточних вимог Europe Soja до виробників сої в Україні.</w:t>
      </w:r>
    </w:p>
    <w:p w14:paraId="6A4E0106" w14:textId="65C159B6" w:rsidR="00664707" w:rsidRPr="00274A7D" w:rsidRDefault="00664707" w:rsidP="00B548AD">
      <w:pPr>
        <w:pStyle w:val="Textkrper"/>
        <w:spacing w:after="240"/>
        <w:jc w:val="both"/>
        <w:rPr>
          <w:rFonts w:ascii="Verdana" w:hAnsi="Verdana" w:cs="Tahoma"/>
          <w:color w:val="000000"/>
          <w:sz w:val="18"/>
          <w:lang w:val="uk-UA"/>
        </w:rPr>
      </w:pPr>
      <w:r w:rsidRPr="00274A7D">
        <w:rPr>
          <w:rFonts w:ascii="Verdana" w:hAnsi="Verdana" w:cs="Tahoma"/>
          <w:color w:val="000000"/>
          <w:sz w:val="18"/>
          <w:lang w:val="uk-UA"/>
        </w:rPr>
        <w:t xml:space="preserve">Дана </w:t>
      </w:r>
      <w:r w:rsidR="006044A2" w:rsidRPr="00274A7D">
        <w:rPr>
          <w:rFonts w:ascii="Verdana" w:hAnsi="Verdana" w:cs="Tahoma"/>
          <w:color w:val="000000"/>
          <w:sz w:val="18"/>
          <w:lang w:val="uk-UA"/>
        </w:rPr>
        <w:t>декларація</w:t>
      </w:r>
      <w:r w:rsidRPr="00274A7D">
        <w:rPr>
          <w:rFonts w:ascii="Verdana" w:hAnsi="Verdana" w:cs="Tahoma"/>
          <w:color w:val="000000"/>
          <w:sz w:val="18"/>
          <w:lang w:val="uk-UA"/>
        </w:rPr>
        <w:t xml:space="preserve"> вступає в силу одразу після її підписання фермером та </w:t>
      </w:r>
      <w:r w:rsidR="006369C4" w:rsidRPr="00274A7D">
        <w:rPr>
          <w:rFonts w:ascii="Verdana" w:hAnsi="Verdana" w:cs="Tahoma"/>
          <w:color w:val="000000"/>
          <w:sz w:val="18"/>
          <w:lang w:val="uk-UA"/>
        </w:rPr>
        <w:t>заготівельнико</w:t>
      </w:r>
      <w:r w:rsidRPr="00274A7D">
        <w:rPr>
          <w:rFonts w:ascii="Verdana" w:hAnsi="Verdana" w:cs="Tahoma"/>
          <w:color w:val="000000"/>
          <w:sz w:val="18"/>
          <w:lang w:val="uk-UA"/>
        </w:rPr>
        <w:t>м</w:t>
      </w:r>
      <w:r w:rsidR="002C004A" w:rsidRPr="00274A7D">
        <w:rPr>
          <w:rFonts w:ascii="Verdana" w:hAnsi="Verdana" w:cs="Tahoma"/>
          <w:color w:val="000000"/>
          <w:sz w:val="18"/>
          <w:lang w:val="uk-UA"/>
        </w:rPr>
        <w:t xml:space="preserve"> / </w:t>
      </w:r>
      <w:r w:rsidRPr="00274A7D">
        <w:rPr>
          <w:rFonts w:ascii="Verdana" w:hAnsi="Verdana" w:cs="Tahoma"/>
          <w:color w:val="000000"/>
          <w:sz w:val="18"/>
          <w:lang w:val="uk-UA"/>
        </w:rPr>
        <w:t xml:space="preserve">елеватором </w:t>
      </w:r>
      <w:r w:rsidR="00DB56AB" w:rsidRPr="00274A7D">
        <w:rPr>
          <w:rFonts w:ascii="Verdana" w:hAnsi="Verdana" w:cs="Tahoma"/>
          <w:color w:val="000000"/>
          <w:sz w:val="18"/>
          <w:lang w:val="uk-UA"/>
        </w:rPr>
        <w:t>і</w:t>
      </w:r>
      <w:r w:rsidRPr="00274A7D">
        <w:rPr>
          <w:rFonts w:ascii="Verdana" w:hAnsi="Verdana" w:cs="Tahoma"/>
          <w:color w:val="000000"/>
          <w:sz w:val="18"/>
          <w:lang w:val="uk-UA"/>
        </w:rPr>
        <w:t xml:space="preserve"> чинна відносно </w:t>
      </w:r>
      <w:r w:rsidR="00DB56AB" w:rsidRPr="00274A7D">
        <w:rPr>
          <w:rFonts w:ascii="Verdana" w:hAnsi="Verdana" w:cs="Tahoma"/>
          <w:color w:val="000000"/>
          <w:sz w:val="18"/>
          <w:lang w:val="uk-UA"/>
        </w:rPr>
        <w:t xml:space="preserve">зазначеного </w:t>
      </w:r>
      <w:r w:rsidRPr="00274A7D">
        <w:rPr>
          <w:rFonts w:ascii="Verdana" w:hAnsi="Verdana" w:cs="Tahoma"/>
          <w:color w:val="000000"/>
          <w:sz w:val="18"/>
          <w:lang w:val="uk-UA"/>
        </w:rPr>
        <w:t>обсягу поставки соєвих бобів.</w:t>
      </w:r>
    </w:p>
    <w:p w14:paraId="6A4E0108" w14:textId="5205AF1F" w:rsidR="003C0691" w:rsidRPr="00274A7D" w:rsidRDefault="00664707" w:rsidP="00B548AD">
      <w:pPr>
        <w:pStyle w:val="Listenabsatz1"/>
        <w:spacing w:before="240" w:after="240"/>
        <w:ind w:left="0"/>
        <w:contextualSpacing w:val="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Копія </w:t>
      </w:r>
      <w:r w:rsidR="00051B2C" w:rsidRPr="00274A7D">
        <w:rPr>
          <w:rFonts w:ascii="Verdana" w:hAnsi="Verdana" w:cs="Tahoma"/>
          <w:color w:val="000000"/>
          <w:sz w:val="18"/>
          <w:szCs w:val="18"/>
          <w:lang w:val="uk-UA"/>
        </w:rPr>
        <w:t>декларації</w:t>
      </w: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про</w:t>
      </w:r>
      <w:r w:rsidR="000A161A"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добровільне</w:t>
      </w: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зобов'язан</w:t>
      </w:r>
      <w:r w:rsidR="000A161A" w:rsidRPr="00274A7D">
        <w:rPr>
          <w:rFonts w:ascii="Verdana" w:hAnsi="Verdana" w:cs="Tahoma"/>
          <w:color w:val="000000"/>
          <w:sz w:val="18"/>
          <w:szCs w:val="18"/>
          <w:lang w:val="uk-UA"/>
        </w:rPr>
        <w:t>ня</w:t>
      </w:r>
      <w:r w:rsidRPr="00274A7D">
        <w:rPr>
          <w:rFonts w:ascii="Verdana" w:hAnsi="Verdana" w:cs="Tahoma"/>
          <w:color w:val="000000"/>
          <w:sz w:val="18"/>
          <w:szCs w:val="18"/>
          <w:lang w:val="uk-UA"/>
        </w:rPr>
        <w:t xml:space="preserve"> надана фермеру.</w:t>
      </w:r>
    </w:p>
    <w:p w14:paraId="6A4E0109" w14:textId="77777777" w:rsidR="00B87124" w:rsidRPr="00274A7D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uk-UA"/>
        </w:rPr>
      </w:pPr>
    </w:p>
    <w:p w14:paraId="6A4E010A" w14:textId="77777777" w:rsidR="00664707" w:rsidRPr="00274A7D" w:rsidRDefault="00664707" w:rsidP="00664707">
      <w:pPr>
        <w:spacing w:before="240" w:after="60"/>
        <w:rPr>
          <w:rFonts w:ascii="Verdana" w:hAnsi="Verdana" w:cs="Tahoma"/>
          <w:color w:val="000000"/>
          <w:sz w:val="18"/>
          <w:szCs w:val="18"/>
          <w:lang w:val="uk-UA" w:eastAsia="en-GB"/>
        </w:rPr>
      </w:pP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>____________________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_________________________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uk-UA" w:eastAsia="en-GB"/>
          </w:rPr>
          <w:id w:val="-763916894"/>
          <w:placeholder>
            <w:docPart w:val="D66C417DBAB045438125583B78C9232A"/>
          </w:placeholder>
        </w:sdtPr>
        <w:sdtEndPr/>
        <w:sdtContent>
          <w:r w:rsidRPr="00274A7D">
            <w:rPr>
              <w:rFonts w:ascii="Verdana" w:hAnsi="Verdana" w:cs="Tahoma"/>
              <w:color w:val="000000"/>
              <w:sz w:val="18"/>
              <w:szCs w:val="18"/>
              <w:lang w:val="uk-UA" w:eastAsia="en-GB"/>
            </w:rPr>
            <w:t>…</w:t>
          </w:r>
        </w:sdtContent>
      </w:sdt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 xml:space="preserve"> </w:t>
      </w:r>
    </w:p>
    <w:p w14:paraId="6A4E010E" w14:textId="7745D14B" w:rsidR="009A1EA7" w:rsidRPr="00274A7D" w:rsidRDefault="00664707" w:rsidP="00DF2FDA">
      <w:pPr>
        <w:spacing w:after="60"/>
        <w:rPr>
          <w:rFonts w:ascii="Verdana" w:hAnsi="Verdana" w:cs="Tahoma"/>
          <w:i/>
          <w:sz w:val="18"/>
          <w:szCs w:val="18"/>
          <w:lang w:val="uk-UA"/>
        </w:rPr>
      </w:pP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>(Підпис виробника)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(Підпис заготівельника)</w:t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274A7D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(Прізвище, ім'я та посада)</w:t>
      </w:r>
    </w:p>
    <w:p w14:paraId="3E2A14D3" w14:textId="77777777" w:rsidR="00921791" w:rsidRDefault="00921791" w:rsidP="009A1EA7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6A4E010F" w14:textId="427DF398" w:rsidR="00664707" w:rsidRPr="00274A7D" w:rsidRDefault="00664707" w:rsidP="009A1EA7">
      <w:pPr>
        <w:spacing w:after="0" w:line="240" w:lineRule="auto"/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</w:pPr>
      <w:r w:rsidRPr="00274A7D">
        <w:rPr>
          <w:rFonts w:ascii="Verdana" w:hAnsi="Verdana" w:cs="Tahoma"/>
          <w:i/>
          <w:sz w:val="18"/>
          <w:szCs w:val="18"/>
          <w:lang w:val="uk-UA"/>
        </w:rPr>
        <w:t xml:space="preserve">Діяльність 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 xml:space="preserve">Асоціації 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>«Дунайськ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>а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 xml:space="preserve"> 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>с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>о</w:t>
      </w:r>
      <w:r w:rsidR="00B81F95" w:rsidRPr="00274A7D">
        <w:rPr>
          <w:rFonts w:ascii="Verdana" w:hAnsi="Verdana" w:cs="Tahoma"/>
          <w:i/>
          <w:sz w:val="18"/>
          <w:szCs w:val="18"/>
          <w:lang w:val="uk-UA"/>
        </w:rPr>
        <w:t>я</w:t>
      </w:r>
      <w:r w:rsidRPr="00274A7D">
        <w:rPr>
          <w:rFonts w:ascii="Verdana" w:hAnsi="Verdana" w:cs="Tahoma"/>
          <w:i/>
          <w:sz w:val="18"/>
          <w:szCs w:val="18"/>
          <w:lang w:val="uk-UA"/>
        </w:rPr>
        <w:t>» здійснюється за підтримки Австрійської Агенції з Розвитку.</w:t>
      </w:r>
      <w:r w:rsidR="007A1CF5" w:rsidRPr="00274A7D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  <w:r w:rsidRPr="00274A7D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lastRenderedPageBreak/>
        <w:t>Вимоги Europe Soya до виробників сої в Україні</w:t>
      </w:r>
    </w:p>
    <w:p w14:paraId="2E3863BD" w14:textId="4908F9B5" w:rsidR="00FD6C36" w:rsidRDefault="00664707" w:rsidP="00664707">
      <w:pPr>
        <w:pStyle w:val="HLblueuppercase"/>
        <w:spacing w:after="0"/>
        <w:rPr>
          <w:sz w:val="16"/>
          <w:szCs w:val="16"/>
          <w:lang w:val="uk-UA"/>
        </w:rPr>
      </w:pPr>
      <w:r w:rsidRPr="00274A7D">
        <w:rPr>
          <w:sz w:val="16"/>
          <w:szCs w:val="16"/>
          <w:lang w:val="uk-UA"/>
        </w:rPr>
        <w:t xml:space="preserve">1. </w:t>
      </w:r>
      <w:r w:rsidR="00E90175" w:rsidRPr="00E90175">
        <w:rPr>
          <w:sz w:val="16"/>
          <w:szCs w:val="16"/>
          <w:lang w:val="uk-UA"/>
        </w:rPr>
        <w:t>ФЕРМЕРИ ТА ВИРОБНИКИ БЕРУТЬ НА СЕБЕ ЗОБОВ’ЯЗАННЯ ДОТРУМУВАТИСЬ ПРИНЦИПІВ ВИРОЩУВАННЯ ЄВРОПЕЙСЬКОЇ СОЇ:</w:t>
      </w:r>
    </w:p>
    <w:p w14:paraId="7C40467B" w14:textId="77777777" w:rsidR="00C742A1" w:rsidRPr="00C742A1" w:rsidRDefault="00C742A1" w:rsidP="00664707">
      <w:pPr>
        <w:pStyle w:val="HLblueuppercase"/>
        <w:spacing w:after="0"/>
        <w:rPr>
          <w:sz w:val="10"/>
          <w:szCs w:val="10"/>
          <w:lang w:val="uk-UA"/>
        </w:rPr>
      </w:pPr>
    </w:p>
    <w:p w14:paraId="55B08CD0" w14:textId="1DC8561F" w:rsidR="00B646D7" w:rsidRPr="00CF5C1E" w:rsidRDefault="00CF5C1E" w:rsidP="00C40B6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CF5C1E">
        <w:rPr>
          <w:rFonts w:ascii="Verdana" w:hAnsi="Verdana" w:cs="Tahoma"/>
          <w:sz w:val="16"/>
          <w:szCs w:val="16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шахрайства;</w:t>
      </w:r>
    </w:p>
    <w:p w14:paraId="6A4E0111" w14:textId="028EB058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використовувати та вирощувати генетично немодифіковані (не ГМ) сорти соєвих бобів, зазначені в українському вітчизняному каталозі сортів рослин</w:t>
      </w:r>
      <w:r w:rsidR="00AB1F46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2" w14:textId="78B83756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не вирощувати будь-які інші генетично модифіковані культури (на приклад, генетично модифіковану кукурудзу)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3" w14:textId="45FE2BA8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>ли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будь-які генетично модифіковані культури в попередньому році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4" w14:textId="75EDEAC3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>л</w:t>
      </w:r>
      <w:r w:rsidRPr="00274A7D">
        <w:rPr>
          <w:rFonts w:ascii="Verdana" w:hAnsi="Verdana" w:cs="Tahoma"/>
          <w:sz w:val="16"/>
          <w:szCs w:val="16"/>
          <w:lang w:val="uk-UA"/>
        </w:rPr>
        <w:t>и генетично модифіковані соєві боби протягом останніх трьох років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5" w14:textId="52653253" w:rsidR="00BD2D7B" w:rsidRPr="00274A7D" w:rsidRDefault="002A6F99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використовувати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 xml:space="preserve"> лише сертифіковане</w:t>
      </w:r>
      <w:r w:rsidR="00DA7A0E">
        <w:rPr>
          <w:rFonts w:ascii="Verdana" w:hAnsi="Verdana" w:cs="Tahoma"/>
          <w:sz w:val="16"/>
          <w:szCs w:val="16"/>
          <w:lang w:val="uk-UA"/>
        </w:rPr>
        <w:t>, згідно національного законодавства,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 xml:space="preserve"> насіння та 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>документу</w:t>
      </w:r>
      <w:r w:rsidR="00DA7A0E">
        <w:rPr>
          <w:rFonts w:ascii="Verdana" w:hAnsi="Verdana" w:cs="Tahoma"/>
          <w:sz w:val="16"/>
          <w:szCs w:val="16"/>
          <w:lang w:val="uk-UA"/>
        </w:rPr>
        <w:t>вати</w:t>
      </w:r>
      <w:r w:rsidR="00EF58D4" w:rsidRPr="00274A7D">
        <w:rPr>
          <w:rFonts w:ascii="Verdana" w:hAnsi="Verdana" w:cs="Tahoma"/>
          <w:sz w:val="16"/>
          <w:szCs w:val="16"/>
          <w:lang w:val="uk-UA"/>
        </w:rPr>
        <w:t xml:space="preserve"> це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>;</w:t>
      </w:r>
    </w:p>
    <w:p w14:paraId="6A4E0116" w14:textId="2726AD55" w:rsidR="00BD2D7B" w:rsidRPr="00274A7D" w:rsidRDefault="00EF58D4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ве</w:t>
      </w:r>
      <w:r w:rsidR="002A6F99" w:rsidRPr="00274A7D">
        <w:rPr>
          <w:rFonts w:ascii="Verdana" w:hAnsi="Verdana" w:cs="Tahoma"/>
          <w:sz w:val="16"/>
          <w:szCs w:val="16"/>
          <w:lang w:val="uk-UA"/>
        </w:rPr>
        <w:t>сти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>власний облік та документу</w:t>
      </w:r>
      <w:r w:rsidRPr="00274A7D">
        <w:rPr>
          <w:rFonts w:ascii="Verdana" w:hAnsi="Verdana" w:cs="Tahoma"/>
          <w:sz w:val="16"/>
          <w:szCs w:val="16"/>
          <w:lang w:val="uk-UA"/>
        </w:rPr>
        <w:t>ють</w:t>
      </w:r>
      <w:r w:rsidR="00BD2D7B" w:rsidRPr="00274A7D">
        <w:rPr>
          <w:rFonts w:ascii="Verdana" w:hAnsi="Verdana" w:cs="Tahoma"/>
          <w:sz w:val="16"/>
          <w:szCs w:val="16"/>
          <w:lang w:val="uk-UA"/>
        </w:rPr>
        <w:t xml:space="preserve"> всі обсяги вирощуваних соєвих бобів та врожаю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7" w14:textId="77777777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274A7D">
        <w:rPr>
          <w:rFonts w:ascii="Verdana" w:hAnsi="Verdana" w:cs="Tahoma"/>
          <w:sz w:val="16"/>
          <w:szCs w:val="16"/>
          <w:u w:val="single"/>
          <w:lang w:val="uk-UA"/>
        </w:rPr>
        <w:t>Засоби захисту рослин (пестициди)</w:t>
      </w: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:</w:t>
      </w:r>
    </w:p>
    <w:p w14:paraId="0450E075" w14:textId="73D4BC18" w:rsidR="00390EF4" w:rsidRPr="00274A7D" w:rsidRDefault="00BD2D7B" w:rsidP="001A40E2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uk-UA"/>
        </w:rPr>
      </w:pPr>
      <w:r w:rsidRPr="00274A7D">
        <w:rPr>
          <w:rFonts w:cs="Tahoma"/>
          <w:sz w:val="16"/>
          <w:szCs w:val="16"/>
          <w:lang w:val="uk-UA" w:eastAsia="de-DE"/>
        </w:rPr>
        <w:t>використовувати лише ті пестициди, що дозволені для використання в Україні на сої та містять лише допущені в рамках Європейського Союзу</w:t>
      </w:r>
      <w:r w:rsidR="00E21B22" w:rsidRPr="00274A7D">
        <w:rPr>
          <w:rFonts w:cs="Tahoma"/>
          <w:sz w:val="16"/>
          <w:szCs w:val="16"/>
          <w:lang w:val="uk-UA" w:eastAsia="de-DE"/>
        </w:rPr>
        <w:t xml:space="preserve"> </w:t>
      </w:r>
      <w:r w:rsidR="00C65A91" w:rsidRPr="00274A7D">
        <w:rPr>
          <w:rFonts w:cs="Tahoma"/>
          <w:sz w:val="16"/>
          <w:szCs w:val="16"/>
          <w:lang w:val="uk-UA" w:eastAsia="de-DE"/>
        </w:rPr>
        <w:t>діюч</w:t>
      </w:r>
      <w:r w:rsidR="00E21B22" w:rsidRPr="00274A7D">
        <w:rPr>
          <w:rFonts w:cs="Tahoma"/>
          <w:sz w:val="16"/>
          <w:szCs w:val="16"/>
          <w:lang w:val="uk-UA" w:eastAsia="de-DE"/>
        </w:rPr>
        <w:t>і</w:t>
      </w:r>
      <w:r w:rsidRPr="00274A7D">
        <w:rPr>
          <w:rFonts w:cs="Tahoma"/>
          <w:sz w:val="16"/>
          <w:szCs w:val="16"/>
          <w:lang w:val="uk-UA" w:eastAsia="de-DE"/>
        </w:rPr>
        <w:t xml:space="preserve"> речовини</w:t>
      </w:r>
      <w:r w:rsidR="00C97155" w:rsidRPr="00274A7D">
        <w:rPr>
          <w:sz w:val="16"/>
          <w:szCs w:val="16"/>
          <w:lang w:val="uk-UA" w:eastAsia="de-AT"/>
        </w:rPr>
        <w:t>;</w:t>
      </w:r>
    </w:p>
    <w:p w14:paraId="6A4E0119" w14:textId="68471913" w:rsidR="00BD2D7B" w:rsidRPr="00274A7D" w:rsidRDefault="007460F8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>вносити</w:t>
      </w:r>
      <w:r w:rsidR="007236E8">
        <w:rPr>
          <w:rFonts w:ascii="Verdana" w:eastAsia="Calibri" w:hAnsi="Verdana"/>
          <w:sz w:val="16"/>
          <w:szCs w:val="16"/>
          <w:lang w:val="uk-UA" w:eastAsia="de-AT"/>
        </w:rPr>
        <w:t xml:space="preserve"> пестициди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таким чином, що мінімізувати негативний вплив на людей та навколишнє середовище;</w:t>
      </w:r>
    </w:p>
    <w:p w14:paraId="6A4E011A" w14:textId="251A9305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застосовувати </w:t>
      </w:r>
      <w:r w:rsidR="00AA5DA8" w:rsidRPr="00274A7D">
        <w:rPr>
          <w:rFonts w:ascii="Verdana" w:eastAsia="Calibri" w:hAnsi="Verdana"/>
          <w:sz w:val="16"/>
          <w:szCs w:val="16"/>
          <w:lang w:val="uk-UA" w:eastAsia="de-AT"/>
        </w:rPr>
        <w:t>техніки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</w:t>
      </w:r>
      <w:r w:rsidR="00A07C79" w:rsidRPr="00274A7D">
        <w:rPr>
          <w:rFonts w:ascii="Verdana" w:eastAsia="Calibri" w:hAnsi="Verdana"/>
          <w:sz w:val="16"/>
          <w:szCs w:val="16"/>
          <w:lang w:val="uk-UA" w:eastAsia="de-AT"/>
        </w:rPr>
        <w:t>інтегрованого захисту рослин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з метою мінімізації негативного впливу </w:t>
      </w:r>
      <w:r w:rsidR="001177A1" w:rsidRPr="00274A7D">
        <w:rPr>
          <w:rFonts w:ascii="Verdana" w:eastAsia="Calibri" w:hAnsi="Verdana"/>
          <w:sz w:val="16"/>
          <w:szCs w:val="16"/>
          <w:lang w:val="uk-UA" w:eastAsia="de-AT"/>
        </w:rPr>
        <w:t>засобів захисту рослин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1B" w14:textId="409FBBF4" w:rsidR="00BD2D7B" w:rsidRPr="00274A7D" w:rsidRDefault="007460F8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>розробити та в</w:t>
      </w:r>
      <w:r w:rsidR="001177A1" w:rsidRPr="00274A7D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ровадити </w:t>
      </w:r>
      <w:r w:rsidR="001177A1" w:rsidRPr="00274A7D">
        <w:rPr>
          <w:rFonts w:ascii="Verdana" w:eastAsia="Calibri" w:hAnsi="Verdana"/>
          <w:sz w:val="16"/>
          <w:szCs w:val="16"/>
          <w:lang w:val="uk-UA" w:eastAsia="de-AT"/>
        </w:rPr>
        <w:t>систему інтегрованого захисту рослин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1E5583FF" w14:textId="55D9280E" w:rsidR="002A3663" w:rsidRPr="002A3663" w:rsidRDefault="002A3663" w:rsidP="002A3663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A3663">
        <w:rPr>
          <w:rFonts w:ascii="Verdana" w:eastAsia="Calibri" w:hAnsi="Verdana"/>
          <w:sz w:val="16"/>
          <w:szCs w:val="16"/>
          <w:lang w:val="uk-UA" w:eastAsia="de-AT"/>
        </w:rPr>
        <w:t xml:space="preserve">Фермери та виробники мають документувати внесення засобів захисту рослин, добрив та використання пального; </w:t>
      </w:r>
    </w:p>
    <w:p w14:paraId="6A4E011D" w14:textId="46FC210F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uk-UA" w:eastAsia="de-AT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не </w:t>
      </w:r>
      <w:r w:rsidR="00F24D17" w:rsidRPr="00274A7D">
        <w:rPr>
          <w:rFonts w:ascii="Verdana" w:eastAsia="Calibri" w:hAnsi="Verdana" w:cs="Tahoma"/>
          <w:sz w:val="16"/>
          <w:szCs w:val="16"/>
          <w:lang w:val="uk-UA" w:eastAsia="de-AT"/>
        </w:rPr>
        <w:t>проводити десикацію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перед збором урожаю (наприклад, </w:t>
      </w:r>
      <w:r w:rsidR="00FA62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за допомогою 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>гліфосат</w:t>
      </w:r>
      <w:r w:rsidR="00FA627B" w:rsidRPr="00274A7D">
        <w:rPr>
          <w:rFonts w:ascii="Verdana" w:eastAsia="Calibri" w:hAnsi="Verdana" w:cs="Tahoma"/>
          <w:sz w:val="16"/>
          <w:szCs w:val="16"/>
          <w:lang w:val="uk-UA" w:eastAsia="de-AT"/>
        </w:rPr>
        <w:t>у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>);</w:t>
      </w:r>
    </w:p>
    <w:p w14:paraId="6A4E011E" w14:textId="21AF65DB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не використовувати </w:t>
      </w:r>
      <w:r w:rsidR="00FA62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хімічні </w:t>
      </w:r>
      <w:r w:rsidR="00061C0D" w:rsidRPr="00274A7D">
        <w:rPr>
          <w:rFonts w:ascii="Verdana" w:eastAsia="Calibri" w:hAnsi="Verdana"/>
          <w:sz w:val="16"/>
          <w:szCs w:val="16"/>
          <w:lang w:val="uk-UA" w:eastAsia="de-AT"/>
        </w:rPr>
        <w:t>речовини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, внесені до Стокгольмсь</w:t>
      </w:r>
      <w:r w:rsidR="00390EF4" w:rsidRPr="00274A7D">
        <w:rPr>
          <w:rFonts w:ascii="Verdana" w:eastAsia="Calibri" w:hAnsi="Verdana"/>
          <w:sz w:val="16"/>
          <w:szCs w:val="16"/>
          <w:lang w:val="uk-UA" w:eastAsia="de-AT"/>
        </w:rPr>
        <w:t>кої та Роттердамської Конвенцій</w:t>
      </w:r>
      <w:r w:rsidR="001A40E2"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1F" w14:textId="259A3C4D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не </w:t>
      </w:r>
      <w:r w:rsidR="00FA627B" w:rsidRPr="00274A7D">
        <w:rPr>
          <w:rFonts w:ascii="Verdana" w:eastAsia="Calibri" w:hAnsi="Verdana"/>
          <w:sz w:val="16"/>
          <w:szCs w:val="16"/>
          <w:lang w:val="uk-UA" w:eastAsia="de-AT"/>
        </w:rPr>
        <w:t>застосовувати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засоби захисту рослин, внесені до </w:t>
      </w:r>
      <w:r w:rsidR="000D0F69">
        <w:rPr>
          <w:rFonts w:ascii="Verdana" w:eastAsia="Calibri" w:hAnsi="Verdana"/>
          <w:sz w:val="16"/>
          <w:szCs w:val="16"/>
          <w:lang w:val="uk-UA" w:eastAsia="de-AT"/>
        </w:rPr>
        <w:t>перелік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ів 1а та 1b Всесвітнь</w:t>
      </w:r>
      <w:r w:rsidR="001A40E2" w:rsidRPr="00274A7D">
        <w:rPr>
          <w:rFonts w:ascii="Verdana" w:eastAsia="Calibri" w:hAnsi="Verdana"/>
          <w:sz w:val="16"/>
          <w:szCs w:val="16"/>
          <w:lang w:val="uk-UA" w:eastAsia="de-AT"/>
        </w:rPr>
        <w:t>ої Організації Охорони Здоров’я;</w:t>
      </w:r>
    </w:p>
    <w:p w14:paraId="6A4E0120" w14:textId="1D4B72BB" w:rsidR="00BD2D7B" w:rsidRPr="00274A7D" w:rsidRDefault="006559CF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витримувати дистанцію 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30 метрів </w:t>
      </w:r>
      <w:r w:rsidR="005A20B9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від будь-яких населених пунктів чи водоймищ при застосуванні засобів захисту рослин 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>(</w:t>
      </w:r>
      <w:r w:rsidR="005A20B9" w:rsidRPr="00274A7D">
        <w:rPr>
          <w:rFonts w:ascii="Verdana" w:eastAsia="Calibri" w:hAnsi="Verdana" w:cs="Tahoma"/>
          <w:sz w:val="16"/>
          <w:szCs w:val="16"/>
          <w:lang w:val="uk-UA" w:eastAsia="de-DE"/>
        </w:rPr>
        <w:t>або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 більше, якщо це </w:t>
      </w: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визначено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 в національному законодавстві)</w:t>
      </w:r>
      <w:r w:rsidR="000C2C8E" w:rsidRPr="00C07A61">
        <w:rPr>
          <w:rStyle w:val="Funotenzeichen"/>
          <w:rFonts w:cs="Tahoma"/>
          <w:sz w:val="17"/>
          <w:szCs w:val="17"/>
          <w:lang w:val="uk-UA" w:eastAsia="de-DE"/>
        </w:rPr>
        <w:t xml:space="preserve"> </w:t>
      </w:r>
      <w:r w:rsidR="000C2C8E" w:rsidRPr="00504227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>;</w:t>
      </w:r>
    </w:p>
    <w:p w14:paraId="6A4E0121" w14:textId="3F8CA152" w:rsidR="00BD2D7B" w:rsidRPr="00274A7D" w:rsidRDefault="006559CF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не в</w:t>
      </w:r>
      <w:r w:rsidR="00F64AB2" w:rsidRPr="00274A7D">
        <w:rPr>
          <w:rFonts w:ascii="Verdana" w:eastAsia="Calibri" w:hAnsi="Verdana" w:cs="Tahoma"/>
          <w:sz w:val="16"/>
          <w:szCs w:val="16"/>
          <w:lang w:val="uk-UA" w:eastAsia="de-DE"/>
        </w:rPr>
        <w:t>н</w:t>
      </w: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осити 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>пестицид</w:t>
      </w: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и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DE"/>
        </w:rPr>
        <w:t xml:space="preserve"> за допомогою авіації;</w:t>
      </w:r>
    </w:p>
    <w:p w14:paraId="6A4E0122" w14:textId="1FF01A9D" w:rsidR="00BD2D7B" w:rsidRPr="00274A7D" w:rsidRDefault="006559CF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>в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роваджувати 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н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>алежн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сільськогосподарськ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 практик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3" w14:textId="05E4FB1D" w:rsidR="00BD2D7B" w:rsidRPr="00274A7D" w:rsidRDefault="00BD2D7B" w:rsidP="009A1EA7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знати і </w:t>
      </w:r>
      <w:r w:rsidR="00E75D9B"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використовувати 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 xml:space="preserve">методи підтримки та контролю якості ґрунтів, а також </w:t>
      </w:r>
      <w:r w:rsidR="001E4F56">
        <w:rPr>
          <w:rFonts w:ascii="Verdana" w:eastAsia="Calibri" w:hAnsi="Verdana"/>
          <w:sz w:val="16"/>
          <w:szCs w:val="16"/>
          <w:lang w:val="uk-UA" w:eastAsia="de-AT"/>
        </w:rPr>
        <w:t xml:space="preserve">методи 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запобігання ерозії</w:t>
      </w:r>
      <w:r w:rsidR="00672E1F">
        <w:rPr>
          <w:rFonts w:ascii="Verdana" w:eastAsia="Calibri" w:hAnsi="Verdana"/>
          <w:sz w:val="16"/>
          <w:szCs w:val="16"/>
          <w:lang w:val="uk-UA" w:eastAsia="de-AT"/>
        </w:rPr>
        <w:t xml:space="preserve"> ґрунтів</w:t>
      </w:r>
      <w:r w:rsidRPr="00274A7D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4" w14:textId="005277CD" w:rsidR="00BD2D7B" w:rsidRPr="00274A7D" w:rsidRDefault="00B0192A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lang w:val="uk-UA" w:eastAsia="de-AT"/>
        </w:rPr>
      </w:pPr>
      <w:r w:rsidRPr="00274A7D">
        <w:rPr>
          <w:rFonts w:ascii="Verdana" w:eastAsia="Calibri" w:hAnsi="Verdana" w:cs="Tahoma"/>
          <w:sz w:val="16"/>
          <w:szCs w:val="16"/>
          <w:lang w:val="uk-UA" w:eastAsia="de-DE"/>
        </w:rPr>
        <w:t>знати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</w:t>
      </w:r>
      <w:r w:rsidR="00A17ED8" w:rsidRPr="00274A7D">
        <w:rPr>
          <w:rFonts w:ascii="Verdana" w:eastAsia="Calibri" w:hAnsi="Verdana" w:cs="Tahoma"/>
          <w:sz w:val="16"/>
          <w:szCs w:val="16"/>
          <w:lang w:val="uk-UA" w:eastAsia="de-AT"/>
        </w:rPr>
        <w:t>практики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3A6DB6">
        <w:rPr>
          <w:rFonts w:ascii="Verdana" w:eastAsia="Calibri" w:hAnsi="Verdana" w:cs="Tahoma"/>
          <w:sz w:val="16"/>
          <w:szCs w:val="16"/>
          <w:lang w:val="uk-UA" w:eastAsia="de-AT"/>
        </w:rPr>
        <w:t>наве</w:t>
      </w:r>
      <w:r w:rsidR="00C03661">
        <w:rPr>
          <w:rFonts w:ascii="Verdana" w:eastAsia="Calibri" w:hAnsi="Verdana" w:cs="Tahoma"/>
          <w:sz w:val="16"/>
          <w:szCs w:val="16"/>
          <w:lang w:val="uk-UA" w:eastAsia="de-AT"/>
        </w:rPr>
        <w:t>дені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у «</w:t>
      </w:r>
      <w:r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Методичних </w:t>
      </w:r>
      <w:r w:rsidR="00A17ED8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Рекомендаціях </w:t>
      </w:r>
      <w:r w:rsidR="008161FF" w:rsidRPr="00274A7D">
        <w:rPr>
          <w:rFonts w:ascii="Verdana" w:eastAsia="Calibri" w:hAnsi="Verdana" w:cs="Tahoma"/>
          <w:sz w:val="16"/>
          <w:szCs w:val="16"/>
          <w:lang w:val="uk-UA" w:eastAsia="de-AT"/>
        </w:rPr>
        <w:t>з вирощування не-ГМО сої в Дунайському регіоні»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8161FF" w:rsidRPr="00274A7D">
        <w:rPr>
          <w:rFonts w:ascii="Verdana" w:eastAsia="Calibri" w:hAnsi="Verdana" w:cs="Tahoma"/>
          <w:sz w:val="16"/>
          <w:szCs w:val="16"/>
          <w:lang w:val="uk-UA" w:eastAsia="de-AT"/>
        </w:rPr>
        <w:t>в тому числі щодо</w:t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 xml:space="preserve"> використання засобів захисту рослин</w:t>
      </w:r>
      <w:r w:rsidR="00BD2D7B" w:rsidRPr="00504227">
        <w:rPr>
          <w:rFonts w:ascii="Verdana" w:eastAsia="Calibri" w:hAnsi="Verdana" w:cs="Tahoma"/>
          <w:sz w:val="17"/>
          <w:szCs w:val="17"/>
          <w:vertAlign w:val="superscript"/>
          <w:lang w:val="uk-UA" w:eastAsia="de-AT"/>
        </w:rPr>
        <w:footnoteReference w:id="3"/>
      </w:r>
      <w:r w:rsidR="00BD2D7B" w:rsidRPr="00274A7D">
        <w:rPr>
          <w:rFonts w:ascii="Verdana" w:eastAsia="Calibri" w:hAnsi="Verdana" w:cs="Tahoma"/>
          <w:sz w:val="16"/>
          <w:szCs w:val="16"/>
          <w:lang w:val="uk-UA" w:eastAsia="de-AT"/>
        </w:rPr>
        <w:t>;</w:t>
      </w:r>
    </w:p>
    <w:p w14:paraId="6A4E0126" w14:textId="046974D4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дотримуватись режиму заповідних зон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7" w14:textId="6BA83B1D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використовувати лише ті землі, які набули сільськогосподарськ</w:t>
      </w:r>
      <w:r w:rsidR="00D925A9">
        <w:rPr>
          <w:rFonts w:ascii="Verdana" w:hAnsi="Verdana" w:cs="Tahoma"/>
          <w:sz w:val="16"/>
          <w:szCs w:val="16"/>
          <w:lang w:val="uk-UA"/>
        </w:rPr>
        <w:t>ого</w:t>
      </w:r>
      <w:r w:rsidRPr="00274A7D">
        <w:rPr>
          <w:rFonts w:ascii="Verdana" w:hAnsi="Verdana" w:cs="Tahoma"/>
          <w:sz w:val="16"/>
          <w:szCs w:val="16"/>
          <w:lang w:val="uk-UA"/>
        </w:rPr>
        <w:t xml:space="preserve"> призначення не пізніше 2008 року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8" w14:textId="2DF5061C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274A7D">
        <w:rPr>
          <w:rFonts w:ascii="Verdana" w:hAnsi="Verdana" w:cs="Tahoma"/>
          <w:sz w:val="16"/>
          <w:szCs w:val="16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274A7D">
        <w:rPr>
          <w:rFonts w:ascii="Verdana" w:hAnsi="Verdana" w:cs="Tahoma"/>
          <w:bCs/>
          <w:sz w:val="16"/>
          <w:szCs w:val="16"/>
          <w:lang w:val="uk-UA"/>
        </w:rPr>
        <w:t>);</w:t>
      </w:r>
    </w:p>
    <w:p w14:paraId="6A4E0129" w14:textId="3B2E7D31" w:rsidR="00BD2D7B" w:rsidRPr="00274A7D" w:rsidRDefault="000A75BD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Щодо</w:t>
      </w:r>
      <w:r w:rsidR="00BD2D7B"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 постійних чи тимчасових </w:t>
      </w: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найнятих </w:t>
      </w:r>
      <w:r w:rsidR="00BD2D7B"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працівників:</w:t>
      </w:r>
    </w:p>
    <w:p w14:paraId="6A4E012A" w14:textId="73A55D4B" w:rsidR="00BD2D7B" w:rsidRPr="00274A7D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Понаднормова робота завжди добровільна та оплачу</w:t>
      </w:r>
      <w:r w:rsidR="000A75BD" w:rsidRPr="00274A7D">
        <w:rPr>
          <w:rFonts w:ascii="Verdana" w:hAnsi="Verdana" w:cs="Tahoma"/>
          <w:color w:val="000000"/>
          <w:sz w:val="16"/>
          <w:szCs w:val="16"/>
          <w:lang w:val="uk-UA"/>
        </w:rPr>
        <w:t>ється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у відповідності до </w:t>
      </w:r>
      <w:r w:rsidR="000A75BD" w:rsidRPr="00274A7D">
        <w:rPr>
          <w:rFonts w:ascii="Verdana" w:hAnsi="Verdana" w:cs="Tahoma"/>
          <w:color w:val="000000"/>
          <w:sz w:val="16"/>
          <w:szCs w:val="16"/>
          <w:lang w:val="uk-UA"/>
        </w:rPr>
        <w:t>місцевого регулювання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та національного законодавства, або ж </w:t>
      </w:r>
      <w:r w:rsidR="000A75BD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трудових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угод;</w:t>
      </w:r>
    </w:p>
    <w:p w14:paraId="6A4E012B" w14:textId="77777777" w:rsidR="00BD2D7B" w:rsidRPr="00274A7D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Вирахування із зарплати з дисциплінарних причин не застосовується, окрім випадків, коли це дозволено на рівні законодавства. Зобов’язання по виплаті заробітної плати фіксуються роботодавцем;</w:t>
      </w:r>
    </w:p>
    <w:p w14:paraId="6A4E012C" w14:textId="1FA25DD0" w:rsidR="00BD2D7B" w:rsidRPr="00274A7D" w:rsidRDefault="00BD2D7B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В регіонах з традиційними землекористувачами: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у випадку, якщо традиційні користувачі земельних ділянок передали землі у користування третім особам, підприємствам</w:t>
      </w:r>
      <w:r w:rsidR="00E7067C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 – має бути задокументовано, що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громади отримали відповідне відшкодування за умови їх вільної, попередньої обґрунтованої </w:t>
      </w:r>
      <w:r w:rsidRPr="00274A7D">
        <w:rPr>
          <w:rFonts w:ascii="Verdana" w:hAnsi="Verdana" w:cs="Tahoma"/>
          <w:sz w:val="16"/>
          <w:szCs w:val="16"/>
          <w:lang w:val="uk-UA"/>
        </w:rPr>
        <w:t>згоди;</w:t>
      </w:r>
    </w:p>
    <w:p w14:paraId="6A4E012D" w14:textId="0D5DADA3" w:rsidR="00BD2D7B" w:rsidRPr="00274A7D" w:rsidRDefault="00975C40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274A7D">
        <w:rPr>
          <w:rFonts w:ascii="Verdana" w:hAnsi="Verdana"/>
          <w:sz w:val="16"/>
          <w:szCs w:val="16"/>
          <w:lang w:val="uk-UA"/>
        </w:rPr>
        <w:t>у</w:t>
      </w:r>
      <w:r w:rsidR="00BD2D7B" w:rsidRPr="00274A7D">
        <w:rPr>
          <w:rFonts w:ascii="Verdana" w:hAnsi="Verdana"/>
          <w:sz w:val="16"/>
          <w:szCs w:val="16"/>
          <w:lang w:val="uk-UA"/>
        </w:rPr>
        <w:t>повноважити</w:t>
      </w:r>
      <w:r w:rsidRPr="00274A7D">
        <w:rPr>
          <w:rFonts w:ascii="Verdana" w:hAnsi="Verdana"/>
          <w:sz w:val="16"/>
          <w:szCs w:val="16"/>
          <w:lang w:val="uk-UA"/>
        </w:rPr>
        <w:t xml:space="preserve">, затверджений Асоціацією «Дунайська </w:t>
      </w:r>
      <w:r w:rsidR="00E104EC" w:rsidRPr="00274A7D">
        <w:rPr>
          <w:rFonts w:ascii="Verdana" w:hAnsi="Verdana"/>
          <w:sz w:val="16"/>
          <w:szCs w:val="16"/>
          <w:lang w:val="uk-UA"/>
        </w:rPr>
        <w:t>с</w:t>
      </w:r>
      <w:r w:rsidRPr="00274A7D">
        <w:rPr>
          <w:rFonts w:ascii="Verdana" w:hAnsi="Verdana"/>
          <w:sz w:val="16"/>
          <w:szCs w:val="16"/>
          <w:lang w:val="uk-UA"/>
        </w:rPr>
        <w:t>оя»,</w:t>
      </w:r>
      <w:r w:rsidR="00BD2D7B" w:rsidRPr="00274A7D">
        <w:rPr>
          <w:rFonts w:ascii="Verdana" w:hAnsi="Verdana"/>
          <w:sz w:val="16"/>
          <w:szCs w:val="16"/>
          <w:lang w:val="uk-UA"/>
        </w:rPr>
        <w:t xml:space="preserve"> сертифікаційний орган</w:t>
      </w:r>
      <w:r w:rsidRPr="00274A7D">
        <w:rPr>
          <w:rFonts w:ascii="Verdana" w:hAnsi="Verdana"/>
          <w:sz w:val="16"/>
          <w:szCs w:val="16"/>
          <w:lang w:val="uk-UA"/>
        </w:rPr>
        <w:t xml:space="preserve"> на проведення</w:t>
      </w:r>
      <w:r w:rsidR="00BD2D7B" w:rsidRPr="00274A7D">
        <w:rPr>
          <w:rFonts w:ascii="Verdana" w:hAnsi="Verdana"/>
          <w:sz w:val="16"/>
          <w:szCs w:val="16"/>
          <w:lang w:val="uk-UA"/>
        </w:rPr>
        <w:t xml:space="preserve"> щорічн</w:t>
      </w:r>
      <w:r w:rsidR="005E2160" w:rsidRPr="00274A7D">
        <w:rPr>
          <w:rFonts w:ascii="Verdana" w:hAnsi="Verdana"/>
          <w:sz w:val="16"/>
          <w:szCs w:val="16"/>
          <w:lang w:val="uk-UA"/>
        </w:rPr>
        <w:t>ого</w:t>
      </w:r>
      <w:r w:rsidR="00BD2D7B" w:rsidRPr="00274A7D">
        <w:rPr>
          <w:rFonts w:ascii="Verdana" w:hAnsi="Verdana"/>
          <w:sz w:val="16"/>
          <w:szCs w:val="16"/>
          <w:lang w:val="uk-UA"/>
        </w:rPr>
        <w:t xml:space="preserve"> </w:t>
      </w:r>
      <w:r w:rsidR="005E2160" w:rsidRPr="00274A7D">
        <w:rPr>
          <w:rFonts w:ascii="Verdana" w:hAnsi="Verdana"/>
          <w:sz w:val="16"/>
          <w:szCs w:val="16"/>
          <w:lang w:val="uk-UA"/>
        </w:rPr>
        <w:t>аудиту</w:t>
      </w:r>
      <w:r w:rsidR="00BD2D7B" w:rsidRPr="00274A7D">
        <w:rPr>
          <w:rFonts w:ascii="Verdana" w:hAnsi="Verdana"/>
          <w:sz w:val="16"/>
          <w:szCs w:val="16"/>
          <w:lang w:val="uk-UA"/>
        </w:rPr>
        <w:t xml:space="preserve"> за </w:t>
      </w:r>
      <w:r w:rsidR="008025F0" w:rsidRPr="00274A7D">
        <w:rPr>
          <w:rFonts w:ascii="Verdana" w:hAnsi="Verdana"/>
          <w:sz w:val="16"/>
          <w:szCs w:val="16"/>
          <w:lang w:val="uk-UA"/>
        </w:rPr>
        <w:t>свій</w:t>
      </w:r>
      <w:r w:rsidR="00BD2D7B" w:rsidRPr="00274A7D">
        <w:rPr>
          <w:rFonts w:ascii="Verdana" w:hAnsi="Verdana"/>
          <w:sz w:val="16"/>
          <w:szCs w:val="16"/>
          <w:lang w:val="uk-UA"/>
        </w:rPr>
        <w:t xml:space="preserve"> (фермера, виробника) рахунок;</w:t>
      </w:r>
    </w:p>
    <w:p w14:paraId="6A4E012E" w14:textId="55B63404" w:rsidR="00BD2D7B" w:rsidRPr="00274A7D" w:rsidRDefault="00E104EC" w:rsidP="009A1EA7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погод</w:t>
      </w:r>
      <w:r w:rsidR="002B22B7" w:rsidRPr="00274A7D">
        <w:rPr>
          <w:rFonts w:ascii="Verdana" w:hAnsi="Verdana" w:cs="Tahoma"/>
          <w:color w:val="000000"/>
          <w:sz w:val="16"/>
          <w:szCs w:val="16"/>
          <w:lang w:val="uk-UA"/>
        </w:rPr>
        <w:t>итись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із ризик-орієнтованим 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>відб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ором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 зразків в рамках наглядових інспекцій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Асоціації 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 xml:space="preserve">«Дунайська </w:t>
      </w:r>
      <w:r w:rsidRPr="00274A7D">
        <w:rPr>
          <w:rFonts w:ascii="Verdana" w:hAnsi="Verdana" w:cs="Tahoma"/>
          <w:color w:val="000000"/>
          <w:sz w:val="16"/>
          <w:szCs w:val="16"/>
          <w:lang w:val="uk-UA"/>
        </w:rPr>
        <w:t>с</w:t>
      </w:r>
      <w:r w:rsidR="00BD2D7B" w:rsidRPr="00274A7D">
        <w:rPr>
          <w:rFonts w:ascii="Verdana" w:hAnsi="Verdana" w:cs="Tahoma"/>
          <w:color w:val="000000"/>
          <w:sz w:val="16"/>
          <w:szCs w:val="16"/>
          <w:lang w:val="uk-UA"/>
        </w:rPr>
        <w:t>оя».</w:t>
      </w:r>
    </w:p>
    <w:p w14:paraId="42FACD55" w14:textId="77777777" w:rsidR="00DF2FDA" w:rsidRPr="00C742A1" w:rsidRDefault="00DF2FDA" w:rsidP="00DF2FDA">
      <w:pPr>
        <w:spacing w:after="0"/>
        <w:ind w:left="284"/>
        <w:jc w:val="both"/>
        <w:rPr>
          <w:rFonts w:ascii="Verdana" w:hAnsi="Verdana" w:cs="Tahoma"/>
          <w:color w:val="000000"/>
          <w:sz w:val="10"/>
          <w:szCs w:val="10"/>
          <w:lang w:val="uk-UA"/>
        </w:rPr>
      </w:pPr>
    </w:p>
    <w:p w14:paraId="75A6357C" w14:textId="7D40A19A" w:rsidR="00FD6C36" w:rsidRPr="00274A7D" w:rsidRDefault="00867508" w:rsidP="00FD6C36">
      <w:pPr>
        <w:pStyle w:val="HLblueuppercase"/>
        <w:ind w:left="270" w:hanging="270"/>
        <w:jc w:val="both"/>
        <w:rPr>
          <w:sz w:val="16"/>
          <w:szCs w:val="16"/>
          <w:lang w:val="uk-UA"/>
        </w:rPr>
      </w:pPr>
      <w:r w:rsidRPr="00274A7D">
        <w:rPr>
          <w:sz w:val="16"/>
          <w:szCs w:val="16"/>
          <w:lang w:val="uk-UA"/>
        </w:rPr>
        <w:t xml:space="preserve">2. </w:t>
      </w:r>
      <w:r w:rsidR="00BD2D7B" w:rsidRPr="00274A7D">
        <w:rPr>
          <w:sz w:val="16"/>
          <w:szCs w:val="16"/>
          <w:lang w:val="uk-UA"/>
        </w:rPr>
        <w:t>Вирощування соєвих бобів за стандартом “Europe Soya” здійснюється в географічн</w:t>
      </w:r>
      <w:r w:rsidR="00CD052A" w:rsidRPr="00274A7D">
        <w:rPr>
          <w:sz w:val="16"/>
          <w:szCs w:val="16"/>
          <w:lang w:val="uk-UA"/>
        </w:rPr>
        <w:t>их</w:t>
      </w:r>
      <w:r w:rsidR="00BD2D7B" w:rsidRPr="00274A7D">
        <w:rPr>
          <w:sz w:val="16"/>
          <w:szCs w:val="16"/>
          <w:lang w:val="uk-UA"/>
        </w:rPr>
        <w:t xml:space="preserve"> </w:t>
      </w:r>
      <w:r w:rsidR="00CD052A" w:rsidRPr="00274A7D">
        <w:rPr>
          <w:sz w:val="16"/>
          <w:szCs w:val="16"/>
          <w:lang w:val="uk-UA"/>
        </w:rPr>
        <w:t xml:space="preserve">межах, </w:t>
      </w:r>
      <w:r w:rsidR="00BD2D7B" w:rsidRPr="00274A7D">
        <w:rPr>
          <w:sz w:val="16"/>
          <w:szCs w:val="16"/>
          <w:lang w:val="uk-UA"/>
        </w:rPr>
        <w:t>визначен</w:t>
      </w:r>
      <w:r w:rsidR="00CD052A" w:rsidRPr="00274A7D">
        <w:rPr>
          <w:sz w:val="16"/>
          <w:szCs w:val="16"/>
          <w:lang w:val="uk-UA"/>
        </w:rPr>
        <w:t>их</w:t>
      </w:r>
      <w:r w:rsidR="00BD2D7B" w:rsidRPr="00274A7D">
        <w:rPr>
          <w:sz w:val="16"/>
          <w:szCs w:val="16"/>
          <w:lang w:val="uk-UA"/>
        </w:rPr>
        <w:t xml:space="preserve"> </w:t>
      </w:r>
      <w:r w:rsidR="00CD052A" w:rsidRPr="00274A7D">
        <w:rPr>
          <w:sz w:val="16"/>
          <w:szCs w:val="16"/>
          <w:lang w:val="uk-UA"/>
        </w:rPr>
        <w:t xml:space="preserve">Асоціацією «Дунайська </w:t>
      </w:r>
      <w:r w:rsidR="00744D35" w:rsidRPr="00274A7D">
        <w:rPr>
          <w:sz w:val="16"/>
          <w:szCs w:val="16"/>
          <w:lang w:val="uk-UA"/>
        </w:rPr>
        <w:t>с</w:t>
      </w:r>
      <w:r w:rsidR="00CD052A" w:rsidRPr="00274A7D">
        <w:rPr>
          <w:sz w:val="16"/>
          <w:szCs w:val="16"/>
          <w:lang w:val="uk-UA"/>
        </w:rPr>
        <w:t>оя»</w:t>
      </w:r>
      <w:r w:rsidR="00BD2D7B" w:rsidRPr="00274A7D">
        <w:rPr>
          <w:sz w:val="16"/>
          <w:szCs w:val="16"/>
          <w:lang w:val="uk-UA"/>
        </w:rPr>
        <w:t>.</w:t>
      </w:r>
    </w:p>
    <w:p w14:paraId="6A4E0130" w14:textId="0915E874" w:rsidR="00BD2D7B" w:rsidRPr="00274A7D" w:rsidRDefault="00BD2D7B" w:rsidP="003755AB">
      <w:pPr>
        <w:pStyle w:val="HLblueuppercase"/>
        <w:ind w:left="270" w:hanging="270"/>
        <w:jc w:val="both"/>
        <w:rPr>
          <w:rFonts w:cs="Times New Roman"/>
          <w:b w:val="0"/>
          <w:color w:val="auto"/>
          <w:sz w:val="16"/>
          <w:szCs w:val="16"/>
          <w:lang w:val="uk-UA"/>
        </w:rPr>
      </w:pPr>
      <w:r w:rsidRPr="00274A7D">
        <w:rPr>
          <w:sz w:val="16"/>
          <w:szCs w:val="16"/>
          <w:lang w:val="uk-UA"/>
        </w:rPr>
        <w:t>3</w:t>
      </w:r>
      <w:r w:rsidR="009A1EA7" w:rsidRPr="00274A7D">
        <w:rPr>
          <w:sz w:val="16"/>
          <w:szCs w:val="16"/>
          <w:lang w:val="uk-UA"/>
        </w:rPr>
        <w:t xml:space="preserve">. </w:t>
      </w:r>
      <w:r w:rsidRPr="00274A7D">
        <w:rPr>
          <w:sz w:val="16"/>
          <w:szCs w:val="16"/>
          <w:lang w:val="uk-UA"/>
        </w:rPr>
        <w:t>Реєстрація:</w:t>
      </w:r>
      <w:r w:rsidR="009A1EA7" w:rsidRPr="00274A7D">
        <w:rPr>
          <w:sz w:val="16"/>
          <w:szCs w:val="16"/>
          <w:lang w:val="uk-UA"/>
        </w:rPr>
        <w:t xml:space="preserve"> 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до 30 </w:t>
      </w:r>
      <w:r w:rsidR="005E4CB1" w:rsidRPr="005E4CB1">
        <w:rPr>
          <w:rFonts w:cs="Times New Roman"/>
          <w:b w:val="0"/>
          <w:color w:val="auto"/>
          <w:sz w:val="16"/>
          <w:szCs w:val="16"/>
          <w:lang w:val="uk-UA"/>
        </w:rPr>
        <w:t>липень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 в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иробники повинні повідомити </w:t>
      </w:r>
      <w:r w:rsidR="00B85630"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Асоціацію «Дунайська </w:t>
      </w:r>
      <w:r w:rsidR="00744D35" w:rsidRPr="00274A7D">
        <w:rPr>
          <w:rFonts w:cs="Times New Roman"/>
          <w:b w:val="0"/>
          <w:color w:val="auto"/>
          <w:sz w:val="16"/>
          <w:szCs w:val="16"/>
          <w:lang w:val="uk-UA"/>
        </w:rPr>
        <w:t>с</w:t>
      </w:r>
      <w:r w:rsidR="00B85630" w:rsidRPr="00274A7D">
        <w:rPr>
          <w:rFonts w:cs="Times New Roman"/>
          <w:b w:val="0"/>
          <w:color w:val="auto"/>
          <w:sz w:val="16"/>
          <w:szCs w:val="16"/>
          <w:lang w:val="uk-UA"/>
        </w:rPr>
        <w:t>оя»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 по 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>електронній пошті (</w:t>
      </w:r>
      <w:hyperlink r:id="rId13" w:history="1">
        <w:r w:rsidR="00950CB0" w:rsidRPr="00274A7D">
          <w:rPr>
            <w:rStyle w:val="Hyperlink"/>
            <w:rFonts w:cs="Times New Roman"/>
            <w:b w:val="0"/>
            <w:sz w:val="16"/>
            <w:szCs w:val="16"/>
            <w:lang w:val="uk-UA"/>
          </w:rPr>
          <w:t>quality@donausoja.org</w:t>
        </w:r>
      </w:hyperlink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 що</w:t>
      </w:r>
      <w:r w:rsidR="00950CB0"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до вирощування сої 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>Europe Soya</w:t>
      </w:r>
      <w:r w:rsidR="00E95164">
        <w:rPr>
          <w:rFonts w:cs="Times New Roman"/>
          <w:b w:val="0"/>
          <w:color w:val="auto"/>
          <w:sz w:val="16"/>
          <w:szCs w:val="16"/>
          <w:lang w:val="uk-UA"/>
        </w:rPr>
        <w:t xml:space="preserve"> 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в </w:t>
      </w:r>
      <w:r w:rsidR="00E95164">
        <w:rPr>
          <w:rFonts w:cs="Times New Roman"/>
          <w:b w:val="0"/>
          <w:color w:val="auto"/>
          <w:sz w:val="16"/>
          <w:szCs w:val="16"/>
          <w:lang w:val="uk-UA"/>
        </w:rPr>
        <w:t>поточному році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. </w:t>
      </w:r>
      <w:r w:rsidR="00E95164">
        <w:rPr>
          <w:rFonts w:cs="Times New Roman"/>
          <w:b w:val="0"/>
          <w:color w:val="auto"/>
          <w:sz w:val="16"/>
          <w:szCs w:val="16"/>
          <w:lang w:val="uk-UA"/>
        </w:rPr>
        <w:t>Альтернативно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, виробник може бути зареєстрований своїм первинним заготівельником (до 30 </w:t>
      </w:r>
      <w:r w:rsidR="005E4CB1" w:rsidRPr="005E4CB1">
        <w:rPr>
          <w:rFonts w:cs="Times New Roman"/>
          <w:b w:val="0"/>
          <w:color w:val="auto"/>
          <w:sz w:val="16"/>
          <w:szCs w:val="16"/>
          <w:lang w:val="uk-UA"/>
        </w:rPr>
        <w:t>липень</w:t>
      </w:r>
      <w:r w:rsidRPr="00274A7D">
        <w:rPr>
          <w:rFonts w:cs="Times New Roman"/>
          <w:b w:val="0"/>
          <w:color w:val="auto"/>
          <w:sz w:val="16"/>
          <w:szCs w:val="16"/>
          <w:lang w:val="uk-UA"/>
        </w:rPr>
        <w:t xml:space="preserve"> поточного року</w:t>
      </w:r>
      <w:r w:rsidR="00FD6C36" w:rsidRPr="00274A7D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="00F46223">
        <w:rPr>
          <w:rFonts w:cs="Times New Roman"/>
          <w:b w:val="0"/>
          <w:color w:val="auto"/>
          <w:sz w:val="16"/>
          <w:szCs w:val="16"/>
          <w:lang w:val="uk-UA"/>
        </w:rPr>
        <w:t>.</w:t>
      </w:r>
    </w:p>
    <w:p w14:paraId="3861F5C3" w14:textId="77777777" w:rsidR="00504227" w:rsidRDefault="00504227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p w14:paraId="190B55B7" w14:textId="77777777" w:rsidR="00504227" w:rsidRDefault="00504227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p w14:paraId="6A4E0133" w14:textId="211E0DFD" w:rsidR="00FD40F9" w:rsidRPr="00274A7D" w:rsidRDefault="00622103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  <w:r w:rsidRPr="00274A7D">
        <w:rPr>
          <w:rFonts w:ascii="Verdana" w:hAnsi="Verdana"/>
          <w:b/>
          <w:sz w:val="20"/>
          <w:szCs w:val="20"/>
          <w:lang w:val="uk-UA"/>
        </w:rPr>
        <w:t xml:space="preserve">Список </w:t>
      </w:r>
      <w:r w:rsidR="007B2B28" w:rsidRPr="00274A7D">
        <w:rPr>
          <w:rFonts w:ascii="Verdana" w:hAnsi="Verdana"/>
          <w:b/>
          <w:sz w:val="20"/>
          <w:szCs w:val="20"/>
          <w:u w:val="single"/>
          <w:lang w:val="uk-UA"/>
        </w:rPr>
        <w:t>заборонених</w:t>
      </w:r>
      <w:r w:rsidRPr="00274A7D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2612C3" w:rsidRPr="00274A7D">
        <w:rPr>
          <w:rFonts w:ascii="Verdana" w:hAnsi="Verdana"/>
          <w:b/>
          <w:sz w:val="20"/>
          <w:szCs w:val="20"/>
          <w:lang w:val="uk-UA"/>
        </w:rPr>
        <w:t>діючих</w:t>
      </w:r>
      <w:r w:rsidRPr="00274A7D">
        <w:rPr>
          <w:rFonts w:ascii="Verdana" w:hAnsi="Verdana"/>
          <w:b/>
          <w:sz w:val="20"/>
          <w:szCs w:val="20"/>
          <w:lang w:val="uk-UA"/>
        </w:rPr>
        <w:t xml:space="preserve"> речовин для вирощування сої відповідно до Стандарту «Europe Soya» </w:t>
      </w:r>
      <w:r w:rsidR="003817E5" w:rsidRPr="00274A7D">
        <w:rPr>
          <w:rFonts w:ascii="Verdana" w:hAnsi="Verdana"/>
          <w:b/>
          <w:sz w:val="20"/>
          <w:szCs w:val="20"/>
          <w:lang w:val="uk-UA"/>
        </w:rPr>
        <w:t>у 20</w:t>
      </w:r>
      <w:r w:rsidR="00351C7B" w:rsidRPr="005368E0">
        <w:rPr>
          <w:rFonts w:ascii="Verdana" w:hAnsi="Verdana"/>
          <w:b/>
          <w:sz w:val="20"/>
          <w:szCs w:val="20"/>
          <w:lang w:val="ru-RU"/>
        </w:rPr>
        <w:t>2</w:t>
      </w:r>
      <w:r w:rsidR="00AB2A20" w:rsidRPr="00AB2A20">
        <w:rPr>
          <w:rFonts w:ascii="Verdana" w:hAnsi="Verdana"/>
          <w:b/>
          <w:sz w:val="20"/>
          <w:szCs w:val="20"/>
          <w:lang w:val="uk-UA"/>
        </w:rPr>
        <w:t>2</w:t>
      </w:r>
      <w:r w:rsidR="003817E5" w:rsidRPr="00274A7D">
        <w:rPr>
          <w:rFonts w:ascii="Verdana" w:hAnsi="Verdana"/>
          <w:b/>
          <w:sz w:val="20"/>
          <w:szCs w:val="20"/>
          <w:lang w:val="uk-UA"/>
        </w:rPr>
        <w:t xml:space="preserve"> році</w:t>
      </w:r>
    </w:p>
    <w:p w14:paraId="6A4E0134" w14:textId="77777777" w:rsidR="0098066E" w:rsidRPr="00274A7D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p w14:paraId="6A4E0135" w14:textId="3DF32CE9" w:rsidR="0098066E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5319AC" w:rsidRPr="00BC6C76" w14:paraId="6FECD916" w14:textId="4A670235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71B2B594" w14:textId="32DCDDE2" w:rsidR="005319AC" w:rsidRPr="00BB6B21" w:rsidRDefault="005319AC" w:rsidP="00BB6B21">
            <w:pPr>
              <w:pStyle w:val="TableParagraph"/>
              <w:spacing w:before="1"/>
              <w:ind w:left="360"/>
              <w:rPr>
                <w:rFonts w:ascii="Verdana" w:hAnsi="Verdana"/>
                <w:b/>
                <w:bCs/>
                <w:caps/>
                <w:color w:val="FF0000"/>
                <w:sz w:val="18"/>
                <w:szCs w:val="18"/>
                <w:lang w:val="uk-UA"/>
              </w:rPr>
            </w:pPr>
            <w:r w:rsidRPr="00BB6B21">
              <w:rPr>
                <w:b/>
                <w:bCs/>
              </w:rPr>
              <w:t>ДІЮЧА РЕЧОВИНА</w:t>
            </w:r>
          </w:p>
        </w:tc>
        <w:tc>
          <w:tcPr>
            <w:tcW w:w="4521" w:type="dxa"/>
          </w:tcPr>
          <w:p w14:paraId="6CCC762E" w14:textId="77777777" w:rsidR="005319AC" w:rsidRPr="00BC6C76" w:rsidRDefault="005319AC" w:rsidP="005319AC">
            <w:pPr>
              <w:pStyle w:val="TableParagraph"/>
              <w:spacing w:before="1"/>
              <w:ind w:left="360"/>
              <w:jc w:val="center"/>
              <w:rPr>
                <w:rFonts w:ascii="Verdana" w:hAnsi="Verdana"/>
                <w:b/>
                <w:caps/>
                <w:color w:val="FF0000"/>
                <w:sz w:val="18"/>
                <w:szCs w:val="18"/>
                <w:lang w:val="uk-UA"/>
              </w:rPr>
            </w:pPr>
          </w:p>
        </w:tc>
      </w:tr>
      <w:tr w:rsidR="005319AC" w:rsidRPr="00BC6C76" w14:paraId="7E035D76" w14:textId="009F1CAB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C51179A" w14:textId="5E38EA29" w:rsidR="005319AC" w:rsidRPr="00B52788" w:rsidRDefault="005319AC" w:rsidP="00B52788">
            <w:pPr>
              <w:ind w:left="360"/>
              <w:contextualSpacing/>
              <w:rPr>
                <w:rFonts w:ascii="Verdana" w:hAnsi="Verdana"/>
                <w:b/>
                <w:sz w:val="18"/>
                <w:szCs w:val="16"/>
                <w:lang w:val="uk-UA"/>
              </w:rPr>
            </w:pPr>
            <w:r w:rsidRPr="00B52788">
              <w:t>Абамектин</w:t>
            </w:r>
          </w:p>
        </w:tc>
        <w:tc>
          <w:tcPr>
            <w:tcW w:w="4521" w:type="dxa"/>
          </w:tcPr>
          <w:p w14:paraId="731B7E9F" w14:textId="487C168A" w:rsidR="005319AC" w:rsidRPr="0065630A" w:rsidRDefault="005319AC" w:rsidP="0057189F">
            <w:pPr>
              <w:ind w:left="360"/>
              <w:contextualSpacing/>
              <w:rPr>
                <w:rFonts w:ascii="Verdana" w:hAnsi="Verdana"/>
                <w:b/>
                <w:sz w:val="18"/>
                <w:szCs w:val="16"/>
                <w:lang w:val="uk-UA"/>
              </w:rPr>
            </w:pPr>
            <w:r w:rsidRPr="001A4FC7">
              <w:t>в переліку Ib ВООЗ</w:t>
            </w:r>
          </w:p>
        </w:tc>
      </w:tr>
      <w:tr w:rsidR="005319AC" w:rsidRPr="00BC6C76" w14:paraId="52092175" w14:textId="3F5EBAE9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2257512" w14:textId="5B797855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альфа-Циперметрин</w:t>
            </w:r>
          </w:p>
        </w:tc>
        <w:tc>
          <w:tcPr>
            <w:tcW w:w="4521" w:type="dxa"/>
          </w:tcPr>
          <w:p w14:paraId="3035425E" w14:textId="5E0A4AAA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3FE685BB" w14:textId="0C95E287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3557140" w14:textId="4BDF4A47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Ацетохлор</w:t>
            </w:r>
          </w:p>
        </w:tc>
        <w:tc>
          <w:tcPr>
            <w:tcW w:w="4521" w:type="dxa"/>
          </w:tcPr>
          <w:p w14:paraId="6D201375" w14:textId="50315C8F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231BB8C8" w14:textId="219A0BCE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9A53CD7" w14:textId="10B8C0D4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Ацифлуорфен</w:t>
            </w:r>
          </w:p>
        </w:tc>
        <w:tc>
          <w:tcPr>
            <w:tcW w:w="4521" w:type="dxa"/>
          </w:tcPr>
          <w:p w14:paraId="2DC3B127" w14:textId="1ACA478E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22B2501D" w14:textId="0644BF7A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798C9EBA" w14:textId="5D27D173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Беноміл</w:t>
            </w:r>
          </w:p>
        </w:tc>
        <w:tc>
          <w:tcPr>
            <w:tcW w:w="4521" w:type="dxa"/>
          </w:tcPr>
          <w:p w14:paraId="16725056" w14:textId="5B9B11D3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1002781F" w14:textId="5613FE73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DB83CD5" w14:textId="6707BED1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бета-Цифлутрин</w:t>
            </w:r>
          </w:p>
        </w:tc>
        <w:tc>
          <w:tcPr>
            <w:tcW w:w="4521" w:type="dxa"/>
          </w:tcPr>
          <w:p w14:paraId="5815691A" w14:textId="2F3038BC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6FB25878" w14:textId="7B0DDA2E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9C6EE57" w14:textId="67FD51D8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Біфентрин</w:t>
            </w:r>
          </w:p>
        </w:tc>
        <w:tc>
          <w:tcPr>
            <w:tcW w:w="4521" w:type="dxa"/>
          </w:tcPr>
          <w:p w14:paraId="5D781B1C" w14:textId="7C39CB98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116090E2" w14:textId="7D42736A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7F8DDC5" w14:textId="50447749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52788">
              <w:t>Гліфосат</w:t>
            </w:r>
          </w:p>
        </w:tc>
        <w:tc>
          <w:tcPr>
            <w:tcW w:w="4521" w:type="dxa"/>
          </w:tcPr>
          <w:p w14:paraId="7952969A" w14:textId="6DA1091A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A4FC7">
              <w:t>Десикант</w:t>
            </w:r>
          </w:p>
        </w:tc>
      </w:tr>
      <w:tr w:rsidR="005319AC" w:rsidRPr="00BC6C76" w14:paraId="4247ACDD" w14:textId="6961B865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0A2D810" w14:textId="55E725A0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Глюфосинат</w:t>
            </w:r>
          </w:p>
        </w:tc>
        <w:tc>
          <w:tcPr>
            <w:tcW w:w="4521" w:type="dxa"/>
          </w:tcPr>
          <w:p w14:paraId="64EBD906" w14:textId="1F9B5CA5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13B779BE" w14:textId="5ECD6E6C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2BF65F6" w14:textId="263DE08A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Дикват</w:t>
            </w:r>
          </w:p>
        </w:tc>
        <w:tc>
          <w:tcPr>
            <w:tcW w:w="4521" w:type="dxa"/>
          </w:tcPr>
          <w:p w14:paraId="0A1203DF" w14:textId="2EDBC342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4DAC49E7" w14:textId="0B8B1C07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0C62CAB" w14:textId="3FDE8C80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B52788">
              <w:t>Диметоат</w:t>
            </w:r>
          </w:p>
        </w:tc>
        <w:tc>
          <w:tcPr>
            <w:tcW w:w="4521" w:type="dxa"/>
          </w:tcPr>
          <w:p w14:paraId="72BEE9B1" w14:textId="57C0D5F4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2C229CC7" w14:textId="1A2FE949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59BFC15" w14:textId="1BDCC81C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Епоксиконазол</w:t>
            </w:r>
          </w:p>
        </w:tc>
        <w:tc>
          <w:tcPr>
            <w:tcW w:w="4521" w:type="dxa"/>
          </w:tcPr>
          <w:p w14:paraId="3B15573B" w14:textId="7FF5A52C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4029CA" w14:paraId="65FD32D5" w14:textId="2F6F671C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6E54E64" w14:textId="0DCE825F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зета-Циперметрин</w:t>
            </w:r>
          </w:p>
        </w:tc>
        <w:tc>
          <w:tcPr>
            <w:tcW w:w="4521" w:type="dxa"/>
          </w:tcPr>
          <w:p w14:paraId="5FD357FD" w14:textId="466C33E1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74C7C9E7" w14:textId="505832B6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3D9413C9" w14:textId="400F0F83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Імазетапір</w:t>
            </w:r>
          </w:p>
        </w:tc>
        <w:tc>
          <w:tcPr>
            <w:tcW w:w="4521" w:type="dxa"/>
          </w:tcPr>
          <w:p w14:paraId="629E6262" w14:textId="1CD2E717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31958AB8" w14:textId="11293791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F99927D" w14:textId="61F8104E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Імідаклоприд</w:t>
            </w:r>
          </w:p>
        </w:tc>
        <w:tc>
          <w:tcPr>
            <w:tcW w:w="4521" w:type="dxa"/>
          </w:tcPr>
          <w:p w14:paraId="754564E1" w14:textId="04966DF6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44438015" w14:textId="1DD8C5AE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0F78F5B" w14:textId="1A051FE1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Карбендазим</w:t>
            </w:r>
          </w:p>
        </w:tc>
        <w:tc>
          <w:tcPr>
            <w:tcW w:w="4521" w:type="dxa"/>
          </w:tcPr>
          <w:p w14:paraId="20246567" w14:textId="51A4C657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3E678ED8" w14:textId="3D01C725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C95804A" w14:textId="3959DC03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Клотіанідин</w:t>
            </w:r>
          </w:p>
        </w:tc>
        <w:tc>
          <w:tcPr>
            <w:tcW w:w="4521" w:type="dxa"/>
          </w:tcPr>
          <w:p w14:paraId="0841A9EA" w14:textId="475A21DA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14E0CB0C" w14:textId="642F4BC5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25DFC6F7" w14:textId="67D17BF7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Манкоцеб</w:t>
            </w:r>
          </w:p>
        </w:tc>
        <w:tc>
          <w:tcPr>
            <w:tcW w:w="4521" w:type="dxa"/>
          </w:tcPr>
          <w:p w14:paraId="057AAF1E" w14:textId="6A8D8F6A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68A04745" w14:textId="0C8570DA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EDA529F" w14:textId="53C3C9CC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Міклобутаніл</w:t>
            </w:r>
          </w:p>
        </w:tc>
        <w:tc>
          <w:tcPr>
            <w:tcW w:w="4521" w:type="dxa"/>
          </w:tcPr>
          <w:p w14:paraId="764714F6" w14:textId="19216D5B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5A9C5B4F" w14:textId="65DAF5BB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7DB1408" w14:textId="326CF228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Новалурон</w:t>
            </w:r>
          </w:p>
        </w:tc>
        <w:tc>
          <w:tcPr>
            <w:tcW w:w="4521" w:type="dxa"/>
          </w:tcPr>
          <w:p w14:paraId="1C11FBE6" w14:textId="1892C7EB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1876486D" w14:textId="0F3CB8F2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3B67CED3" w14:textId="520C3E9D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Пікоксистробін</w:t>
            </w:r>
          </w:p>
        </w:tc>
        <w:tc>
          <w:tcPr>
            <w:tcW w:w="4521" w:type="dxa"/>
          </w:tcPr>
          <w:p w14:paraId="278FE5CC" w14:textId="3ACAE860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0465B2AA" w14:textId="6F90152E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CC533ED" w14:textId="15416E77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Прометрин</w:t>
            </w:r>
          </w:p>
        </w:tc>
        <w:tc>
          <w:tcPr>
            <w:tcW w:w="4521" w:type="dxa"/>
          </w:tcPr>
          <w:p w14:paraId="058966AC" w14:textId="0A377891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785AF0AC" w14:textId="3797D867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C83D3A3" w14:textId="0D190209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Пропаргіт</w:t>
            </w:r>
          </w:p>
        </w:tc>
        <w:tc>
          <w:tcPr>
            <w:tcW w:w="4521" w:type="dxa"/>
          </w:tcPr>
          <w:p w14:paraId="5755AF46" w14:textId="136FBEF5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6D0C461D" w14:textId="53B06139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3CFFC3B" w14:textId="40FD6C82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Пропізохлор</w:t>
            </w:r>
          </w:p>
        </w:tc>
        <w:tc>
          <w:tcPr>
            <w:tcW w:w="4521" w:type="dxa"/>
          </w:tcPr>
          <w:p w14:paraId="308EBB06" w14:textId="55389735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675C25EE" w14:textId="4EEA4859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AEAA8D8" w14:textId="770DC03D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Пропіконазол</w:t>
            </w:r>
          </w:p>
        </w:tc>
        <w:tc>
          <w:tcPr>
            <w:tcW w:w="4521" w:type="dxa"/>
          </w:tcPr>
          <w:p w14:paraId="0CE66F67" w14:textId="6594EB41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7DDCC462" w14:textId="463C7364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52815E5" w14:textId="1D1209A3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Прохлораз</w:t>
            </w:r>
          </w:p>
        </w:tc>
        <w:tc>
          <w:tcPr>
            <w:tcW w:w="4521" w:type="dxa"/>
          </w:tcPr>
          <w:p w14:paraId="1823AAE2" w14:textId="580870B4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1CBC764F" w14:textId="0BA73A8D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1966EDC6" w14:textId="56D895F6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B52788">
              <w:t>Спіродиклофен</w:t>
            </w:r>
          </w:p>
        </w:tc>
        <w:tc>
          <w:tcPr>
            <w:tcW w:w="4521" w:type="dxa"/>
          </w:tcPr>
          <w:p w14:paraId="297DE055" w14:textId="4DFDDFC6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58984997" w14:textId="23B97F02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5138314" w14:textId="1F7E8DDE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B52788">
              <w:t>Тепралоксидим</w:t>
            </w:r>
          </w:p>
        </w:tc>
        <w:tc>
          <w:tcPr>
            <w:tcW w:w="4521" w:type="dxa"/>
          </w:tcPr>
          <w:p w14:paraId="1E4A2AFF" w14:textId="55153671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320CE546" w14:textId="23FD20B5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54C0FF4" w14:textId="29D6811E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Тефлутрин</w:t>
            </w:r>
          </w:p>
        </w:tc>
        <w:tc>
          <w:tcPr>
            <w:tcW w:w="4521" w:type="dxa"/>
          </w:tcPr>
          <w:p w14:paraId="40DC7687" w14:textId="25241D3D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в переліку Ib ВООЗ</w:t>
            </w:r>
          </w:p>
        </w:tc>
      </w:tr>
      <w:tr w:rsidR="005319AC" w:rsidRPr="00BC6C76" w14:paraId="13D24614" w14:textId="23405CAD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33C47BE8" w14:textId="75826F9E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Тирам</w:t>
            </w:r>
          </w:p>
        </w:tc>
        <w:tc>
          <w:tcPr>
            <w:tcW w:w="4521" w:type="dxa"/>
          </w:tcPr>
          <w:p w14:paraId="77302319" w14:textId="28010506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50291B7E" w14:textId="2ACC4E9B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04D73C18" w14:textId="4A2A7E23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Тіаметоксам</w:t>
            </w:r>
          </w:p>
        </w:tc>
        <w:tc>
          <w:tcPr>
            <w:tcW w:w="4521" w:type="dxa"/>
          </w:tcPr>
          <w:p w14:paraId="7AF0576A" w14:textId="5B35DF14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185DA953" w14:textId="1C98ABBA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4108225" w14:textId="3CBBDE5A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Тіофанат-метил</w:t>
            </w:r>
          </w:p>
        </w:tc>
        <w:tc>
          <w:tcPr>
            <w:tcW w:w="4521" w:type="dxa"/>
          </w:tcPr>
          <w:p w14:paraId="2800CF58" w14:textId="0E4E059B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0D8231C2" w14:textId="28B4EB97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C358D7F" w14:textId="6239B5CB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Фамоксадон</w:t>
            </w:r>
          </w:p>
        </w:tc>
        <w:tc>
          <w:tcPr>
            <w:tcW w:w="4521" w:type="dxa"/>
          </w:tcPr>
          <w:p w14:paraId="3FBED0C7" w14:textId="5B000636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750A0BEC" w14:textId="6C3743F2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56BB932D" w14:textId="2AFB1AD0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Фіпроніл</w:t>
            </w:r>
          </w:p>
        </w:tc>
        <w:tc>
          <w:tcPr>
            <w:tcW w:w="4521" w:type="dxa"/>
          </w:tcPr>
          <w:p w14:paraId="1F368A2F" w14:textId="7E406531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2BA6AAFA" w14:textId="620F4F40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1D785020" w14:textId="0776FB85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Флуметсулам</w:t>
            </w:r>
          </w:p>
        </w:tc>
        <w:tc>
          <w:tcPr>
            <w:tcW w:w="4521" w:type="dxa"/>
          </w:tcPr>
          <w:p w14:paraId="00603301" w14:textId="7A9BD463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17F8F99E" w14:textId="57874EC5" w:rsidTr="00A36703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33F9FA02" w14:textId="472FC736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Флутриафол</w:t>
            </w:r>
          </w:p>
        </w:tc>
        <w:tc>
          <w:tcPr>
            <w:tcW w:w="4521" w:type="dxa"/>
          </w:tcPr>
          <w:p w14:paraId="7CE5CE17" w14:textId="0EFA362A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48DB8E31" w14:textId="56FD3621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458CE289" w14:textId="2FFCB10A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B52788">
              <w:t>Хлоримурон-етил</w:t>
            </w:r>
          </w:p>
        </w:tc>
        <w:tc>
          <w:tcPr>
            <w:tcW w:w="4521" w:type="dxa"/>
          </w:tcPr>
          <w:p w14:paraId="4B127092" w14:textId="0C20A6ED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5319AC" w:rsidRPr="00BC6C76" w14:paraId="0494BF47" w14:textId="02C71EFE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3CA0EC44" w14:textId="5BB080DA" w:rsidR="005319AC" w:rsidRPr="00B52788" w:rsidRDefault="005319AC" w:rsidP="00B52788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B52788">
              <w:t>Хлорпірифос</w:t>
            </w:r>
          </w:p>
        </w:tc>
        <w:tc>
          <w:tcPr>
            <w:tcW w:w="4521" w:type="dxa"/>
          </w:tcPr>
          <w:p w14:paraId="2BFCB7FD" w14:textId="1D4C1239" w:rsidR="005319AC" w:rsidRPr="0065630A" w:rsidRDefault="005319AC" w:rsidP="005319AC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A4FC7">
              <w:t>не затверджено в ЄС</w:t>
            </w:r>
          </w:p>
        </w:tc>
      </w:tr>
      <w:tr w:rsidR="00137F33" w:rsidRPr="00BC6C76" w14:paraId="433F9F7A" w14:textId="77777777" w:rsidTr="00DE3349">
        <w:trPr>
          <w:trHeight w:hRule="exact" w:val="284"/>
        </w:trPr>
        <w:tc>
          <w:tcPr>
            <w:tcW w:w="4521" w:type="dxa"/>
            <w:shd w:val="clear" w:color="auto" w:fill="auto"/>
          </w:tcPr>
          <w:p w14:paraId="6FAD80A2" w14:textId="3982052D" w:rsidR="00137F33" w:rsidRPr="00B52788" w:rsidRDefault="00137F33" w:rsidP="00137F33">
            <w:pPr>
              <w:ind w:left="360"/>
              <w:contextualSpacing/>
            </w:pPr>
            <w:r w:rsidRPr="00137F33">
              <w:t>Ципроконазол</w:t>
            </w:r>
          </w:p>
        </w:tc>
        <w:tc>
          <w:tcPr>
            <w:tcW w:w="4521" w:type="dxa"/>
          </w:tcPr>
          <w:p w14:paraId="6E2CAEED" w14:textId="4C0D6F55" w:rsidR="00137F33" w:rsidRPr="001A4FC7" w:rsidRDefault="00137F33" w:rsidP="00137F33">
            <w:pPr>
              <w:ind w:left="360"/>
              <w:contextualSpacing/>
            </w:pPr>
            <w:r w:rsidRPr="00137F33">
              <w:t>не затверджено в ЄС</w:t>
            </w:r>
          </w:p>
        </w:tc>
      </w:tr>
    </w:tbl>
    <w:p w14:paraId="6A4E019E" w14:textId="77777777" w:rsidR="0098066E" w:rsidRPr="00274A7D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p w14:paraId="6A4E019F" w14:textId="513BD5D0" w:rsidR="00BD2D7B" w:rsidRPr="00274A7D" w:rsidRDefault="00BD2D7B" w:rsidP="00BD2D7B">
      <w:pPr>
        <w:spacing w:before="120" w:after="0"/>
        <w:ind w:left="-425" w:firstLine="425"/>
        <w:jc w:val="both"/>
        <w:rPr>
          <w:rFonts w:ascii="Verdana" w:hAnsi="Verdana"/>
          <w:b/>
          <w:i/>
          <w:sz w:val="16"/>
          <w:szCs w:val="16"/>
          <w:lang w:val="uk-UA"/>
        </w:rPr>
      </w:pPr>
      <w:r w:rsidRPr="00274A7D">
        <w:rPr>
          <w:rFonts w:ascii="Verdana" w:hAnsi="Verdana"/>
          <w:b/>
          <w:sz w:val="16"/>
          <w:szCs w:val="16"/>
          <w:lang w:val="uk-UA"/>
        </w:rPr>
        <w:t xml:space="preserve">(*) </w:t>
      </w:r>
      <w:r w:rsidRPr="00274A7D">
        <w:rPr>
          <w:rFonts w:ascii="Verdana" w:hAnsi="Verdana"/>
          <w:b/>
          <w:i/>
          <w:sz w:val="16"/>
          <w:szCs w:val="16"/>
          <w:lang w:val="uk-UA"/>
        </w:rPr>
        <w:t xml:space="preserve">Не дозволяється </w:t>
      </w:r>
      <w:r w:rsidR="00B0494F" w:rsidRPr="00274A7D">
        <w:rPr>
          <w:rFonts w:ascii="Verdana" w:hAnsi="Verdana"/>
          <w:b/>
          <w:i/>
          <w:sz w:val="16"/>
          <w:szCs w:val="16"/>
          <w:lang w:val="uk-UA"/>
        </w:rPr>
        <w:t>проведення десикації перед збором врожаю</w:t>
      </w:r>
      <w:r w:rsidRPr="00274A7D">
        <w:rPr>
          <w:rFonts w:ascii="Verdana" w:hAnsi="Verdana"/>
          <w:b/>
          <w:i/>
          <w:sz w:val="16"/>
          <w:szCs w:val="16"/>
          <w:lang w:val="uk-UA"/>
        </w:rPr>
        <w:t>!</w:t>
      </w:r>
    </w:p>
    <w:p w14:paraId="0BF8A418" w14:textId="63E023CF" w:rsidR="00390EF4" w:rsidRPr="00274A7D" w:rsidRDefault="00390EF4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p w14:paraId="4E6DC30A" w14:textId="77777777" w:rsidR="00390EF4" w:rsidRPr="00274A7D" w:rsidRDefault="00390EF4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sectPr w:rsidR="00390EF4" w:rsidRPr="00274A7D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5CCD" w14:textId="77777777" w:rsidR="00FC45D2" w:rsidRDefault="00FC45D2" w:rsidP="00BD6CEE">
      <w:pPr>
        <w:spacing w:after="0" w:line="240" w:lineRule="auto"/>
      </w:pPr>
      <w:r>
        <w:separator/>
      </w:r>
    </w:p>
  </w:endnote>
  <w:endnote w:type="continuationSeparator" w:id="0">
    <w:p w14:paraId="71A880C3" w14:textId="77777777" w:rsidR="00FC45D2" w:rsidRDefault="00FC45D2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01A7" w14:textId="7B904EDD" w:rsidR="00B81789" w:rsidRPr="003755AB" w:rsidRDefault="00664707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>Декларація Europe Soya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Україні / Версія 20</w:t>
    </w:r>
    <w:r w:rsidR="00351C7B">
      <w:rPr>
        <w:rFonts w:ascii="Verdana" w:hAnsi="Verdana" w:cs="Tahoma"/>
        <w:i/>
        <w:sz w:val="16"/>
        <w:szCs w:val="16"/>
        <w:lang w:val="sk-SK" w:eastAsia="en-GB"/>
      </w:rPr>
      <w:t>2</w:t>
    </w:r>
    <w:r w:rsidR="00E90175">
      <w:rPr>
        <w:rFonts w:ascii="Verdana" w:hAnsi="Verdana" w:cs="Tahoma"/>
        <w:i/>
        <w:sz w:val="16"/>
        <w:szCs w:val="16"/>
        <w:lang w:val="sk-SK" w:eastAsia="en-GB"/>
      </w:rPr>
      <w:t>2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755AB">
      <w:rPr>
        <w:rFonts w:ascii="Verdana" w:hAnsi="Verdana"/>
        <w:i/>
        <w:sz w:val="16"/>
        <w:lang w:val="ru-RU"/>
      </w:rPr>
      <w:tab/>
    </w:r>
    <w:r w:rsidR="00344FE7" w:rsidRPr="003755AB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3755AB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3A2C97" w:rsidRPr="003A2C97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BC38" w14:textId="77777777" w:rsidR="00FC45D2" w:rsidRDefault="00FC45D2" w:rsidP="00BD6CEE">
      <w:pPr>
        <w:spacing w:after="0" w:line="240" w:lineRule="auto"/>
      </w:pPr>
      <w:r>
        <w:separator/>
      </w:r>
    </w:p>
  </w:footnote>
  <w:footnote w:type="continuationSeparator" w:id="0">
    <w:p w14:paraId="6CB91ABC" w14:textId="77777777" w:rsidR="00FC45D2" w:rsidRDefault="00FC45D2" w:rsidP="00BD6CEE">
      <w:pPr>
        <w:spacing w:after="0" w:line="240" w:lineRule="auto"/>
      </w:pPr>
      <w:r>
        <w:continuationSeparator/>
      </w:r>
    </w:p>
  </w:footnote>
  <w:footnote w:id="1">
    <w:p w14:paraId="370FBF37" w14:textId="77777777" w:rsidR="00AB1F46" w:rsidRPr="00385479" w:rsidRDefault="00AB1F46" w:rsidP="00AB1F46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Примітка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: в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тому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числі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дотримуватись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вимог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законодавства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щодо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розмноження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насіння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Закон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«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Про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охорону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прав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на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сорти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516FDB">
        <w:rPr>
          <w:rFonts w:ascii="Verdana" w:eastAsia="Calibri" w:hAnsi="Verdana" w:cs="Tahoma"/>
          <w:sz w:val="13"/>
          <w:szCs w:val="13"/>
        </w:rPr>
        <w:t>рослин</w:t>
      </w:r>
      <w:proofErr w:type="spellEnd"/>
      <w:r w:rsidRPr="00516FDB">
        <w:rPr>
          <w:rFonts w:ascii="Verdana" w:eastAsia="Calibri" w:hAnsi="Verdana" w:cs="Tahoma"/>
          <w:sz w:val="13"/>
          <w:szCs w:val="13"/>
        </w:rPr>
        <w:t>»)</w:t>
      </w:r>
      <w:r>
        <w:rPr>
          <w:rFonts w:ascii="Verdana" w:eastAsia="Calibri" w:hAnsi="Verdana" w:cs="Tahoma"/>
          <w:sz w:val="13"/>
          <w:szCs w:val="13"/>
        </w:rPr>
        <w:t>.</w:t>
      </w:r>
    </w:p>
  </w:footnote>
  <w:footnote w:id="2">
    <w:p w14:paraId="753C1701" w14:textId="355119C6" w:rsidR="000C2C8E" w:rsidRPr="000F6674" w:rsidRDefault="000C2C8E" w:rsidP="000C2C8E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Якщо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неможливо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витримати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необхідну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дистанцію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обґрунтування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має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бути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надіслане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електронною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поштою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та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затверджене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Асоціацією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Дунайська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07A61" w:rsidRPr="00C07A61">
        <w:rPr>
          <w:rFonts w:ascii="Verdana" w:hAnsi="Verdana" w:cs="Tahoma"/>
          <w:sz w:val="13"/>
          <w:szCs w:val="13"/>
        </w:rPr>
        <w:t>Соя</w:t>
      </w:r>
      <w:proofErr w:type="spellEnd"/>
      <w:r w:rsidR="00C07A61" w:rsidRPr="00C07A61">
        <w:rPr>
          <w:rFonts w:ascii="Verdana" w:hAnsi="Verdana" w:cs="Tahoma"/>
          <w:sz w:val="13"/>
          <w:szCs w:val="13"/>
        </w:rPr>
        <w:t xml:space="preserve"> (</w:t>
      </w:r>
      <w:r w:rsidR="00C07A61" w:rsidRPr="00C07A61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="00C07A61" w:rsidRPr="00C07A61">
        <w:rPr>
          <w:rFonts w:ascii="Verdana" w:hAnsi="Verdana" w:cs="Tahoma"/>
          <w:sz w:val="13"/>
          <w:szCs w:val="13"/>
        </w:rPr>
        <w:t>).</w:t>
      </w:r>
    </w:p>
  </w:footnote>
  <w:footnote w:id="3">
    <w:p w14:paraId="6A4E01AC" w14:textId="4474D50F" w:rsidR="00BD2D7B" w:rsidRPr="00927038" w:rsidRDefault="00BD2D7B" w:rsidP="00BD2D7B">
      <w:pPr>
        <w:pStyle w:val="Funotentext"/>
        <w:spacing w:after="60"/>
        <w:jc w:val="left"/>
        <w:rPr>
          <w:rFonts w:ascii="Verdana" w:hAnsi="Verdana" w:cs="Tahoma"/>
          <w:sz w:val="13"/>
          <w:szCs w:val="13"/>
          <w:lang w:val="ru-RU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 w:rsidR="005E7FDE">
        <w:rPr>
          <w:rFonts w:ascii="Verdana" w:hAnsi="Verdana" w:cs="Tahoma"/>
          <w:sz w:val="13"/>
          <w:szCs w:val="13"/>
          <w:lang w:val="uk-UA"/>
        </w:rPr>
        <w:t>ї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не-ГМО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 w:rsidR="003D0A85"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01A6" w14:textId="6E6BE06C" w:rsidR="00867508" w:rsidRDefault="00590E72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B8D8C67" wp14:editId="784104C7">
          <wp:simplePos x="0" y="0"/>
          <wp:positionH relativeFrom="column">
            <wp:posOffset>4718050</wp:posOffset>
          </wp:positionH>
          <wp:positionV relativeFrom="paragraph">
            <wp:posOffset>-32385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6A4E01AA" wp14:editId="1189CC36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56C"/>
    <w:multiLevelType w:val="multilevel"/>
    <w:tmpl w:val="CEFA0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B153C"/>
    <w:multiLevelType w:val="hybridMultilevel"/>
    <w:tmpl w:val="9EAA61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3051B04"/>
    <w:multiLevelType w:val="hybridMultilevel"/>
    <w:tmpl w:val="2F148BC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87744"/>
    <w:multiLevelType w:val="hybridMultilevel"/>
    <w:tmpl w:val="840C68E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6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3"/>
  </w:num>
  <w:num w:numId="5">
    <w:abstractNumId w:val="15"/>
  </w:num>
  <w:num w:numId="6">
    <w:abstractNumId w:val="2"/>
  </w:num>
  <w:num w:numId="7">
    <w:abstractNumId w:val="6"/>
  </w:num>
  <w:num w:numId="8">
    <w:abstractNumId w:val="16"/>
  </w:num>
  <w:num w:numId="9">
    <w:abstractNumId w:val="8"/>
  </w:num>
  <w:num w:numId="10">
    <w:abstractNumId w:val="11"/>
  </w:num>
  <w:num w:numId="11">
    <w:abstractNumId w:val="17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0"/>
  </w:num>
  <w:num w:numId="17">
    <w:abstractNumId w:val="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d/VrDF9WpCUdgmXxctYlX1BzBWMWUmjRKXfIqjzQaKEw2fVwu6vWWtGmrEvEBl3cVPpWLwqHMBOCuBbUJjqQ==" w:salt="Di85C6L33AfKW92G6ZTl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B25"/>
    <w:rsid w:val="000050EF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454EF"/>
    <w:rsid w:val="00051B2C"/>
    <w:rsid w:val="000535C0"/>
    <w:rsid w:val="0005450E"/>
    <w:rsid w:val="00061C0D"/>
    <w:rsid w:val="00073655"/>
    <w:rsid w:val="00075F51"/>
    <w:rsid w:val="000A161A"/>
    <w:rsid w:val="000A479A"/>
    <w:rsid w:val="000A75BD"/>
    <w:rsid w:val="000B084E"/>
    <w:rsid w:val="000B0B61"/>
    <w:rsid w:val="000C1B82"/>
    <w:rsid w:val="000C241B"/>
    <w:rsid w:val="000C2C8E"/>
    <w:rsid w:val="000C3AE8"/>
    <w:rsid w:val="000D0F69"/>
    <w:rsid w:val="000E44D5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14AF7"/>
    <w:rsid w:val="001177A1"/>
    <w:rsid w:val="0012314E"/>
    <w:rsid w:val="00123A9B"/>
    <w:rsid w:val="00125250"/>
    <w:rsid w:val="001277FA"/>
    <w:rsid w:val="00137F33"/>
    <w:rsid w:val="001478DD"/>
    <w:rsid w:val="00152138"/>
    <w:rsid w:val="00153618"/>
    <w:rsid w:val="001627CA"/>
    <w:rsid w:val="00167F31"/>
    <w:rsid w:val="00176AE2"/>
    <w:rsid w:val="00177126"/>
    <w:rsid w:val="00190544"/>
    <w:rsid w:val="0019286D"/>
    <w:rsid w:val="00196EFE"/>
    <w:rsid w:val="001A40E2"/>
    <w:rsid w:val="001B0FC9"/>
    <w:rsid w:val="001B4790"/>
    <w:rsid w:val="001B7A87"/>
    <w:rsid w:val="001C1FFA"/>
    <w:rsid w:val="001D2BEA"/>
    <w:rsid w:val="001E106F"/>
    <w:rsid w:val="001E3A3F"/>
    <w:rsid w:val="001E4F56"/>
    <w:rsid w:val="001E7D90"/>
    <w:rsid w:val="002034E0"/>
    <w:rsid w:val="00221629"/>
    <w:rsid w:val="00222DC3"/>
    <w:rsid w:val="00236F15"/>
    <w:rsid w:val="002455F4"/>
    <w:rsid w:val="0024723B"/>
    <w:rsid w:val="00250F0C"/>
    <w:rsid w:val="002612C3"/>
    <w:rsid w:val="0026274B"/>
    <w:rsid w:val="00271D7F"/>
    <w:rsid w:val="00271FD0"/>
    <w:rsid w:val="0027417D"/>
    <w:rsid w:val="00274A7D"/>
    <w:rsid w:val="00280C17"/>
    <w:rsid w:val="00282C42"/>
    <w:rsid w:val="002831A9"/>
    <w:rsid w:val="002960C2"/>
    <w:rsid w:val="002A2D30"/>
    <w:rsid w:val="002A3663"/>
    <w:rsid w:val="002A6F99"/>
    <w:rsid w:val="002B22B7"/>
    <w:rsid w:val="002B7AAA"/>
    <w:rsid w:val="002C004A"/>
    <w:rsid w:val="002C1053"/>
    <w:rsid w:val="002C38FD"/>
    <w:rsid w:val="002C6F75"/>
    <w:rsid w:val="002D23BE"/>
    <w:rsid w:val="002D4EBF"/>
    <w:rsid w:val="002D55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2791"/>
    <w:rsid w:val="00344FE7"/>
    <w:rsid w:val="00351C7B"/>
    <w:rsid w:val="003546D4"/>
    <w:rsid w:val="003549EA"/>
    <w:rsid w:val="003755AB"/>
    <w:rsid w:val="00377EBF"/>
    <w:rsid w:val="003817E5"/>
    <w:rsid w:val="003830E3"/>
    <w:rsid w:val="00387535"/>
    <w:rsid w:val="00387C33"/>
    <w:rsid w:val="00390EF4"/>
    <w:rsid w:val="00394D37"/>
    <w:rsid w:val="003A2C97"/>
    <w:rsid w:val="003A2CD8"/>
    <w:rsid w:val="003A6DB6"/>
    <w:rsid w:val="003B1117"/>
    <w:rsid w:val="003C0691"/>
    <w:rsid w:val="003C4D1C"/>
    <w:rsid w:val="003D0A85"/>
    <w:rsid w:val="003D59A2"/>
    <w:rsid w:val="003D67C6"/>
    <w:rsid w:val="003E5707"/>
    <w:rsid w:val="00400B01"/>
    <w:rsid w:val="00400F60"/>
    <w:rsid w:val="00404A85"/>
    <w:rsid w:val="004054EF"/>
    <w:rsid w:val="00406A2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56F49"/>
    <w:rsid w:val="0047126C"/>
    <w:rsid w:val="004747D5"/>
    <w:rsid w:val="0048156A"/>
    <w:rsid w:val="00485E36"/>
    <w:rsid w:val="00487F1F"/>
    <w:rsid w:val="00496523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4227"/>
    <w:rsid w:val="00505D11"/>
    <w:rsid w:val="005071CF"/>
    <w:rsid w:val="00516FDB"/>
    <w:rsid w:val="00527A0E"/>
    <w:rsid w:val="005319AC"/>
    <w:rsid w:val="00534121"/>
    <w:rsid w:val="005368E0"/>
    <w:rsid w:val="00544FB0"/>
    <w:rsid w:val="005469B5"/>
    <w:rsid w:val="00546B94"/>
    <w:rsid w:val="00550692"/>
    <w:rsid w:val="00552ACA"/>
    <w:rsid w:val="00556C65"/>
    <w:rsid w:val="005616E3"/>
    <w:rsid w:val="005622E5"/>
    <w:rsid w:val="00563846"/>
    <w:rsid w:val="0057189F"/>
    <w:rsid w:val="005732D2"/>
    <w:rsid w:val="00576517"/>
    <w:rsid w:val="00590E72"/>
    <w:rsid w:val="00594C96"/>
    <w:rsid w:val="005A20B9"/>
    <w:rsid w:val="005B16D8"/>
    <w:rsid w:val="005C0061"/>
    <w:rsid w:val="005D03E3"/>
    <w:rsid w:val="005D4732"/>
    <w:rsid w:val="005D62CF"/>
    <w:rsid w:val="005E1A13"/>
    <w:rsid w:val="005E2160"/>
    <w:rsid w:val="005E4CB1"/>
    <w:rsid w:val="005E71D5"/>
    <w:rsid w:val="005E7FDE"/>
    <w:rsid w:val="005F2426"/>
    <w:rsid w:val="005F2C96"/>
    <w:rsid w:val="005F4F8A"/>
    <w:rsid w:val="006044A2"/>
    <w:rsid w:val="006050AE"/>
    <w:rsid w:val="00610117"/>
    <w:rsid w:val="00611539"/>
    <w:rsid w:val="00622103"/>
    <w:rsid w:val="006369C4"/>
    <w:rsid w:val="00642987"/>
    <w:rsid w:val="00644A73"/>
    <w:rsid w:val="00653996"/>
    <w:rsid w:val="006559CF"/>
    <w:rsid w:val="0065630A"/>
    <w:rsid w:val="006607EF"/>
    <w:rsid w:val="00664707"/>
    <w:rsid w:val="00666255"/>
    <w:rsid w:val="00667F67"/>
    <w:rsid w:val="00671336"/>
    <w:rsid w:val="006714DC"/>
    <w:rsid w:val="00672E1F"/>
    <w:rsid w:val="00676A79"/>
    <w:rsid w:val="00684577"/>
    <w:rsid w:val="00684D61"/>
    <w:rsid w:val="0069480D"/>
    <w:rsid w:val="00694F39"/>
    <w:rsid w:val="00695CC2"/>
    <w:rsid w:val="006A29A4"/>
    <w:rsid w:val="006A3179"/>
    <w:rsid w:val="006A4241"/>
    <w:rsid w:val="006A6BAE"/>
    <w:rsid w:val="006B10B3"/>
    <w:rsid w:val="006C16AC"/>
    <w:rsid w:val="006D158E"/>
    <w:rsid w:val="006D417F"/>
    <w:rsid w:val="006D53A8"/>
    <w:rsid w:val="006F2418"/>
    <w:rsid w:val="00703A10"/>
    <w:rsid w:val="0070723C"/>
    <w:rsid w:val="00707786"/>
    <w:rsid w:val="00710FC7"/>
    <w:rsid w:val="00717B60"/>
    <w:rsid w:val="0072147F"/>
    <w:rsid w:val="007236E8"/>
    <w:rsid w:val="007254D4"/>
    <w:rsid w:val="00731C27"/>
    <w:rsid w:val="0073542A"/>
    <w:rsid w:val="00736C1F"/>
    <w:rsid w:val="00741E3E"/>
    <w:rsid w:val="00744D35"/>
    <w:rsid w:val="0074583D"/>
    <w:rsid w:val="007460F8"/>
    <w:rsid w:val="00756600"/>
    <w:rsid w:val="00757639"/>
    <w:rsid w:val="00760115"/>
    <w:rsid w:val="007801F6"/>
    <w:rsid w:val="00780B57"/>
    <w:rsid w:val="007833DD"/>
    <w:rsid w:val="00785630"/>
    <w:rsid w:val="00792390"/>
    <w:rsid w:val="007A0CB0"/>
    <w:rsid w:val="007A1CF5"/>
    <w:rsid w:val="007A3FEF"/>
    <w:rsid w:val="007A5008"/>
    <w:rsid w:val="007A5026"/>
    <w:rsid w:val="007A70B4"/>
    <w:rsid w:val="007B2B28"/>
    <w:rsid w:val="007B2B52"/>
    <w:rsid w:val="007C7485"/>
    <w:rsid w:val="007D40BB"/>
    <w:rsid w:val="007D5AF9"/>
    <w:rsid w:val="007E45F8"/>
    <w:rsid w:val="007F0A30"/>
    <w:rsid w:val="007F621F"/>
    <w:rsid w:val="007F72EC"/>
    <w:rsid w:val="008025F0"/>
    <w:rsid w:val="00814BAE"/>
    <w:rsid w:val="008161FF"/>
    <w:rsid w:val="00817EE1"/>
    <w:rsid w:val="008207A6"/>
    <w:rsid w:val="0082294B"/>
    <w:rsid w:val="008340F4"/>
    <w:rsid w:val="00834675"/>
    <w:rsid w:val="0084548C"/>
    <w:rsid w:val="00855B00"/>
    <w:rsid w:val="00857DFE"/>
    <w:rsid w:val="008606AF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C0E5B"/>
    <w:rsid w:val="008C3895"/>
    <w:rsid w:val="008C4C77"/>
    <w:rsid w:val="008D6B8D"/>
    <w:rsid w:val="008E5BD6"/>
    <w:rsid w:val="008F00D2"/>
    <w:rsid w:val="008F5F28"/>
    <w:rsid w:val="00913EE6"/>
    <w:rsid w:val="00915E1E"/>
    <w:rsid w:val="00916DD4"/>
    <w:rsid w:val="00917ABB"/>
    <w:rsid w:val="00921791"/>
    <w:rsid w:val="00925832"/>
    <w:rsid w:val="00930DD5"/>
    <w:rsid w:val="00932525"/>
    <w:rsid w:val="009376AB"/>
    <w:rsid w:val="009379FD"/>
    <w:rsid w:val="00940ACB"/>
    <w:rsid w:val="00950CB0"/>
    <w:rsid w:val="00956EB6"/>
    <w:rsid w:val="00964337"/>
    <w:rsid w:val="00967C67"/>
    <w:rsid w:val="00971D30"/>
    <w:rsid w:val="009733CD"/>
    <w:rsid w:val="00975C40"/>
    <w:rsid w:val="00980483"/>
    <w:rsid w:val="0098066E"/>
    <w:rsid w:val="0098148D"/>
    <w:rsid w:val="00985B19"/>
    <w:rsid w:val="0099756C"/>
    <w:rsid w:val="009A1EA7"/>
    <w:rsid w:val="009C03DC"/>
    <w:rsid w:val="009D1073"/>
    <w:rsid w:val="009E5EFE"/>
    <w:rsid w:val="00A045A3"/>
    <w:rsid w:val="00A06418"/>
    <w:rsid w:val="00A07C79"/>
    <w:rsid w:val="00A137A7"/>
    <w:rsid w:val="00A15438"/>
    <w:rsid w:val="00A17ACE"/>
    <w:rsid w:val="00A17ED8"/>
    <w:rsid w:val="00A20BD3"/>
    <w:rsid w:val="00A26150"/>
    <w:rsid w:val="00A26185"/>
    <w:rsid w:val="00A31F7B"/>
    <w:rsid w:val="00A35C87"/>
    <w:rsid w:val="00A36351"/>
    <w:rsid w:val="00A36703"/>
    <w:rsid w:val="00A43047"/>
    <w:rsid w:val="00A4354F"/>
    <w:rsid w:val="00A47AF2"/>
    <w:rsid w:val="00A5223A"/>
    <w:rsid w:val="00A57246"/>
    <w:rsid w:val="00A722FB"/>
    <w:rsid w:val="00A818BB"/>
    <w:rsid w:val="00A84852"/>
    <w:rsid w:val="00A87C66"/>
    <w:rsid w:val="00A95973"/>
    <w:rsid w:val="00A97D89"/>
    <w:rsid w:val="00AA5DA8"/>
    <w:rsid w:val="00AB181D"/>
    <w:rsid w:val="00AB1F46"/>
    <w:rsid w:val="00AB2A20"/>
    <w:rsid w:val="00AC1405"/>
    <w:rsid w:val="00AD4EA8"/>
    <w:rsid w:val="00AE4BDB"/>
    <w:rsid w:val="00AE4F72"/>
    <w:rsid w:val="00B00F74"/>
    <w:rsid w:val="00B0192A"/>
    <w:rsid w:val="00B0494F"/>
    <w:rsid w:val="00B04FAE"/>
    <w:rsid w:val="00B10F98"/>
    <w:rsid w:val="00B12804"/>
    <w:rsid w:val="00B179BA"/>
    <w:rsid w:val="00B2368A"/>
    <w:rsid w:val="00B35361"/>
    <w:rsid w:val="00B52788"/>
    <w:rsid w:val="00B53E03"/>
    <w:rsid w:val="00B5445B"/>
    <w:rsid w:val="00B548AD"/>
    <w:rsid w:val="00B60FC0"/>
    <w:rsid w:val="00B646D7"/>
    <w:rsid w:val="00B6701A"/>
    <w:rsid w:val="00B6787E"/>
    <w:rsid w:val="00B81789"/>
    <w:rsid w:val="00B81F95"/>
    <w:rsid w:val="00B82E40"/>
    <w:rsid w:val="00B84896"/>
    <w:rsid w:val="00B85630"/>
    <w:rsid w:val="00B85DA8"/>
    <w:rsid w:val="00B87124"/>
    <w:rsid w:val="00B928AF"/>
    <w:rsid w:val="00B94442"/>
    <w:rsid w:val="00BB3DEA"/>
    <w:rsid w:val="00BB509F"/>
    <w:rsid w:val="00BB51CB"/>
    <w:rsid w:val="00BB6B21"/>
    <w:rsid w:val="00BC0CE5"/>
    <w:rsid w:val="00BC5970"/>
    <w:rsid w:val="00BD251D"/>
    <w:rsid w:val="00BD2D7B"/>
    <w:rsid w:val="00BD6CEE"/>
    <w:rsid w:val="00BF4B0F"/>
    <w:rsid w:val="00BF7ED0"/>
    <w:rsid w:val="00C03661"/>
    <w:rsid w:val="00C07A61"/>
    <w:rsid w:val="00C118CA"/>
    <w:rsid w:val="00C211B0"/>
    <w:rsid w:val="00C33749"/>
    <w:rsid w:val="00C41A04"/>
    <w:rsid w:val="00C426CB"/>
    <w:rsid w:val="00C4283C"/>
    <w:rsid w:val="00C60A6D"/>
    <w:rsid w:val="00C62190"/>
    <w:rsid w:val="00C65A91"/>
    <w:rsid w:val="00C66B51"/>
    <w:rsid w:val="00C70307"/>
    <w:rsid w:val="00C742A1"/>
    <w:rsid w:val="00C809AC"/>
    <w:rsid w:val="00C8428B"/>
    <w:rsid w:val="00C864B6"/>
    <w:rsid w:val="00C97155"/>
    <w:rsid w:val="00C97CB8"/>
    <w:rsid w:val="00CA42F5"/>
    <w:rsid w:val="00CB01FF"/>
    <w:rsid w:val="00CB1962"/>
    <w:rsid w:val="00CD052A"/>
    <w:rsid w:val="00CD3ACB"/>
    <w:rsid w:val="00CF2194"/>
    <w:rsid w:val="00CF5C1E"/>
    <w:rsid w:val="00CF62BA"/>
    <w:rsid w:val="00D12FBC"/>
    <w:rsid w:val="00D15443"/>
    <w:rsid w:val="00D2191A"/>
    <w:rsid w:val="00D21C64"/>
    <w:rsid w:val="00D22E36"/>
    <w:rsid w:val="00D34177"/>
    <w:rsid w:val="00D3793A"/>
    <w:rsid w:val="00D43A44"/>
    <w:rsid w:val="00D46753"/>
    <w:rsid w:val="00D47DE1"/>
    <w:rsid w:val="00D50B9F"/>
    <w:rsid w:val="00D54C40"/>
    <w:rsid w:val="00D54D5E"/>
    <w:rsid w:val="00D622A8"/>
    <w:rsid w:val="00D65881"/>
    <w:rsid w:val="00D732D8"/>
    <w:rsid w:val="00D81B18"/>
    <w:rsid w:val="00D826E8"/>
    <w:rsid w:val="00D925A9"/>
    <w:rsid w:val="00D95E63"/>
    <w:rsid w:val="00DA16FA"/>
    <w:rsid w:val="00DA5A50"/>
    <w:rsid w:val="00DA7A0E"/>
    <w:rsid w:val="00DB56AB"/>
    <w:rsid w:val="00DB6432"/>
    <w:rsid w:val="00DB7578"/>
    <w:rsid w:val="00DC73EA"/>
    <w:rsid w:val="00DE0939"/>
    <w:rsid w:val="00DE0A05"/>
    <w:rsid w:val="00DE74AF"/>
    <w:rsid w:val="00DF0271"/>
    <w:rsid w:val="00DF16A7"/>
    <w:rsid w:val="00DF2FDA"/>
    <w:rsid w:val="00DF50ED"/>
    <w:rsid w:val="00E01526"/>
    <w:rsid w:val="00E0315A"/>
    <w:rsid w:val="00E104EC"/>
    <w:rsid w:val="00E17471"/>
    <w:rsid w:val="00E21B22"/>
    <w:rsid w:val="00E30673"/>
    <w:rsid w:val="00E36E09"/>
    <w:rsid w:val="00E4502B"/>
    <w:rsid w:val="00E46C6C"/>
    <w:rsid w:val="00E527CB"/>
    <w:rsid w:val="00E578BE"/>
    <w:rsid w:val="00E625CB"/>
    <w:rsid w:val="00E62E05"/>
    <w:rsid w:val="00E7067C"/>
    <w:rsid w:val="00E7351C"/>
    <w:rsid w:val="00E75D9B"/>
    <w:rsid w:val="00E85249"/>
    <w:rsid w:val="00E85315"/>
    <w:rsid w:val="00E90175"/>
    <w:rsid w:val="00E91B72"/>
    <w:rsid w:val="00E92B16"/>
    <w:rsid w:val="00E95164"/>
    <w:rsid w:val="00E952B7"/>
    <w:rsid w:val="00E9571B"/>
    <w:rsid w:val="00E960AF"/>
    <w:rsid w:val="00E9697E"/>
    <w:rsid w:val="00E97935"/>
    <w:rsid w:val="00EA14ED"/>
    <w:rsid w:val="00EA20A8"/>
    <w:rsid w:val="00EA2783"/>
    <w:rsid w:val="00EA584C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58D4"/>
    <w:rsid w:val="00F01331"/>
    <w:rsid w:val="00F01A60"/>
    <w:rsid w:val="00F01FE0"/>
    <w:rsid w:val="00F0736F"/>
    <w:rsid w:val="00F11E81"/>
    <w:rsid w:val="00F24D17"/>
    <w:rsid w:val="00F31B79"/>
    <w:rsid w:val="00F324E1"/>
    <w:rsid w:val="00F3729B"/>
    <w:rsid w:val="00F46223"/>
    <w:rsid w:val="00F5337A"/>
    <w:rsid w:val="00F534B3"/>
    <w:rsid w:val="00F54812"/>
    <w:rsid w:val="00F56AC8"/>
    <w:rsid w:val="00F601CE"/>
    <w:rsid w:val="00F62591"/>
    <w:rsid w:val="00F64AB2"/>
    <w:rsid w:val="00F712F3"/>
    <w:rsid w:val="00F76D53"/>
    <w:rsid w:val="00F95154"/>
    <w:rsid w:val="00F95D36"/>
    <w:rsid w:val="00FA627B"/>
    <w:rsid w:val="00FB3D11"/>
    <w:rsid w:val="00FB43E2"/>
    <w:rsid w:val="00FB6677"/>
    <w:rsid w:val="00FC2D7F"/>
    <w:rsid w:val="00FC45D2"/>
    <w:rsid w:val="00FC74D2"/>
    <w:rsid w:val="00FD40F9"/>
    <w:rsid w:val="00FD4BA2"/>
    <w:rsid w:val="00FD6C36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E00D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950CB0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semiHidden/>
    <w:unhideWhenUsed/>
    <w:rsid w:val="00C742A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C742A1"/>
    <w:rPr>
      <w:rFonts w:eastAsia="Times New Roman"/>
      <w:lang w:eastAsia="en-US"/>
    </w:rPr>
  </w:style>
  <w:style w:type="character" w:styleId="Endnotenzeichen">
    <w:name w:val="endnote reference"/>
    <w:basedOn w:val="Absatz-Standardschriftart"/>
    <w:semiHidden/>
    <w:unhideWhenUsed/>
    <w:rsid w:val="00C74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quality@donausoj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F0B133BF1E400E85315CDB7A75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9AE4-E6C1-495A-8905-EDB27357EF5A}"/>
      </w:docPartPr>
      <w:docPartBody>
        <w:p w:rsidR="001510EE" w:rsidRDefault="00183846" w:rsidP="00183846">
          <w:pPr>
            <w:pStyle w:val="C0F0B133BF1E400E85315CDB7A750B4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3FDF194A0CE40BFB3394C1E191A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8068-CB41-426F-B079-4A4432486A8A}"/>
      </w:docPartPr>
      <w:docPartBody>
        <w:p w:rsidR="001510EE" w:rsidRDefault="00183846" w:rsidP="00183846">
          <w:pPr>
            <w:pStyle w:val="43FDF194A0CE40BFB3394C1E191A302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62F7A74910409CA3BF897562F9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3274-693A-4FB9-80AA-9ED4ED56EBCE}"/>
      </w:docPartPr>
      <w:docPartBody>
        <w:p w:rsidR="001510EE" w:rsidRDefault="00183846" w:rsidP="00183846">
          <w:pPr>
            <w:pStyle w:val="0362F7A74910409CA3BF897562F9E1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736FA987CA94025B3FCB6E29647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F2EF-489B-49EB-ADC0-3A6E05C74163}"/>
      </w:docPartPr>
      <w:docPartBody>
        <w:p w:rsidR="001510EE" w:rsidRDefault="00183846" w:rsidP="00183846">
          <w:pPr>
            <w:pStyle w:val="6736FA987CA94025B3FCB6E29647494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A556060DE4C4950936F183E16DE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B11A-5DE7-4D05-8ECD-D1F75A37E6FA}"/>
      </w:docPartPr>
      <w:docPartBody>
        <w:p w:rsidR="001510EE" w:rsidRDefault="00183846" w:rsidP="00183846">
          <w:pPr>
            <w:pStyle w:val="0A556060DE4C4950936F183E16DEC16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0C0B38042749A68EF294F36DBF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8E4E-B846-4403-9542-74A4A19C1F09}"/>
      </w:docPartPr>
      <w:docPartBody>
        <w:p w:rsidR="001510EE" w:rsidRDefault="00183846" w:rsidP="00183846">
          <w:pPr>
            <w:pStyle w:val="A90C0B38042749A68EF294F36DBFF52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3A7B0FD686E4BE0B738BD5CC220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3E41-5A56-4BF8-A98D-BB699FA3EDAE}"/>
      </w:docPartPr>
      <w:docPartBody>
        <w:p w:rsidR="001510EE" w:rsidRDefault="00183846" w:rsidP="00183846">
          <w:pPr>
            <w:pStyle w:val="B3A7B0FD686E4BE0B738BD5CC220AC0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9AEB21BC88C49FE992726CD4037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B612-9414-4B87-9B83-9B9A3ED6BC70}"/>
      </w:docPartPr>
      <w:docPartBody>
        <w:p w:rsidR="001510EE" w:rsidRDefault="00183846" w:rsidP="00183846">
          <w:pPr>
            <w:pStyle w:val="99AEB21BC88C49FE992726CD4037938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6FD289BD58D4886A237B6B41403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FD6C-71D8-41D0-8E2F-7C78A7AD864D}"/>
      </w:docPartPr>
      <w:docPartBody>
        <w:p w:rsidR="001510EE" w:rsidRDefault="00183846" w:rsidP="00183846">
          <w:pPr>
            <w:pStyle w:val="46FD289BD58D4886A237B6B414034D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19527D51CA4AC0BDD05DD75C60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4B1-03F6-49E9-B4C2-5F910224AA05}"/>
      </w:docPartPr>
      <w:docPartBody>
        <w:p w:rsidR="001510EE" w:rsidRDefault="00183846" w:rsidP="00183846">
          <w:pPr>
            <w:pStyle w:val="6F19527D51CA4AC0BDD05DD75C60950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5624B3A6CB471FB82B60AAF1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431B-5115-4AA0-A3DA-4946FADF16EE}"/>
      </w:docPartPr>
      <w:docPartBody>
        <w:p w:rsidR="001510EE" w:rsidRDefault="00183846" w:rsidP="00183846">
          <w:pPr>
            <w:pStyle w:val="CB5624B3A6CB471FB82B60AAF1F50D6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B315E6D0814501A3A615564A70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A891-426B-4A17-BA50-C4E0226ECD1D}"/>
      </w:docPartPr>
      <w:docPartBody>
        <w:p w:rsidR="001510EE" w:rsidRDefault="00183846" w:rsidP="00183846">
          <w:pPr>
            <w:pStyle w:val="91B315E6D0814501A3A615564A70263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F9E40E8A88941D4B8F70F077B12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BF2-E52A-4DFE-8A71-A180114BDD2E}"/>
      </w:docPartPr>
      <w:docPartBody>
        <w:p w:rsidR="001510EE" w:rsidRDefault="00183846" w:rsidP="00183846">
          <w:pPr>
            <w:pStyle w:val="EF9E40E8A88941D4B8F70F077B128E5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6EC8A5B1F04F80A8607E696A5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CBC-419B-45AA-9193-847C736213B8}"/>
      </w:docPartPr>
      <w:docPartBody>
        <w:p w:rsidR="001510EE" w:rsidRDefault="00183846" w:rsidP="00183846">
          <w:pPr>
            <w:pStyle w:val="AB6EC8A5B1F04F80A8607E696A5B35F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66C417DBAB045438125583B78C9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B00F-DD0F-472F-957F-AD5C5EC1142A}"/>
      </w:docPartPr>
      <w:docPartBody>
        <w:p w:rsidR="001510EE" w:rsidRDefault="00183846" w:rsidP="00183846">
          <w:pPr>
            <w:pStyle w:val="D66C417DBAB045438125583B78C923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5323"/>
    <w:rsid w:val="00010DBC"/>
    <w:rsid w:val="00026556"/>
    <w:rsid w:val="000A10F2"/>
    <w:rsid w:val="001510EE"/>
    <w:rsid w:val="00183846"/>
    <w:rsid w:val="002C5C71"/>
    <w:rsid w:val="00374811"/>
    <w:rsid w:val="003A20F5"/>
    <w:rsid w:val="003D79DA"/>
    <w:rsid w:val="003F73B5"/>
    <w:rsid w:val="004C69DB"/>
    <w:rsid w:val="00641D3F"/>
    <w:rsid w:val="0067631E"/>
    <w:rsid w:val="006D6940"/>
    <w:rsid w:val="00782F0B"/>
    <w:rsid w:val="00844CCB"/>
    <w:rsid w:val="008547EC"/>
    <w:rsid w:val="00872F3C"/>
    <w:rsid w:val="0089341F"/>
    <w:rsid w:val="008B7094"/>
    <w:rsid w:val="009E765A"/>
    <w:rsid w:val="00AF3516"/>
    <w:rsid w:val="00BB39C9"/>
    <w:rsid w:val="00D2664F"/>
    <w:rsid w:val="00DC2870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3846"/>
    <w:rPr>
      <w:color w:val="808080"/>
    </w:rPr>
  </w:style>
  <w:style w:type="paragraph" w:customStyle="1" w:styleId="C0F0B133BF1E400E85315CDB7A750B45">
    <w:name w:val="C0F0B133BF1E400E85315CDB7A750B45"/>
    <w:rsid w:val="00183846"/>
    <w:rPr>
      <w:lang w:val="en-US" w:eastAsia="en-US"/>
    </w:rPr>
  </w:style>
  <w:style w:type="paragraph" w:customStyle="1" w:styleId="43FDF194A0CE40BFB3394C1E191A302D">
    <w:name w:val="43FDF194A0CE40BFB3394C1E191A302D"/>
    <w:rsid w:val="00183846"/>
    <w:rPr>
      <w:lang w:val="en-US" w:eastAsia="en-US"/>
    </w:rPr>
  </w:style>
  <w:style w:type="paragraph" w:customStyle="1" w:styleId="0362F7A74910409CA3BF897562F9E158">
    <w:name w:val="0362F7A74910409CA3BF897562F9E158"/>
    <w:rsid w:val="00183846"/>
    <w:rPr>
      <w:lang w:val="en-US" w:eastAsia="en-US"/>
    </w:rPr>
  </w:style>
  <w:style w:type="paragraph" w:customStyle="1" w:styleId="6736FA987CA94025B3FCB6E296474946">
    <w:name w:val="6736FA987CA94025B3FCB6E296474946"/>
    <w:rsid w:val="00183846"/>
    <w:rPr>
      <w:lang w:val="en-US" w:eastAsia="en-US"/>
    </w:rPr>
  </w:style>
  <w:style w:type="paragraph" w:customStyle="1" w:styleId="0A556060DE4C4950936F183E16DEC16E">
    <w:name w:val="0A556060DE4C4950936F183E16DEC16E"/>
    <w:rsid w:val="00183846"/>
    <w:rPr>
      <w:lang w:val="en-US" w:eastAsia="en-US"/>
    </w:rPr>
  </w:style>
  <w:style w:type="paragraph" w:customStyle="1" w:styleId="A90C0B38042749A68EF294F36DBFF520">
    <w:name w:val="A90C0B38042749A68EF294F36DBFF520"/>
    <w:rsid w:val="00183846"/>
    <w:rPr>
      <w:lang w:val="en-US" w:eastAsia="en-US"/>
    </w:rPr>
  </w:style>
  <w:style w:type="paragraph" w:customStyle="1" w:styleId="B3A7B0FD686E4BE0B738BD5CC220AC0E">
    <w:name w:val="B3A7B0FD686E4BE0B738BD5CC220AC0E"/>
    <w:rsid w:val="00183846"/>
    <w:rPr>
      <w:lang w:val="en-US" w:eastAsia="en-US"/>
    </w:rPr>
  </w:style>
  <w:style w:type="paragraph" w:customStyle="1" w:styleId="99AEB21BC88C49FE992726CD4037938F">
    <w:name w:val="99AEB21BC88C49FE992726CD4037938F"/>
    <w:rsid w:val="00183846"/>
    <w:rPr>
      <w:lang w:val="en-US" w:eastAsia="en-US"/>
    </w:rPr>
  </w:style>
  <w:style w:type="paragraph" w:customStyle="1" w:styleId="46FD289BD58D4886A237B6B414034DC7">
    <w:name w:val="46FD289BD58D4886A237B6B414034DC7"/>
    <w:rsid w:val="00183846"/>
    <w:rPr>
      <w:lang w:val="en-US" w:eastAsia="en-US"/>
    </w:rPr>
  </w:style>
  <w:style w:type="paragraph" w:customStyle="1" w:styleId="6F19527D51CA4AC0BDD05DD75C609505">
    <w:name w:val="6F19527D51CA4AC0BDD05DD75C609505"/>
    <w:rsid w:val="00183846"/>
    <w:rPr>
      <w:lang w:val="en-US" w:eastAsia="en-US"/>
    </w:rPr>
  </w:style>
  <w:style w:type="paragraph" w:customStyle="1" w:styleId="CB5624B3A6CB471FB82B60AAF1F50D67">
    <w:name w:val="CB5624B3A6CB471FB82B60AAF1F50D67"/>
    <w:rsid w:val="00183846"/>
    <w:rPr>
      <w:lang w:val="en-US" w:eastAsia="en-US"/>
    </w:rPr>
  </w:style>
  <w:style w:type="paragraph" w:customStyle="1" w:styleId="91B315E6D0814501A3A615564A70263C">
    <w:name w:val="91B315E6D0814501A3A615564A70263C"/>
    <w:rsid w:val="00183846"/>
    <w:rPr>
      <w:lang w:val="en-US" w:eastAsia="en-US"/>
    </w:rPr>
  </w:style>
  <w:style w:type="paragraph" w:customStyle="1" w:styleId="EF9E40E8A88941D4B8F70F077B128E52">
    <w:name w:val="EF9E40E8A88941D4B8F70F077B128E52"/>
    <w:rsid w:val="00183846"/>
    <w:rPr>
      <w:lang w:val="en-US" w:eastAsia="en-US"/>
    </w:rPr>
  </w:style>
  <w:style w:type="paragraph" w:customStyle="1" w:styleId="AB6EC8A5B1F04F80A8607E696A5B35FC">
    <w:name w:val="AB6EC8A5B1F04F80A8607E696A5B35FC"/>
    <w:rsid w:val="00183846"/>
    <w:rPr>
      <w:lang w:val="en-US" w:eastAsia="en-US"/>
    </w:rPr>
  </w:style>
  <w:style w:type="paragraph" w:customStyle="1" w:styleId="D66C417DBAB045438125583B78C9232A">
    <w:name w:val="D66C417DBAB045438125583B78C9232A"/>
    <w:rsid w:val="0018384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NF7WRY7KSVXA-62781843-19453</_dlc_DocId>
    <_dlc_DocIdUrl xmlns="7c32cf4b-0836-488d-9ec9-7cc490ad11d9">
      <Url>https://vereindonausoja.sharepoint.com/sites/QM/_layouts/15/DocIdRedir.aspx?ID=NF7WRY7KSVXA-62781843-19453</Url>
      <Description>NF7WRY7KSVXA-62781843-19453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72F73-A935-4251-B138-F1BC01CEA7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E07F4-E956-4315-ABEF-A065990D7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E9D88-E9C9-4454-81FF-C9DC7E4AF5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6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5971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Titel</vt:lpstr>
      </vt:variant>
      <vt:variant>
        <vt:i4>1</vt:i4>
      </vt:variant>
    </vt:vector>
  </HeadingPairs>
  <TitlesOfParts>
    <vt:vector size="4" baseType="lpstr">
      <vt:lpstr>Selbstverpflichtungserklärung Landwirte</vt:lpstr>
      <vt:lpstr>    Декларація Europe Soya про добровільне зобов’язання для виробників в Україні</vt:lpstr>
      <vt:lpstr>    </vt:lpstr>
      <vt:lpstr>Selbstverpflichtungserklärung Landwirte</vt:lpstr>
    </vt:vector>
  </TitlesOfParts>
  <Company>TU Wien, Studentenlizenz</Company>
  <LinksUpToDate>false</LinksUpToDate>
  <CharactersWithSpaces>6905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3</cp:revision>
  <cp:lastPrinted>2020-02-24T14:15:00Z</cp:lastPrinted>
  <dcterms:created xsi:type="dcterms:W3CDTF">2022-03-31T12:57:00Z</dcterms:created>
  <dcterms:modified xsi:type="dcterms:W3CDTF">2022-03-31T12:57:00Z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d15c9c3e-d1fc-488d-b4ee-6527179c1b0e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72</vt:lpwstr>
  </property>
  <property fmtid="{D5CDD505-2E9C-101B-9397-08002B2CF9AE}" pid="8" name="AuthorIds_UIVersion_10240">
    <vt:lpwstr>50</vt:lpwstr>
  </property>
  <property fmtid="{D5CDD505-2E9C-101B-9397-08002B2CF9AE}" pid="9" name="AuthorIds_UIVersion_11776">
    <vt:lpwstr>72</vt:lpwstr>
  </property>
</Properties>
</file>